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PT Astra Serif" w:hAnsi="PT Astra Serif"/>
          <w:sz w:val="24"/>
          <w:szCs w:val="24"/>
        </w:rPr>
        <w:id w:val="1645315262"/>
        <w:docPartObj>
          <w:docPartGallery w:val="Cover Pages"/>
          <w:docPartUnique/>
        </w:docPartObj>
      </w:sdtPr>
      <w:sdtEndPr/>
      <w:sdtContent>
        <w:p w:rsidR="0051390C" w:rsidRPr="00C52120" w:rsidRDefault="0051390C">
          <w:pPr>
            <w:rPr>
              <w:rFonts w:ascii="PT Astra Serif" w:hAnsi="PT Astra Serif"/>
              <w:sz w:val="24"/>
              <w:szCs w:val="24"/>
            </w:rPr>
          </w:pPr>
          <w:r w:rsidRPr="00C52120">
            <w:rPr>
              <w:rFonts w:ascii="PT Astra Serif" w:hAnsi="PT Astra Serif"/>
              <w:noProof/>
              <w:sz w:val="24"/>
              <w:szCs w:val="24"/>
              <w:lang w:bidi="ar-SA"/>
            </w:rPr>
            <mc:AlternateContent>
              <mc:Choice Requires="wpg">
                <w:drawing>
                  <wp:anchor distT="0" distB="0" distL="114300" distR="114300" simplePos="0" relativeHeight="251641344" behindDoc="0" locked="0" layoutInCell="0" allowOverlap="1" wp14:anchorId="2E3E7EAC" wp14:editId="2E8E5C5C">
                    <wp:simplePos x="0" y="0"/>
                    <wp:positionH relativeFrom="page">
                      <wp:posOffset>389614</wp:posOffset>
                    </wp:positionH>
                    <wp:positionV relativeFrom="margin">
                      <wp:posOffset>217695</wp:posOffset>
                    </wp:positionV>
                    <wp:extent cx="10042497" cy="6488264"/>
                    <wp:effectExtent l="38100" t="0" r="0" b="0"/>
                    <wp:wrapNone/>
                    <wp:docPr id="407"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2497" cy="6488264"/>
                              <a:chOff x="0" y="1440"/>
                              <a:chExt cx="15699" cy="13505"/>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00" y="1440"/>
                                <a:ext cx="15599" cy="1477"/>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000000" w:themeColor="text1"/>
                                      <w:sz w:val="40"/>
                                      <w:szCs w:val="40"/>
                                    </w:rPr>
                                    <w:alias w:val="Организация"/>
                                    <w:id w:val="1498922233"/>
                                    <w:dataBinding w:prefixMappings="xmlns:ns0='http://schemas.openxmlformats.org/officeDocument/2006/extended-properties'" w:xpath="/ns0:Properties[1]/ns0:Company[1]" w:storeItemID="{6668398D-A668-4E3E-A5EB-62B293D839F1}"/>
                                    <w:text/>
                                  </w:sdtPr>
                                  <w:sdtEndPr/>
                                  <w:sdtContent>
                                    <w:p w:rsidR="00AE3D6C" w:rsidRDefault="00AE3D6C" w:rsidP="00344CEE">
                                      <w:pPr>
                                        <w:ind w:left="1843" w:right="2828"/>
                                        <w:jc w:val="center"/>
                                        <w:rPr>
                                          <w:b/>
                                          <w:bCs/>
                                          <w:color w:val="000000" w:themeColor="text1"/>
                                          <w:sz w:val="32"/>
                                          <w:szCs w:val="32"/>
                                        </w:rPr>
                                      </w:pPr>
                                      <w:r w:rsidRPr="00344CEE">
                                        <w:rPr>
                                          <w:b/>
                                          <w:bCs/>
                                          <w:color w:val="000000" w:themeColor="text1"/>
                                          <w:sz w:val="40"/>
                                          <w:szCs w:val="40"/>
                                        </w:rPr>
                                        <w:t xml:space="preserve">Департамент промышленности и энергетики </w:t>
                                      </w:r>
                                      <w:r>
                                        <w:rPr>
                                          <w:b/>
                                          <w:bCs/>
                                          <w:color w:val="000000" w:themeColor="text1"/>
                                          <w:sz w:val="40"/>
                                          <w:szCs w:val="40"/>
                                        </w:rPr>
                                        <w:t xml:space="preserve">                            </w:t>
                                      </w:r>
                                      <w:r w:rsidRPr="00344CEE">
                                        <w:rPr>
                                          <w:b/>
                                          <w:bCs/>
                                          <w:color w:val="000000" w:themeColor="text1"/>
                                          <w:sz w:val="40"/>
                                          <w:szCs w:val="40"/>
                                        </w:rPr>
                                        <w:t>Администрации Томской области</w:t>
                                      </w:r>
                                    </w:p>
                                  </w:sdtContent>
                                </w:sdt>
                                <w:p w:rsidR="00AE3D6C" w:rsidRDefault="00AE3D6C" w:rsidP="00344CEE">
                                  <w:pPr>
                                    <w:ind w:left="-1843"/>
                                    <w:rPr>
                                      <w:b/>
                                      <w:bCs/>
                                      <w:color w:val="000000" w:themeColor="text1"/>
                                      <w:sz w:val="32"/>
                                      <w:szCs w:val="32"/>
                                    </w:rPr>
                                  </w:pPr>
                                </w:p>
                              </w:txbxContent>
                            </wps:txbx>
                            <wps:bodyPr rot="0" vert="horz" wrap="square" lIns="91440" tIns="45720" rIns="91440" bIns="45720" anchor="t" anchorCtr="0" upright="1">
                              <a:noAutofit/>
                            </wps:bodyPr>
                          </wps:wsp>
                          <wps:wsp>
                            <wps:cNvPr id="420" name="Rectangle 16"/>
                            <wps:cNvSpPr>
                              <a:spLocks noChangeArrowheads="1"/>
                            </wps:cNvSpPr>
                            <wps:spPr bwMode="auto">
                              <a:xfrm>
                                <a:off x="5778" y="13980"/>
                                <a:ext cx="4998" cy="96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color w:val="1F497D" w:themeColor="text2"/>
                                      <w:sz w:val="52"/>
                                      <w:szCs w:val="52"/>
                                      <w14:numForm w14:val="oldStyle"/>
                                    </w:rPr>
                                    <w:alias w:val="Год"/>
                                    <w:id w:val="2089874136"/>
                                    <w:dataBinding w:prefixMappings="xmlns:ns0='http://schemas.microsoft.com/office/2006/coverPageProps'" w:xpath="/ns0:CoverPageProperties[1]/ns0:PublishDate[1]" w:storeItemID="{55AF091B-3C7A-41E3-B477-F2FDAA23CFDA}"/>
                                    <w:date>
                                      <w:dateFormat w:val="yy"/>
                                      <w:lid w:val="ru-RU"/>
                                      <w:storeMappedDataAs w:val="dateTime"/>
                                      <w:calendar w:val="gregorian"/>
                                    </w:date>
                                  </w:sdtPr>
                                  <w:sdtEndPr/>
                                  <w:sdtContent>
                                    <w:p w:rsidR="00AE3D6C" w:rsidRDefault="00AE3D6C" w:rsidP="00F27F8A">
                                      <w:pPr>
                                        <w:ind w:right="2302"/>
                                        <w:jc w:val="right"/>
                                        <w:rPr>
                                          <w:sz w:val="96"/>
                                          <w:szCs w:val="96"/>
                                          <w14:numForm w14:val="oldStyle"/>
                                        </w:rPr>
                                      </w:pPr>
                                      <w:r>
                                        <w:rPr>
                                          <w:color w:val="1F497D" w:themeColor="text2"/>
                                          <w:sz w:val="52"/>
                                          <w:szCs w:val="52"/>
                                          <w14:numForm w14:val="oldStyle"/>
                                        </w:rPr>
                                        <w:t>2022</w:t>
                                      </w:r>
                                      <w:r w:rsidRPr="00344CEE">
                                        <w:rPr>
                                          <w:color w:val="1F497D" w:themeColor="text2"/>
                                          <w:sz w:val="52"/>
                                          <w:szCs w:val="52"/>
                                          <w14:numForm w14:val="oldStyle"/>
                                        </w:rPr>
                                        <w:t xml:space="preserve"> год</w:t>
                                      </w:r>
                                    </w:p>
                                  </w:sdtContent>
                                </w:sdt>
                              </w:txbxContent>
                            </wps:txbx>
                            <wps:bodyPr rot="0" vert="horz" wrap="square" lIns="91440" tIns="45720" rIns="91440" bIns="45720" anchor="t" anchorCtr="0" upright="1">
                              <a:noAutofit/>
                            </wps:bodyPr>
                          </wps:wsp>
                          <wps:wsp>
                            <wps:cNvPr id="421" name="Rectangle 17"/>
                            <wps:cNvSpPr>
                              <a:spLocks noChangeArrowheads="1"/>
                            </wps:cNvSpPr>
                            <wps:spPr bwMode="auto">
                              <a:xfrm>
                                <a:off x="100" y="3693"/>
                                <a:ext cx="15336" cy="59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56"/>
                                      <w:szCs w:val="56"/>
                                    </w:rPr>
                                    <w:alias w:val="Название"/>
                                    <w:id w:val="-1956399697"/>
                                    <w:dataBinding w:prefixMappings="xmlns:ns0='http://schemas.openxmlformats.org/package/2006/metadata/core-properties' xmlns:ns1='http://purl.org/dc/elements/1.1/'" w:xpath="/ns0:coreProperties[1]/ns1:title[1]" w:storeItemID="{6C3C8BC8-F283-45AE-878A-BAB7291924A1}"/>
                                    <w:text/>
                                  </w:sdtPr>
                                  <w:sdtEndPr/>
                                  <w:sdtContent>
                                    <w:p w:rsidR="00AE3D6C" w:rsidRPr="00004C95" w:rsidRDefault="00AE3D6C" w:rsidP="00344CEE">
                                      <w:pPr>
                                        <w:ind w:left="1701" w:right="2281"/>
                                        <w:jc w:val="center"/>
                                        <w:rPr>
                                          <w:b/>
                                          <w:bCs/>
                                          <w:color w:val="1F497D" w:themeColor="text2"/>
                                          <w:sz w:val="56"/>
                                          <w:szCs w:val="56"/>
                                        </w:rPr>
                                      </w:pPr>
                                      <w:r w:rsidRPr="00004C95">
                                        <w:rPr>
                                          <w:b/>
                                          <w:bCs/>
                                          <w:color w:val="1F497D" w:themeColor="text2"/>
                                          <w:sz w:val="56"/>
                                          <w:szCs w:val="56"/>
                                        </w:rPr>
                                        <w:t xml:space="preserve">КАТАЛОГ                  </w:t>
                                      </w:r>
                                      <w:r>
                                        <w:rPr>
                                          <w:b/>
                                          <w:bCs/>
                                          <w:color w:val="1F497D" w:themeColor="text2"/>
                                          <w:sz w:val="56"/>
                                          <w:szCs w:val="56"/>
                                        </w:rPr>
                                        <w:t xml:space="preserve">      ПРОМЫШЛЕННОЙ  ПРОДУКЦИИ </w:t>
                                      </w:r>
                                      <w:r w:rsidRPr="00004C95">
                                        <w:rPr>
                                          <w:b/>
                                          <w:bCs/>
                                          <w:color w:val="1F497D" w:themeColor="text2"/>
                                          <w:sz w:val="56"/>
                                          <w:szCs w:val="56"/>
                                        </w:rPr>
                                        <w:t>ОРГАНИЗАЦИЙ ТОМСКОЙ ОБЛАСТИ</w:t>
                                      </w:r>
                                    </w:p>
                                  </w:sdtContent>
                                </w:sdt>
                                <w:p w:rsidR="00AE3D6C" w:rsidRPr="00344CEE" w:rsidRDefault="00AE3D6C" w:rsidP="00344CEE">
                                  <w:pPr>
                                    <w:jc w:val="center"/>
                                    <w:rPr>
                                      <w:b/>
                                      <w:bCs/>
                                      <w:color w:val="4F81BD" w:themeColor="accent1"/>
                                      <w:sz w:val="40"/>
                                      <w:szCs w:val="40"/>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id="Группа 3" o:spid="_x0000_s1026" style="position:absolute;margin-left:30.7pt;margin-top:17.15pt;width:790.75pt;height:510.9pt;z-index:251641344;mso-position-horizontal-relative:page;mso-position-vertical-relative:margin;mso-height-relative:margin" coordorigin=",1440" coordsize="15699,1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6+IQoAAItPAAAOAAAAZHJzL2Uyb0RvYy54bWzsXP2Oo0YS/z/SvQPif6/5/rB2Npqxx6tI&#10;m0uU7D0ABmzQYSDAjGfvdNJJ9wj3IvcG9wrJG111FwUNthnvmNkkF2akaZgumqpfN/Xrarp4+/XT&#10;PpEew6KMs/RGVt8oshSmfhbE6e5G/svH9cyRpbLy0sBLsjS8kT+Fpfz1uz999faQL0Iti7IkCAsJ&#10;GknLxSG/kaOqyhfzeelH4d4r32R5mELlNiv2XgWnxW4eFN4BWt8nc01RrPkhK4K8yPywLOG/K6yU&#10;3/H2t9vQr77bbsuwkpIbGXSr+N+C/92wv/N3b73FrvDyKPZrNbwXaLH34hRu2jS18ipPeijio6b2&#10;sV9kZbat3vjZfp5tt7EfchvAGlXpWfO+yB5ybstucdjlDUwAbQ+nFzfr//nx+0KKgxvZUGxZSr09&#10;dNLP//7ln7/86+f/wu9/JJ1hdMh3CxB9X+Q/5t8XaCgcfsj8v5ZQPe/Xs/MdCkubw7dZAK16D1XG&#10;MXraFnvWBFgvPfGu+NR0RfhUST78U1UUQzNcUMmHSstwHM0ysLf8CLq0vVA1jLob/eierjYt18VL&#10;Vd1UTHbh3FvgjbmytXJoGT9pjGzwgKGLePB+kPjt+4ayHh8XCNeyVDS0wULTwEQOhGHrTg+FmSVL&#10;AJGug8V8NAswaCohaGgm78jPRwFwFFHgWL4mCmSPrdp9GFSn7lTdNJs+rweDCr0FMNiG1QDUjAbt&#10;6MKzMIAXKtsHrbzuQfsx8vKQP78le3poYKnQmQjpughD5tski5l6yLkYPWGl+HgJNUyshKfw2QeL&#10;IHH0HpK2qms4njTH6g4Lb+E/lNX7MONPqPf4oaz4oNoFdORFdOQ/pXDInmQ4kjzm8RX+gOdZ2T6f&#10;vKMAb5A5Lwp9zXpPUGdQHA1gF5g27+7n2m8vUC7SB3oIWu+I4i1qgwsglj6lFLIElLLBQZt7FcOJ&#10;WcwOpQMMTY56VFvJavbZY/gx4zLVMWBtbZKKUsdYUT2VOW+ttbkFiSSo7Es26JAAlSjYhYXq/CQr&#10;QxglgBCztTng9jPYhBFVZkkcrOMkYVaXxW6zTArp0QN2vrXv1qt7Pn68JI88/K+pwA+DFNqpxfG4&#10;044fpqEesCZ9ILDCk/KiBKrPiirKanJfF1laYd8k8S6qfoh3UhHDkN14iZf6YSBLQQwTAy7Dbta2&#10;WeZ6wFv81qvCImbKwmykYk+2t9iEj2HykfWvaavglSToYDyqlYaLmRw483o8MLfOpwZ/d1Vw7Hea&#10;O1tbjj0z1oY5c23FmSmqe+daiuEaq/U/2F1UYxHFQRCmH+I0pGmKalzmneoJE04w+ESFaeuamskN&#10;ON8jDPoWfBFwmJekAdjnLaLQC+7r48qLEzyedzXmPQZm1zjU1pu6ZSiuZs1ub1dgvbFyZnd3cLRc&#10;3ruGrlqGeb8k68vIC7LDd5vSfyjCYAQE+JDjPAt9zVXDEscsuVj0yZss+ATutshgSEEHw2wXDqKs&#10;+JssHWDmeCOXPz14RShLyTcpMIbLZyRSxU8M09bgmkKs2Yg1MPagKTbuwIOyw2UFZ3DJQw7DM4I7&#10;qbyb0uwW5k/bmLljmMGUC9SqPgHSQl2/AHupR+zF6WVs9sKnqUPp7Mlhk0PdsGDSwyaGNBGAzqNZ&#10;pehtxuAvmErW/meQkqDHGB+5OnmrQWm0oGvAZRdc1Dwq09McMIJb1E7oJQSGSoN/46izh7mlKJEf&#10;2vu29cQVopwAFlVTiWKnUCIJKnuSBA9VUynet9WPasdhsJW+Wt9PDDYx2MRgv20Gg+CnF3/xIGJs&#10;BlMVS8XgvI1KicJU0wUe/UIURk5xkGGQMwRCHZRG/RnjgW2X8GNzgY3RKLIRIxG4z2XB49UEhjo8&#10;T2CE1zB9CVARj1CJbNOYLGBEElT2JFtwSIBKkcBIP6obh76mAGwKwKYA7JoArF1Z/mLBmH5EZTxa&#10;GZvKHMUGugJ3bygYDvGgmQdjhsoCXMZkmqu+3mIi3l4zKWYfZKc6GLMs7RJqQgu6Bgw231xAjnhQ&#10;+qTmV3MZ6gBcxlE/FYz17zvMZloLFtEKlUg9jdFCN5MElT1JgoeqqaxJDyPmpkepdhw2Wznst+7+&#10;7hpXu7I3rRYevYucVgtPIDCtFj77rvrcuy7jiKDg9ResYY7NUIaqwK3AibcvQinW0l3HRIYyNJ2C&#10;lddaLiSfN0gJyE+CNoPSqD83zbhoLbK5wNU+gy47ml/NT6gD8BO38hQ/IQh012F2EqAimqASyaQx&#10;WdcbjEiCyp5kCw4JUImCXf2obhx2uluz34mdRniTM73LmtjpxewEvNBbCVS5xxybneqtGMfcZChO&#10;/SrraIdO98X5da+y8DZAIeRuBwkHpJFLBZ0GL0BXqasuTbgvkFYV+7LojCPUV/1qfkJEOD/BzqhT&#10;/HSE2TmKOgUX0QWVIqUIOFE1laKYABBVU4liRwpS9TgcNUVQ036Lab/Fr7/fAvihz1HccY7OUbgH&#10;T7f6Gy81xabtFk6zWvNa8VM7Kx/kEE2xuvPzZ6SZBSyCag0YvADb1lznM+KnnuZXMxTCzt5WMaVP&#10;MRRq2d73HEEdgUVEQSXyCd6wixJJUCkSlAAPVVMpirX6Ue1I/HRyu4Ut7lnD/YXThkGeXgF78qYN&#10;gy9GYAqyXhxkNXklzXZ3fE80NoGB/zpHYZYCcR1ut3D0bjrImGHWZ1BSvYtbb9UZJCQ0AHyzZmkX&#10;rQE2F6iaftEFJ3S/msJQCU5hgPp5CqOo9ByBHYNFVEIlEk5jtIASSVDZkxTgIQkqRRIjDaluHAo7&#10;veViojA2VKY979Oe99/MnvcmFbClsDodUEjMgqSRa1O2HMXBPDbiBXGfhVInbekGpG9hdslrRWGq&#10;gnmGyADMcQM7nd2lpxm4avqcNLyjAxNYgNFaMMh6zQXkfgelkcH6ql9NYqgEIzGm9XkSE258jsdQ&#10;QwEuohMqkXIaswWcSILKniQBRNVUihwmKEjV49DY6Y3vE41NNAYkPqVuXZC69SvsHGzyun+AXFZI&#10;3k1CSa2Tu09xmpRmywjEwtuiyA4s7Q9S3XB1rBPHsZPLspMhtZBxQZu/T/s1VNNssvcNCOm6VMdS&#10;O1l+cp3jyRKZuFOmF2Tg70mE+eo0Y9mm0MSZFEzFvXfuHWNmaNb9zFBWq9ntemnMrLVqm+DXlsuV&#10;SkmImILJmrv+tTXTp7srTcyFXfOf4+0BQl4l5tCCsYBabdzvPat0H0N6rZTE+xvZaVJP/xgpptXT&#10;5qneFDVlm4rfSmB7i/Hth+CmBr6WMLqbMm34wgD3U7DFiM+yhCm5Cy+8+aqSa/UXlcgHTW4KUv0n&#10;N1Xn7p+G4neTCc/cFP9YULNJZvJWHW8Fi8xH3mogO350bwWfTcIA23J5Kkbrq1RTh72v3FmZLn4j&#10;B55KWj+YvBX/vMY0qeqsuv6/eKtmu8QX8Vab67/kwcNB+OIb74D6Azbsk3LiORyL39B79z8AAAD/&#10;/wMAUEsDBBQABgAIAAAAIQAHhWDa4gAAAAsBAAAPAAAAZHJzL2Rvd25yZXYueG1sTI/BasMwEETv&#10;hf6D2EJvjazYMY1rOYTQ9hQKTQolN8Xa2CbWyliK7fx9lVNzm2WGmbf5ajItG7B3jSUJYhYBQyqt&#10;bqiS8LP/eHkF5rwirVpLKOGKDlbF40OuMm1H+sZh5ysWSshlSkLtfZdx7soajXIz2yEF72R7o3w4&#10;+4rrXo2h3LR8HkUpN6qhsFCrDjc1lufdxUj4HNW4jsX7sD2fNtfDfvH1uxUo5fPTtH4D5nHy/2G4&#10;4Qd0KALT0V5IO9ZKSEUSkhLiJAZ289NkvgR2DCpapAJ4kfP7H4o/AAAA//8DAFBLAQItABQABgAI&#10;AAAAIQC2gziS/gAAAOEBAAATAAAAAAAAAAAAAAAAAAAAAABbQ29udGVudF9UeXBlc10ueG1sUEsB&#10;Ai0AFAAGAAgAAAAhADj9If/WAAAAlAEAAAsAAAAAAAAAAAAAAAAALwEAAF9yZWxzLy5yZWxzUEsB&#10;Ai0AFAAGAAgAAAAhAFNujr4hCgAAi08AAA4AAAAAAAAAAAAAAAAALgIAAGRycy9lMm9Eb2MueG1s&#10;UEsBAi0AFAAGAAgAAAAhAAeFYNriAAAACwEAAA8AAAAAAAAAAAAAAAAAewwAAGRycy9kb3ducmV2&#10;LnhtbFBLBQYAAAAABAAEAPMAAACKDQ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00;top:1440;width:15599;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H1sUA&#10;AADcAAAADwAAAGRycy9kb3ducmV2LnhtbESPQWvCQBSE7wX/w/IKvYhuLFJsdBURxFAEMVbPj+wz&#10;Cc2+jdltEv+9WxB6HGbmG2ax6k0lWmpcaVnBZByBIM6sLjlX8H3ajmYgnEfWWFkmBXdysFoOXhYY&#10;a9vxkdrU5yJA2MWooPC+jqV0WUEG3djWxMG72sagD7LJpW6wC3BTyfco+pAGSw4LBda0KSj7SX+N&#10;gi47tJfTficPw0ti+ZbcNun5S6m31349B+Gp9//hZzvRCqaTT/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fWxQAAANwAAAAPAAAAAAAAAAAAAAAAAJgCAABkcnMv&#10;ZG93bnJldi54bWxQSwUGAAAAAAQABAD1AAAAigMAAAAA&#10;" filled="f" stroked="f">
                      <v:textbox>
                        <w:txbxContent>
                          <w:sdt>
                            <w:sdtPr>
                              <w:rPr>
                                <w:b/>
                                <w:bCs/>
                                <w:color w:val="000000" w:themeColor="text1"/>
                                <w:sz w:val="40"/>
                                <w:szCs w:val="40"/>
                              </w:rPr>
                              <w:alias w:val="Организация"/>
                              <w:id w:val="1498922233"/>
                              <w:dataBinding w:prefixMappings="xmlns:ns0='http://schemas.openxmlformats.org/officeDocument/2006/extended-properties'" w:xpath="/ns0:Properties[1]/ns0:Company[1]" w:storeItemID="{6668398D-A668-4E3E-A5EB-62B293D839F1}"/>
                              <w:text/>
                            </w:sdtPr>
                            <w:sdtContent>
                              <w:p w:rsidR="00AE3D6C" w:rsidRDefault="00AE3D6C" w:rsidP="00344CEE">
                                <w:pPr>
                                  <w:ind w:left="1843" w:right="2828"/>
                                  <w:jc w:val="center"/>
                                  <w:rPr>
                                    <w:b/>
                                    <w:bCs/>
                                    <w:color w:val="000000" w:themeColor="text1"/>
                                    <w:sz w:val="32"/>
                                    <w:szCs w:val="32"/>
                                  </w:rPr>
                                </w:pPr>
                                <w:r w:rsidRPr="00344CEE">
                                  <w:rPr>
                                    <w:b/>
                                    <w:bCs/>
                                    <w:color w:val="000000" w:themeColor="text1"/>
                                    <w:sz w:val="40"/>
                                    <w:szCs w:val="40"/>
                                  </w:rPr>
                                  <w:t xml:space="preserve">Департамент промышленности и энергетики </w:t>
                                </w:r>
                                <w:r>
                                  <w:rPr>
                                    <w:b/>
                                    <w:bCs/>
                                    <w:color w:val="000000" w:themeColor="text1"/>
                                    <w:sz w:val="40"/>
                                    <w:szCs w:val="40"/>
                                  </w:rPr>
                                  <w:t xml:space="preserve">                            </w:t>
                                </w:r>
                                <w:r w:rsidRPr="00344CEE">
                                  <w:rPr>
                                    <w:b/>
                                    <w:bCs/>
                                    <w:color w:val="000000" w:themeColor="text1"/>
                                    <w:sz w:val="40"/>
                                    <w:szCs w:val="40"/>
                                  </w:rPr>
                                  <w:t>Администрации Томской области</w:t>
                                </w:r>
                              </w:p>
                            </w:sdtContent>
                          </w:sdt>
                          <w:p w:rsidR="00AE3D6C" w:rsidRDefault="00AE3D6C" w:rsidP="00344CEE">
                            <w:pPr>
                              <w:ind w:left="-1843"/>
                              <w:rPr>
                                <w:b/>
                                <w:bCs/>
                                <w:color w:val="000000" w:themeColor="text1"/>
                                <w:sz w:val="32"/>
                                <w:szCs w:val="32"/>
                              </w:rPr>
                            </w:pPr>
                          </w:p>
                        </w:txbxContent>
                      </v:textbox>
                    </v:rect>
                    <v:rect id="Rectangle 16" o:spid="_x0000_s1039" style="position:absolute;left:5778;top:13980;width:4998;height: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k9sMA&#10;AADcAAAADwAAAGRycy9kb3ducmV2LnhtbERPTWuDQBC9F/Iflgn0UpI1Ukox2YQghEopSE2T8+BO&#10;VOLOqrtV+++7h0KPj/e9O8ymFSMNrrGsYLOOQBCXVjdcKfg6n1avIJxH1thaJgU/5OCwXzzsMNF2&#10;4k8aC1+JEMIuQQW1910ipStrMujWtiMO3M0OBn2AQyX1gFMIN62Mo+hFGmw4NNTYUVpTeS++jYKp&#10;zMfr+eNN5k/XzHKf9WlxeVfqcTkftyA8zf5f/OfOtILnOMwP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lk9sMAAADcAAAADwAAAAAAAAAAAAAAAACYAgAAZHJzL2Rv&#10;d25yZXYueG1sUEsFBgAAAAAEAAQA9QAAAIgDAAAAAA==&#10;" filled="f" stroked="f">
                      <v:textbox>
                        <w:txbxContent>
                          <w:sdt>
                            <w:sdtPr>
                              <w:rPr>
                                <w:color w:val="1F497D" w:themeColor="text2"/>
                                <w:sz w:val="52"/>
                                <w:szCs w:val="52"/>
                                <w14:numForm w14:val="oldStyle"/>
                              </w:rPr>
                              <w:alias w:val="Год"/>
                              <w:id w:val="2089874136"/>
                              <w:dataBinding w:prefixMappings="xmlns:ns0='http://schemas.microsoft.com/office/2006/coverPageProps'" w:xpath="/ns0:CoverPageProperties[1]/ns0:PublishDate[1]" w:storeItemID="{55AF091B-3C7A-41E3-B477-F2FDAA23CFDA}"/>
                              <w:date>
                                <w:dateFormat w:val="yy"/>
                                <w:lid w:val="ru-RU"/>
                                <w:storeMappedDataAs w:val="dateTime"/>
                                <w:calendar w:val="gregorian"/>
                              </w:date>
                            </w:sdtPr>
                            <w:sdtContent>
                              <w:p w:rsidR="00AE3D6C" w:rsidRDefault="00AE3D6C" w:rsidP="00F27F8A">
                                <w:pPr>
                                  <w:ind w:right="2302"/>
                                  <w:jc w:val="right"/>
                                  <w:rPr>
                                    <w:sz w:val="96"/>
                                    <w:szCs w:val="96"/>
                                    <w14:numForm w14:val="oldStyle"/>
                                  </w:rPr>
                                </w:pPr>
                                <w:r>
                                  <w:rPr>
                                    <w:color w:val="1F497D" w:themeColor="text2"/>
                                    <w:sz w:val="52"/>
                                    <w:szCs w:val="52"/>
                                    <w14:numForm w14:val="oldStyle"/>
                                  </w:rPr>
                                  <w:t>2022</w:t>
                                </w:r>
                                <w:r w:rsidRPr="00344CEE">
                                  <w:rPr>
                                    <w:color w:val="1F497D" w:themeColor="text2"/>
                                    <w:sz w:val="52"/>
                                    <w:szCs w:val="52"/>
                                    <w14:numForm w14:val="oldStyle"/>
                                  </w:rPr>
                                  <w:t xml:space="preserve"> год</w:t>
                                </w:r>
                              </w:p>
                            </w:sdtContent>
                          </w:sdt>
                        </w:txbxContent>
                      </v:textbox>
                    </v:rect>
                    <v:rect id="Rectangle 17" o:spid="_x0000_s1040" style="position:absolute;left:100;top:3693;width:15336;height:59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b/>
                                <w:bCs/>
                                <w:color w:val="1F497D" w:themeColor="text2"/>
                                <w:sz w:val="56"/>
                                <w:szCs w:val="56"/>
                              </w:rPr>
                              <w:alias w:val="Название"/>
                              <w:id w:val="-1956399697"/>
                              <w:dataBinding w:prefixMappings="xmlns:ns0='http://schemas.openxmlformats.org/package/2006/metadata/core-properties' xmlns:ns1='http://purl.org/dc/elements/1.1/'" w:xpath="/ns0:coreProperties[1]/ns1:title[1]" w:storeItemID="{6C3C8BC8-F283-45AE-878A-BAB7291924A1}"/>
                              <w:text/>
                            </w:sdtPr>
                            <w:sdtContent>
                              <w:p w:rsidR="00AE3D6C" w:rsidRPr="00004C95" w:rsidRDefault="00AE3D6C" w:rsidP="00344CEE">
                                <w:pPr>
                                  <w:ind w:left="1701" w:right="2281"/>
                                  <w:jc w:val="center"/>
                                  <w:rPr>
                                    <w:b/>
                                    <w:bCs/>
                                    <w:color w:val="1F497D" w:themeColor="text2"/>
                                    <w:sz w:val="56"/>
                                    <w:szCs w:val="56"/>
                                  </w:rPr>
                                </w:pPr>
                                <w:r w:rsidRPr="00004C95">
                                  <w:rPr>
                                    <w:b/>
                                    <w:bCs/>
                                    <w:color w:val="1F497D" w:themeColor="text2"/>
                                    <w:sz w:val="56"/>
                                    <w:szCs w:val="56"/>
                                  </w:rPr>
                                  <w:t xml:space="preserve">КАТАЛОГ                  </w:t>
                                </w:r>
                                <w:r>
                                  <w:rPr>
                                    <w:b/>
                                    <w:bCs/>
                                    <w:color w:val="1F497D" w:themeColor="text2"/>
                                    <w:sz w:val="56"/>
                                    <w:szCs w:val="56"/>
                                  </w:rPr>
                                  <w:t xml:space="preserve">      ПРОМЫШЛЕННОЙ  ПРОДУКЦИИ </w:t>
                                </w:r>
                                <w:r w:rsidRPr="00004C95">
                                  <w:rPr>
                                    <w:b/>
                                    <w:bCs/>
                                    <w:color w:val="1F497D" w:themeColor="text2"/>
                                    <w:sz w:val="56"/>
                                    <w:szCs w:val="56"/>
                                  </w:rPr>
                                  <w:t>ОРГАНИЗАЦИЙ ТОМСКОЙ ОБЛАСТИ</w:t>
                                </w:r>
                              </w:p>
                            </w:sdtContent>
                          </w:sdt>
                          <w:p w:rsidR="00AE3D6C" w:rsidRPr="00344CEE" w:rsidRDefault="00AE3D6C" w:rsidP="00344CEE">
                            <w:pPr>
                              <w:jc w:val="center"/>
                              <w:rPr>
                                <w:b/>
                                <w:bCs/>
                                <w:color w:val="4F81BD" w:themeColor="accent1"/>
                                <w:sz w:val="40"/>
                                <w:szCs w:val="40"/>
                              </w:rPr>
                            </w:pPr>
                          </w:p>
                        </w:txbxContent>
                      </v:textbox>
                    </v:rect>
                    <w10:wrap anchorx="page" anchory="margin"/>
                  </v:group>
                </w:pict>
              </mc:Fallback>
            </mc:AlternateContent>
          </w:r>
          <w:r w:rsidRPr="00C52120">
            <w:rPr>
              <w:rFonts w:ascii="PT Astra Serif" w:hAnsi="PT Astra Serif"/>
              <w:sz w:val="24"/>
              <w:szCs w:val="24"/>
            </w:rPr>
            <w:br w:type="page"/>
          </w:r>
        </w:p>
      </w:sdtContent>
    </w:sdt>
    <w:p w:rsidR="00344CEE" w:rsidRPr="00C52120" w:rsidRDefault="00344CEE">
      <w:pPr>
        <w:pStyle w:val="a4"/>
        <w:spacing w:before="10"/>
        <w:rPr>
          <w:rFonts w:ascii="PT Astra Serif" w:hAnsi="PT Astra Serif"/>
          <w:sz w:val="24"/>
          <w:szCs w:val="24"/>
        </w:rPr>
        <w:sectPr w:rsidR="00344CEE" w:rsidRPr="00C52120" w:rsidSect="00004C95">
          <w:footerReference w:type="default" r:id="rId10"/>
          <w:pgSz w:w="16840" w:h="11910" w:orient="landscape"/>
          <w:pgMar w:top="709" w:right="340" w:bottom="709" w:left="200" w:header="720" w:footer="720" w:gutter="0"/>
          <w:pgNumType w:start="0"/>
          <w:cols w:space="720"/>
          <w:titlePg/>
          <w:docGrid w:linePitch="299"/>
        </w:sectPr>
      </w:pPr>
    </w:p>
    <w:p w:rsidR="005F2377" w:rsidRPr="00C52120" w:rsidRDefault="005F2377">
      <w:pPr>
        <w:pStyle w:val="a4"/>
        <w:spacing w:before="10"/>
        <w:rPr>
          <w:rFonts w:ascii="PT Astra Serif" w:hAnsi="PT Astra Serif"/>
          <w:sz w:val="24"/>
          <w:szCs w:val="24"/>
        </w:rPr>
      </w:pPr>
    </w:p>
    <w:p w:rsidR="00FD62DF" w:rsidRPr="00C52120" w:rsidRDefault="00FD62DF">
      <w:pPr>
        <w:pStyle w:val="a4"/>
        <w:spacing w:before="10"/>
        <w:rPr>
          <w:rFonts w:ascii="PT Astra Serif" w:hAnsi="PT Astra Serif"/>
          <w:sz w:val="24"/>
          <w:szCs w:val="24"/>
        </w:rPr>
      </w:pPr>
    </w:p>
    <w:tbl>
      <w:tblPr>
        <w:tblStyle w:val="TableNormal"/>
        <w:tblpPr w:leftFromText="180" w:rightFromText="180" w:vertAnchor="text" w:tblpX="11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
        <w:gridCol w:w="138"/>
        <w:gridCol w:w="64"/>
        <w:gridCol w:w="3595"/>
        <w:gridCol w:w="759"/>
        <w:gridCol w:w="27"/>
        <w:gridCol w:w="3148"/>
        <w:gridCol w:w="1246"/>
        <w:gridCol w:w="2414"/>
        <w:gridCol w:w="1954"/>
        <w:gridCol w:w="2468"/>
        <w:gridCol w:w="145"/>
      </w:tblGrid>
      <w:tr w:rsidR="00472433" w:rsidRPr="00C52120" w:rsidTr="00290D8D">
        <w:trPr>
          <w:gridAfter w:val="1"/>
          <w:wAfter w:w="145" w:type="dxa"/>
          <w:trHeight w:val="2340"/>
        </w:trPr>
        <w:tc>
          <w:tcPr>
            <w:tcW w:w="490" w:type="dxa"/>
            <w:gridSpan w:val="2"/>
            <w:vAlign w:val="center"/>
          </w:tcPr>
          <w:p w:rsidR="0051390C" w:rsidRPr="00C52120" w:rsidRDefault="0051390C" w:rsidP="00FD1889">
            <w:pPr>
              <w:pStyle w:val="TableParagraph"/>
              <w:jc w:val="center"/>
              <w:rPr>
                <w:rFonts w:ascii="PT Astra Serif" w:hAnsi="PT Astra Serif"/>
                <w:sz w:val="24"/>
                <w:szCs w:val="24"/>
              </w:rPr>
            </w:pPr>
            <w:r w:rsidRPr="00C52120">
              <w:rPr>
                <w:rFonts w:ascii="PT Astra Serif" w:hAnsi="PT Astra Serif"/>
                <w:sz w:val="24"/>
                <w:szCs w:val="24"/>
              </w:rPr>
              <w:t>№ п/п</w:t>
            </w:r>
          </w:p>
        </w:tc>
        <w:tc>
          <w:tcPr>
            <w:tcW w:w="4418" w:type="dxa"/>
            <w:gridSpan w:val="3"/>
            <w:vAlign w:val="center"/>
          </w:tcPr>
          <w:p w:rsidR="0051390C" w:rsidRPr="00C52120" w:rsidRDefault="0051390C" w:rsidP="00FD1889">
            <w:pPr>
              <w:pStyle w:val="TableParagraph"/>
              <w:jc w:val="center"/>
              <w:rPr>
                <w:rFonts w:ascii="PT Astra Serif" w:hAnsi="PT Astra Serif"/>
                <w:sz w:val="24"/>
                <w:szCs w:val="24"/>
              </w:rPr>
            </w:pPr>
            <w:r w:rsidRPr="00C52120">
              <w:rPr>
                <w:rFonts w:ascii="PT Astra Serif" w:hAnsi="PT Astra Serif"/>
                <w:sz w:val="24"/>
                <w:szCs w:val="24"/>
              </w:rPr>
              <w:t>Наименование продукции, работ, услуг, в т.ч. НИОКР</w:t>
            </w:r>
          </w:p>
        </w:tc>
        <w:tc>
          <w:tcPr>
            <w:tcW w:w="4421" w:type="dxa"/>
            <w:gridSpan w:val="3"/>
            <w:vAlign w:val="center"/>
          </w:tcPr>
          <w:p w:rsidR="0051390C" w:rsidRPr="00C52120" w:rsidRDefault="0051390C" w:rsidP="00FD1889">
            <w:pPr>
              <w:pStyle w:val="TableParagraph"/>
              <w:jc w:val="center"/>
              <w:rPr>
                <w:rFonts w:ascii="PT Astra Serif" w:hAnsi="PT Astra Serif"/>
                <w:sz w:val="24"/>
                <w:szCs w:val="24"/>
              </w:rPr>
            </w:pPr>
            <w:r w:rsidRPr="00C52120">
              <w:rPr>
                <w:rFonts w:ascii="PT Astra Serif" w:hAnsi="PT Astra Serif"/>
                <w:sz w:val="24"/>
                <w:szCs w:val="24"/>
              </w:rPr>
              <w:t>Конкурентные преимущества продукции</w:t>
            </w:r>
          </w:p>
        </w:tc>
        <w:tc>
          <w:tcPr>
            <w:tcW w:w="4368" w:type="dxa"/>
            <w:gridSpan w:val="2"/>
            <w:vAlign w:val="center"/>
          </w:tcPr>
          <w:p w:rsidR="0051390C" w:rsidRPr="00C52120" w:rsidRDefault="0051390C" w:rsidP="00FD1889">
            <w:pPr>
              <w:pStyle w:val="TableParagraph"/>
              <w:jc w:val="center"/>
              <w:rPr>
                <w:rFonts w:ascii="PT Astra Serif" w:hAnsi="PT Astra Serif"/>
                <w:sz w:val="24"/>
                <w:szCs w:val="24"/>
              </w:rPr>
            </w:pPr>
            <w:r w:rsidRPr="00C52120">
              <w:rPr>
                <w:rFonts w:ascii="PT Astra Serif" w:hAnsi="PT Astra Serif"/>
                <w:sz w:val="24"/>
                <w:szCs w:val="24"/>
              </w:rPr>
              <w:t>Основные технические характеристики</w:t>
            </w:r>
          </w:p>
        </w:tc>
        <w:tc>
          <w:tcPr>
            <w:tcW w:w="2468" w:type="dxa"/>
            <w:vAlign w:val="center"/>
          </w:tcPr>
          <w:p w:rsidR="0051390C" w:rsidRPr="00C52120" w:rsidRDefault="0051390C" w:rsidP="00FD1889">
            <w:pPr>
              <w:pStyle w:val="TableParagraph"/>
              <w:jc w:val="center"/>
              <w:rPr>
                <w:rFonts w:ascii="PT Astra Serif" w:hAnsi="PT Astra Serif"/>
                <w:sz w:val="24"/>
                <w:szCs w:val="24"/>
              </w:rPr>
            </w:pPr>
            <w:r w:rsidRPr="00C52120">
              <w:rPr>
                <w:rFonts w:ascii="PT Astra Serif" w:hAnsi="PT Astra Serif"/>
                <w:sz w:val="24"/>
                <w:szCs w:val="24"/>
              </w:rPr>
              <w:t>Зарубежная фирма-изготовитель аналогичного импортного товара</w:t>
            </w:r>
          </w:p>
        </w:tc>
      </w:tr>
      <w:tr w:rsidR="00472433" w:rsidRPr="00C52120" w:rsidTr="00290D8D">
        <w:trPr>
          <w:gridAfter w:val="1"/>
          <w:wAfter w:w="145" w:type="dxa"/>
          <w:trHeight w:val="689"/>
        </w:trPr>
        <w:tc>
          <w:tcPr>
            <w:tcW w:w="16165" w:type="dxa"/>
            <w:gridSpan w:val="11"/>
          </w:tcPr>
          <w:p w:rsidR="00576AB5" w:rsidRPr="00C52120" w:rsidRDefault="0051390C" w:rsidP="00FD1889">
            <w:pPr>
              <w:pStyle w:val="TableParagraph"/>
              <w:ind w:left="57" w:right="452"/>
              <w:jc w:val="both"/>
              <w:rPr>
                <w:rFonts w:ascii="PT Astra Serif" w:hAnsi="PT Astra Serif"/>
                <w:b/>
                <w:sz w:val="24"/>
                <w:szCs w:val="24"/>
              </w:rPr>
            </w:pPr>
            <w:bookmarkStart w:id="1" w:name="_Toc11082902"/>
            <w:r w:rsidRPr="00C52120">
              <w:rPr>
                <w:rStyle w:val="21"/>
                <w:rFonts w:ascii="PT Astra Serif" w:hAnsi="PT Astra Serif"/>
                <w:sz w:val="24"/>
                <w:szCs w:val="24"/>
              </w:rPr>
              <w:t>АО НПФ «МИКРАН»</w:t>
            </w:r>
            <w:bookmarkEnd w:id="1"/>
            <w:r w:rsidRPr="00C52120">
              <w:rPr>
                <w:rFonts w:ascii="PT Astra Serif" w:hAnsi="PT Astra Serif"/>
                <w:b/>
                <w:sz w:val="24"/>
                <w:szCs w:val="24"/>
              </w:rPr>
              <w:t xml:space="preserve">  </w:t>
            </w:r>
          </w:p>
          <w:p w:rsidR="0051390C" w:rsidRPr="00C52120" w:rsidRDefault="0051390C" w:rsidP="00FD1889">
            <w:pPr>
              <w:pStyle w:val="TableParagraph"/>
              <w:ind w:left="57" w:right="452"/>
              <w:jc w:val="both"/>
              <w:rPr>
                <w:rFonts w:ascii="PT Astra Serif" w:hAnsi="PT Astra Serif"/>
                <w:b/>
                <w:sz w:val="24"/>
                <w:szCs w:val="24"/>
              </w:rPr>
            </w:pPr>
            <w:r w:rsidRPr="00C52120">
              <w:rPr>
                <w:rFonts w:ascii="PT Astra Serif" w:hAnsi="PT Astra Serif"/>
                <w:b/>
                <w:sz w:val="24"/>
                <w:szCs w:val="24"/>
              </w:rPr>
              <w:t>г. Томск, пр-т Кирова, 51д.</w:t>
            </w:r>
          </w:p>
          <w:p w:rsidR="00576AB5" w:rsidRPr="00C52120" w:rsidRDefault="00576AB5" w:rsidP="00FD1889">
            <w:pPr>
              <w:pStyle w:val="TableParagraph"/>
              <w:ind w:left="57" w:right="452"/>
              <w:jc w:val="both"/>
              <w:rPr>
                <w:rFonts w:ascii="PT Astra Serif" w:hAnsi="PT Astra Serif"/>
                <w:b/>
                <w:sz w:val="24"/>
                <w:szCs w:val="24"/>
              </w:rPr>
            </w:pPr>
            <w:r w:rsidRPr="00C52120">
              <w:rPr>
                <w:rFonts w:ascii="PT Astra Serif" w:hAnsi="PT Astra Serif"/>
                <w:b/>
                <w:sz w:val="24"/>
                <w:szCs w:val="24"/>
              </w:rPr>
              <w:t>Генеральный директор – Парамонова Вера Юрьевна</w:t>
            </w:r>
          </w:p>
          <w:p w:rsidR="0051390C" w:rsidRPr="00C52120" w:rsidRDefault="00576AB5" w:rsidP="00FD1889">
            <w:pPr>
              <w:rPr>
                <w:rFonts w:ascii="PT Astra Serif" w:hAnsi="PT Astra Serif"/>
                <w:b/>
                <w:sz w:val="24"/>
                <w:szCs w:val="24"/>
              </w:rPr>
            </w:pPr>
            <w:r w:rsidRPr="00C52120">
              <w:rPr>
                <w:rFonts w:ascii="PT Astra Serif" w:hAnsi="PT Astra Serif"/>
                <w:b/>
                <w:sz w:val="24"/>
                <w:szCs w:val="24"/>
              </w:rPr>
              <w:t xml:space="preserve"> 8 (382 2) </w:t>
            </w:r>
            <w:r w:rsidR="0051390C" w:rsidRPr="00C52120">
              <w:rPr>
                <w:rFonts w:ascii="PT Astra Serif" w:hAnsi="PT Astra Serif"/>
                <w:b/>
                <w:sz w:val="24"/>
                <w:szCs w:val="24"/>
              </w:rPr>
              <w:t>90-00-29</w:t>
            </w:r>
            <w:r w:rsidRPr="00C52120">
              <w:rPr>
                <w:rFonts w:ascii="PT Astra Serif" w:hAnsi="PT Astra Serif"/>
                <w:b/>
                <w:sz w:val="24"/>
                <w:szCs w:val="24"/>
              </w:rPr>
              <w:t xml:space="preserve">, </w:t>
            </w:r>
            <w:r w:rsidRPr="00C52120">
              <w:rPr>
                <w:rFonts w:ascii="PT Astra Serif" w:hAnsi="PT Astra Serif"/>
                <w:b/>
                <w:sz w:val="24"/>
                <w:szCs w:val="24"/>
                <w:lang w:val="en-US"/>
              </w:rPr>
              <w:t>e</w:t>
            </w:r>
            <w:r w:rsidRPr="00C52120">
              <w:rPr>
                <w:rFonts w:ascii="PT Astra Serif" w:hAnsi="PT Astra Serif"/>
                <w:b/>
                <w:sz w:val="24"/>
                <w:szCs w:val="24"/>
              </w:rPr>
              <w:t>-</w:t>
            </w:r>
            <w:r w:rsidRPr="00C52120">
              <w:rPr>
                <w:rFonts w:ascii="PT Astra Serif" w:hAnsi="PT Astra Serif"/>
                <w:b/>
                <w:sz w:val="24"/>
                <w:szCs w:val="24"/>
                <w:lang w:val="en-US"/>
              </w:rPr>
              <w:t>mail</w:t>
            </w:r>
            <w:r w:rsidRPr="00C52120">
              <w:rPr>
                <w:rFonts w:ascii="PT Astra Serif" w:hAnsi="PT Astra Serif"/>
                <w:b/>
                <w:sz w:val="24"/>
                <w:szCs w:val="24"/>
              </w:rPr>
              <w:t>:</w:t>
            </w:r>
            <w:r w:rsidR="0051390C" w:rsidRPr="00C52120">
              <w:rPr>
                <w:rFonts w:ascii="PT Astra Serif" w:hAnsi="PT Astra Serif"/>
                <w:b/>
                <w:sz w:val="24"/>
                <w:szCs w:val="24"/>
              </w:rPr>
              <w:t xml:space="preserve"> </w:t>
            </w:r>
            <w:hyperlink r:id="rId11" w:history="1">
              <w:r w:rsidR="0093499C" w:rsidRPr="00C52120">
                <w:rPr>
                  <w:rStyle w:val="af"/>
                  <w:rFonts w:ascii="PT Astra Serif" w:hAnsi="PT Astra Serif"/>
                  <w:b/>
                  <w:color w:val="auto"/>
                  <w:sz w:val="24"/>
                  <w:szCs w:val="24"/>
                  <w:lang w:val="en-US"/>
                </w:rPr>
                <w:t>mic</w:t>
              </w:r>
              <w:r w:rsidR="0093499C" w:rsidRPr="00C52120">
                <w:rPr>
                  <w:rStyle w:val="af"/>
                  <w:rFonts w:ascii="PT Astra Serif" w:hAnsi="PT Astra Serif"/>
                  <w:b/>
                  <w:color w:val="auto"/>
                  <w:sz w:val="24"/>
                  <w:szCs w:val="24"/>
                </w:rPr>
                <w:t>@</w:t>
              </w:r>
              <w:r w:rsidR="0093499C" w:rsidRPr="00C52120">
                <w:rPr>
                  <w:rStyle w:val="af"/>
                  <w:rFonts w:ascii="PT Astra Serif" w:hAnsi="PT Astra Serif"/>
                  <w:b/>
                  <w:color w:val="auto"/>
                  <w:sz w:val="24"/>
                  <w:szCs w:val="24"/>
                  <w:lang w:val="en-US"/>
                </w:rPr>
                <w:t>micran</w:t>
              </w:r>
              <w:r w:rsidR="0093499C" w:rsidRPr="00C52120">
                <w:rPr>
                  <w:rStyle w:val="af"/>
                  <w:rFonts w:ascii="PT Astra Serif" w:hAnsi="PT Astra Serif"/>
                  <w:b/>
                  <w:color w:val="auto"/>
                  <w:sz w:val="24"/>
                  <w:szCs w:val="24"/>
                </w:rPr>
                <w:t>.</w:t>
              </w:r>
              <w:r w:rsidR="0093499C" w:rsidRPr="00C52120">
                <w:rPr>
                  <w:rStyle w:val="af"/>
                  <w:rFonts w:ascii="PT Astra Serif" w:hAnsi="PT Astra Serif"/>
                  <w:b/>
                  <w:color w:val="auto"/>
                  <w:sz w:val="24"/>
                  <w:szCs w:val="24"/>
                  <w:lang w:val="en-US"/>
                </w:rPr>
                <w:t>ru</w:t>
              </w:r>
            </w:hyperlink>
            <w:r w:rsidR="0093499C" w:rsidRPr="00C52120">
              <w:rPr>
                <w:rFonts w:ascii="PT Astra Serif" w:hAnsi="PT Astra Serif"/>
                <w:b/>
                <w:sz w:val="24"/>
                <w:szCs w:val="24"/>
              </w:rPr>
              <w:t xml:space="preserve">, </w:t>
            </w:r>
            <w:r w:rsidR="0093499C" w:rsidRPr="00C52120">
              <w:rPr>
                <w:rFonts w:ascii="PT Astra Serif" w:hAnsi="PT Astra Serif"/>
                <w:sz w:val="24"/>
                <w:szCs w:val="24"/>
              </w:rPr>
              <w:t xml:space="preserve"> </w:t>
            </w:r>
            <w:r w:rsidR="0093499C" w:rsidRPr="00C52120">
              <w:rPr>
                <w:rFonts w:ascii="PT Astra Serif" w:hAnsi="PT Astra Serif"/>
                <w:b/>
                <w:sz w:val="24"/>
                <w:szCs w:val="24"/>
                <w:lang w:val="en-US"/>
              </w:rPr>
              <w:t>https</w:t>
            </w:r>
            <w:r w:rsidR="0093499C" w:rsidRPr="00C52120">
              <w:rPr>
                <w:rFonts w:ascii="PT Astra Serif" w:hAnsi="PT Astra Serif"/>
                <w:b/>
                <w:sz w:val="24"/>
                <w:szCs w:val="24"/>
              </w:rPr>
              <w:t>://</w:t>
            </w:r>
            <w:r w:rsidR="0093499C" w:rsidRPr="00C52120">
              <w:rPr>
                <w:rFonts w:ascii="PT Astra Serif" w:hAnsi="PT Astra Serif"/>
                <w:b/>
                <w:sz w:val="24"/>
                <w:szCs w:val="24"/>
                <w:lang w:val="en-US"/>
              </w:rPr>
              <w:t>www</w:t>
            </w:r>
            <w:r w:rsidR="0093499C" w:rsidRPr="00C52120">
              <w:rPr>
                <w:rFonts w:ascii="PT Astra Serif" w:hAnsi="PT Astra Serif"/>
                <w:b/>
                <w:sz w:val="24"/>
                <w:szCs w:val="24"/>
              </w:rPr>
              <w:t>.</w:t>
            </w:r>
            <w:r w:rsidR="0093499C" w:rsidRPr="00C52120">
              <w:rPr>
                <w:rFonts w:ascii="PT Astra Serif" w:hAnsi="PT Astra Serif"/>
                <w:b/>
                <w:sz w:val="24"/>
                <w:szCs w:val="24"/>
                <w:lang w:val="en-US"/>
              </w:rPr>
              <w:t>micran</w:t>
            </w:r>
            <w:r w:rsidR="0093499C" w:rsidRPr="00C52120">
              <w:rPr>
                <w:rFonts w:ascii="PT Astra Serif" w:hAnsi="PT Astra Serif"/>
                <w:b/>
                <w:sz w:val="24"/>
                <w:szCs w:val="24"/>
              </w:rPr>
              <w:t>.</w:t>
            </w:r>
            <w:r w:rsidR="0093499C" w:rsidRPr="00C52120">
              <w:rPr>
                <w:rFonts w:ascii="PT Astra Serif" w:hAnsi="PT Astra Serif"/>
                <w:b/>
                <w:sz w:val="24"/>
                <w:szCs w:val="24"/>
                <w:lang w:val="en-US"/>
              </w:rPr>
              <w:t>ru</w:t>
            </w:r>
            <w:r w:rsidR="0093499C" w:rsidRPr="00C52120">
              <w:rPr>
                <w:rFonts w:ascii="PT Astra Serif" w:hAnsi="PT Astra Serif"/>
                <w:b/>
                <w:sz w:val="24"/>
                <w:szCs w:val="24"/>
              </w:rPr>
              <w:t>/</w:t>
            </w:r>
          </w:p>
        </w:tc>
      </w:tr>
      <w:tr w:rsidR="00472433" w:rsidRPr="00C52120" w:rsidTr="00290D8D">
        <w:trPr>
          <w:gridAfter w:val="1"/>
          <w:wAfter w:w="145" w:type="dxa"/>
          <w:trHeight w:val="689"/>
        </w:trPr>
        <w:tc>
          <w:tcPr>
            <w:tcW w:w="490" w:type="dxa"/>
            <w:gridSpan w:val="2"/>
          </w:tcPr>
          <w:p w:rsidR="005E63AA" w:rsidRPr="00C52120" w:rsidRDefault="005E63AA" w:rsidP="005E63AA">
            <w:pPr>
              <w:pStyle w:val="TableParagraph"/>
              <w:rPr>
                <w:rFonts w:ascii="PT Astra Serif" w:hAnsi="PT Astra Serif"/>
                <w:sz w:val="24"/>
                <w:szCs w:val="24"/>
              </w:rPr>
            </w:pPr>
            <w:r w:rsidRPr="00C52120">
              <w:rPr>
                <w:rFonts w:ascii="PT Astra Serif" w:hAnsi="PT Astra Serif"/>
                <w:sz w:val="24"/>
                <w:szCs w:val="24"/>
              </w:rPr>
              <w:t>1.</w:t>
            </w:r>
          </w:p>
        </w:tc>
        <w:tc>
          <w:tcPr>
            <w:tcW w:w="4418" w:type="dxa"/>
            <w:gridSpan w:val="3"/>
          </w:tcPr>
          <w:p w:rsidR="005E63AA" w:rsidRPr="00C52120" w:rsidRDefault="005E63AA" w:rsidP="005E63AA">
            <w:pPr>
              <w:pStyle w:val="TableParagraph"/>
              <w:ind w:left="130" w:right="114"/>
              <w:rPr>
                <w:rFonts w:ascii="PT Astra Serif" w:hAnsi="PT Astra Serif"/>
                <w:sz w:val="24"/>
                <w:szCs w:val="24"/>
              </w:rPr>
            </w:pPr>
            <w:r w:rsidRPr="00C52120">
              <w:rPr>
                <w:rFonts w:ascii="PT Astra Serif" w:hAnsi="PT Astra Serif"/>
                <w:sz w:val="24"/>
                <w:szCs w:val="24"/>
              </w:rPr>
              <w:t>Аппаратура беспроводных систем связи ЦРРС диапазона 400 МГц МИК-РЛ400Р</w:t>
            </w:r>
          </w:p>
        </w:tc>
        <w:tc>
          <w:tcPr>
            <w:tcW w:w="4421" w:type="dxa"/>
            <w:gridSpan w:val="3"/>
          </w:tcPr>
          <w:p w:rsidR="005E63AA" w:rsidRPr="00C52120" w:rsidRDefault="005E63AA" w:rsidP="005E63AA">
            <w:pPr>
              <w:pStyle w:val="TableParagraph"/>
              <w:ind w:right="84"/>
              <w:jc w:val="both"/>
              <w:rPr>
                <w:rFonts w:ascii="PT Astra Serif" w:hAnsi="PT Astra Serif"/>
                <w:sz w:val="24"/>
                <w:szCs w:val="24"/>
              </w:rPr>
            </w:pPr>
            <w:r w:rsidRPr="00C52120">
              <w:rPr>
                <w:rFonts w:ascii="PT Astra Serif" w:hAnsi="PT Astra Serif"/>
                <w:sz w:val="24"/>
                <w:szCs w:val="24"/>
              </w:rPr>
              <w:t>Система радиорелейной связи МИК-РЛ400Р позволяет в кратчайшие сроки с минимальными затратами организовывать связь на протяженных и/или полузакрытых трассах для удаленных труднодоступных районов с неразвитой инфраструктурой, недоступных для традиционных радиорелейных систем гигагерцовых диапазонов.</w:t>
            </w:r>
          </w:p>
          <w:p w:rsidR="005E63AA" w:rsidRPr="00C52120" w:rsidRDefault="005E63AA" w:rsidP="005E63AA">
            <w:pPr>
              <w:pStyle w:val="TableParagraph"/>
              <w:ind w:right="84"/>
              <w:jc w:val="both"/>
              <w:rPr>
                <w:rFonts w:ascii="PT Astra Serif" w:hAnsi="PT Astra Serif"/>
                <w:sz w:val="24"/>
                <w:szCs w:val="24"/>
              </w:rPr>
            </w:pPr>
          </w:p>
          <w:p w:rsidR="005E63AA" w:rsidRPr="00C52120" w:rsidRDefault="005E63AA" w:rsidP="00B01955">
            <w:pPr>
              <w:pStyle w:val="TableParagraph"/>
              <w:numPr>
                <w:ilvl w:val="0"/>
                <w:numId w:val="5"/>
              </w:numPr>
              <w:ind w:left="107" w:right="84" w:firstLine="6"/>
              <w:jc w:val="both"/>
              <w:rPr>
                <w:rFonts w:ascii="PT Astra Serif" w:hAnsi="PT Astra Serif"/>
                <w:sz w:val="24"/>
                <w:szCs w:val="24"/>
              </w:rPr>
            </w:pPr>
            <w:r w:rsidRPr="00C52120">
              <w:rPr>
                <w:rFonts w:ascii="PT Astra Serif" w:hAnsi="PT Astra Serif"/>
                <w:sz w:val="24"/>
                <w:szCs w:val="24"/>
              </w:rPr>
              <w:t>Изменяемая пропускная способность 2,3…8,4 Мбит/с</w:t>
            </w:r>
          </w:p>
          <w:p w:rsidR="005E63AA" w:rsidRPr="00C52120" w:rsidRDefault="005E63AA" w:rsidP="00B01955">
            <w:pPr>
              <w:pStyle w:val="TableParagraph"/>
              <w:numPr>
                <w:ilvl w:val="0"/>
                <w:numId w:val="5"/>
              </w:numPr>
              <w:ind w:left="107" w:right="84" w:firstLine="6"/>
              <w:jc w:val="both"/>
              <w:rPr>
                <w:rFonts w:ascii="PT Astra Serif" w:hAnsi="PT Astra Serif"/>
                <w:sz w:val="24"/>
                <w:szCs w:val="24"/>
              </w:rPr>
            </w:pPr>
            <w:r w:rsidRPr="00C52120">
              <w:rPr>
                <w:rFonts w:ascii="PT Astra Serif" w:hAnsi="PT Astra Serif"/>
                <w:sz w:val="24"/>
                <w:szCs w:val="24"/>
              </w:rPr>
              <w:t>Полезная нагрузка: до 4 × Е1 + 2 × Ethernet 10/100 при модуляции 64QAM</w:t>
            </w:r>
          </w:p>
          <w:p w:rsidR="005E63AA" w:rsidRPr="00C52120" w:rsidRDefault="005E63AA" w:rsidP="00B01955">
            <w:pPr>
              <w:pStyle w:val="TableParagraph"/>
              <w:numPr>
                <w:ilvl w:val="0"/>
                <w:numId w:val="5"/>
              </w:numPr>
              <w:ind w:left="107" w:right="84" w:firstLine="6"/>
              <w:jc w:val="both"/>
              <w:rPr>
                <w:rFonts w:ascii="PT Astra Serif" w:hAnsi="PT Astra Serif"/>
                <w:sz w:val="24"/>
                <w:szCs w:val="24"/>
              </w:rPr>
            </w:pPr>
            <w:r w:rsidRPr="00C52120">
              <w:rPr>
                <w:rFonts w:ascii="PT Astra Serif" w:hAnsi="PT Astra Serif"/>
                <w:sz w:val="24"/>
                <w:szCs w:val="24"/>
              </w:rPr>
              <w:t>Совместная передача TDM и Ethernet</w:t>
            </w:r>
          </w:p>
          <w:p w:rsidR="005E63AA" w:rsidRPr="00C52120" w:rsidRDefault="005E63AA" w:rsidP="00B01955">
            <w:pPr>
              <w:pStyle w:val="TableParagraph"/>
              <w:numPr>
                <w:ilvl w:val="0"/>
                <w:numId w:val="5"/>
              </w:numPr>
              <w:ind w:left="107" w:right="84" w:firstLine="6"/>
              <w:jc w:val="both"/>
              <w:rPr>
                <w:rFonts w:ascii="PT Astra Serif" w:hAnsi="PT Astra Serif"/>
                <w:sz w:val="24"/>
                <w:szCs w:val="24"/>
              </w:rPr>
            </w:pPr>
            <w:r w:rsidRPr="00C52120">
              <w:rPr>
                <w:rFonts w:ascii="PT Astra Serif" w:hAnsi="PT Astra Serif"/>
                <w:sz w:val="24"/>
                <w:szCs w:val="24"/>
              </w:rPr>
              <w:t>Встроенный коммутатор с возможностью разветвления и переназначения трафика</w:t>
            </w:r>
          </w:p>
          <w:p w:rsidR="005E63AA" w:rsidRPr="00C52120" w:rsidRDefault="005E63AA" w:rsidP="005E63AA">
            <w:pPr>
              <w:pStyle w:val="TableParagraph"/>
              <w:ind w:left="373" w:right="84"/>
              <w:jc w:val="both"/>
              <w:rPr>
                <w:rFonts w:ascii="PT Astra Serif" w:hAnsi="PT Astra Serif"/>
                <w:sz w:val="24"/>
                <w:szCs w:val="24"/>
              </w:rPr>
            </w:pPr>
          </w:p>
        </w:tc>
        <w:tc>
          <w:tcPr>
            <w:tcW w:w="4368" w:type="dxa"/>
            <w:gridSpan w:val="2"/>
          </w:tcPr>
          <w:p w:rsidR="005E63AA" w:rsidRPr="00C52120" w:rsidRDefault="005E63AA" w:rsidP="00B01955">
            <w:pPr>
              <w:pStyle w:val="TableParagraph"/>
              <w:numPr>
                <w:ilvl w:val="0"/>
                <w:numId w:val="6"/>
              </w:numPr>
              <w:ind w:left="186" w:right="57" w:firstLine="0"/>
              <w:rPr>
                <w:rFonts w:ascii="PT Astra Serif" w:hAnsi="PT Astra Serif"/>
                <w:sz w:val="24"/>
                <w:szCs w:val="24"/>
              </w:rPr>
            </w:pPr>
            <w:r w:rsidRPr="00C52120">
              <w:rPr>
                <w:rFonts w:ascii="PT Astra Serif" w:hAnsi="PT Astra Serif"/>
                <w:sz w:val="24"/>
                <w:szCs w:val="24"/>
              </w:rPr>
              <w:t>Изменяемая пропускная способность 2,3…8,4 Мбит/с.</w:t>
            </w:r>
          </w:p>
          <w:p w:rsidR="005E63AA" w:rsidRPr="00C52120" w:rsidRDefault="005E63AA" w:rsidP="00B01955">
            <w:pPr>
              <w:pStyle w:val="TableParagraph"/>
              <w:numPr>
                <w:ilvl w:val="0"/>
                <w:numId w:val="6"/>
              </w:numPr>
              <w:ind w:left="186" w:right="57" w:firstLine="0"/>
              <w:rPr>
                <w:rFonts w:ascii="PT Astra Serif" w:hAnsi="PT Astra Serif"/>
                <w:sz w:val="24"/>
                <w:szCs w:val="24"/>
              </w:rPr>
            </w:pPr>
            <w:r w:rsidRPr="00C52120">
              <w:rPr>
                <w:rFonts w:ascii="PT Astra Serif" w:hAnsi="PT Astra Serif"/>
                <w:sz w:val="24"/>
                <w:szCs w:val="24"/>
              </w:rPr>
              <w:t>Минимальная нагрузка на опоры за счет применения логопериодических антенн.</w:t>
            </w:r>
          </w:p>
          <w:p w:rsidR="005E63AA" w:rsidRPr="00C52120" w:rsidRDefault="005E63AA" w:rsidP="00B01955">
            <w:pPr>
              <w:pStyle w:val="TableParagraph"/>
              <w:numPr>
                <w:ilvl w:val="0"/>
                <w:numId w:val="6"/>
              </w:numPr>
              <w:ind w:left="186" w:right="57" w:firstLine="0"/>
              <w:rPr>
                <w:rFonts w:ascii="PT Astra Serif" w:hAnsi="PT Astra Serif"/>
                <w:sz w:val="24"/>
                <w:szCs w:val="24"/>
              </w:rPr>
            </w:pPr>
            <w:r w:rsidRPr="00C52120">
              <w:rPr>
                <w:rFonts w:ascii="PT Astra Serif" w:hAnsi="PT Astra Serif"/>
                <w:sz w:val="24"/>
                <w:szCs w:val="24"/>
              </w:rPr>
              <w:t>Конфигурации 1+0 / 1+1 / 2+0.</w:t>
            </w:r>
          </w:p>
          <w:p w:rsidR="005E63AA" w:rsidRPr="00C52120" w:rsidRDefault="005E63AA" w:rsidP="00B01955">
            <w:pPr>
              <w:pStyle w:val="TableParagraph"/>
              <w:numPr>
                <w:ilvl w:val="0"/>
                <w:numId w:val="6"/>
              </w:numPr>
              <w:ind w:left="186" w:right="84" w:firstLine="0"/>
              <w:rPr>
                <w:rFonts w:ascii="PT Astra Serif" w:hAnsi="PT Astra Serif"/>
                <w:sz w:val="24"/>
                <w:szCs w:val="24"/>
              </w:rPr>
            </w:pPr>
            <w:r w:rsidRPr="00C52120">
              <w:rPr>
                <w:rFonts w:ascii="PT Astra Serif" w:hAnsi="PT Astra Serif"/>
                <w:sz w:val="24"/>
                <w:szCs w:val="24"/>
              </w:rPr>
              <w:t>Совместная передача TDM и Ethernet трафика с возможностью гибкого перераспределения пропускной способности.</w:t>
            </w:r>
          </w:p>
          <w:p w:rsidR="005E63AA" w:rsidRPr="00C52120" w:rsidRDefault="005E63AA" w:rsidP="00B01955">
            <w:pPr>
              <w:pStyle w:val="TableParagraph"/>
              <w:numPr>
                <w:ilvl w:val="0"/>
                <w:numId w:val="6"/>
              </w:numPr>
              <w:ind w:left="186" w:right="84" w:firstLine="0"/>
              <w:rPr>
                <w:rFonts w:ascii="PT Astra Serif" w:hAnsi="PT Astra Serif"/>
                <w:sz w:val="24"/>
                <w:szCs w:val="24"/>
              </w:rPr>
            </w:pPr>
            <w:r w:rsidRPr="00C52120">
              <w:rPr>
                <w:rFonts w:ascii="PT Astra Serif" w:hAnsi="PT Astra Serif"/>
                <w:sz w:val="24"/>
                <w:szCs w:val="24"/>
              </w:rPr>
              <w:t>Прозрачная передача Е1 и Ethernet.</w:t>
            </w:r>
          </w:p>
          <w:p w:rsidR="005E63AA" w:rsidRPr="00C52120" w:rsidRDefault="005E63AA" w:rsidP="00B01955">
            <w:pPr>
              <w:pStyle w:val="TableParagraph"/>
              <w:numPr>
                <w:ilvl w:val="0"/>
                <w:numId w:val="6"/>
              </w:numPr>
              <w:ind w:left="186" w:right="84" w:firstLine="0"/>
              <w:rPr>
                <w:rFonts w:ascii="PT Astra Serif" w:hAnsi="PT Astra Serif"/>
                <w:sz w:val="24"/>
                <w:szCs w:val="24"/>
              </w:rPr>
            </w:pPr>
            <w:r w:rsidRPr="00C52120">
              <w:rPr>
                <w:rFonts w:ascii="PT Astra Serif" w:hAnsi="PT Astra Serif"/>
                <w:sz w:val="24"/>
                <w:szCs w:val="24"/>
              </w:rPr>
              <w:t>Полная грозозащищенность за исключением прямого попадания.</w:t>
            </w:r>
          </w:p>
          <w:p w:rsidR="005E63AA" w:rsidRPr="00C52120" w:rsidRDefault="005E63AA" w:rsidP="00B01955">
            <w:pPr>
              <w:pStyle w:val="TableParagraph"/>
              <w:numPr>
                <w:ilvl w:val="0"/>
                <w:numId w:val="6"/>
              </w:numPr>
              <w:ind w:left="186" w:right="84" w:firstLine="0"/>
              <w:rPr>
                <w:rFonts w:ascii="PT Astra Serif" w:hAnsi="PT Astra Serif"/>
                <w:sz w:val="24"/>
                <w:szCs w:val="24"/>
              </w:rPr>
            </w:pPr>
            <w:r w:rsidRPr="00C52120">
              <w:rPr>
                <w:rFonts w:ascii="PT Astra Serif" w:hAnsi="PT Astra Serif"/>
                <w:sz w:val="24"/>
                <w:szCs w:val="24"/>
              </w:rPr>
              <w:t>ПО «Мастер» для дистанционного мониторинга и управления сетью РРЛ.</w:t>
            </w:r>
          </w:p>
          <w:p w:rsidR="005E63AA" w:rsidRPr="00C52120" w:rsidRDefault="005E63AA" w:rsidP="00B01955">
            <w:pPr>
              <w:pStyle w:val="TableParagraph"/>
              <w:numPr>
                <w:ilvl w:val="0"/>
                <w:numId w:val="6"/>
              </w:numPr>
              <w:ind w:left="142" w:right="84" w:firstLine="0"/>
              <w:rPr>
                <w:rFonts w:ascii="PT Astra Serif" w:hAnsi="PT Astra Serif"/>
                <w:sz w:val="24"/>
                <w:szCs w:val="24"/>
              </w:rPr>
            </w:pPr>
            <w:r w:rsidRPr="00C52120">
              <w:rPr>
                <w:rFonts w:ascii="PT Astra Serif" w:hAnsi="PT Astra Serif"/>
                <w:sz w:val="24"/>
                <w:szCs w:val="24"/>
              </w:rPr>
              <w:t>Работа на полузакрытых интервалах (диапазон рабочих частот 394…410  МГц / 434…450 МГц).</w:t>
            </w:r>
          </w:p>
          <w:p w:rsidR="005E63AA" w:rsidRPr="00C52120" w:rsidRDefault="005E63AA" w:rsidP="005E63AA">
            <w:pPr>
              <w:pStyle w:val="TableParagraph"/>
              <w:ind w:left="58" w:right="84"/>
              <w:rPr>
                <w:rFonts w:ascii="PT Astra Serif" w:hAnsi="PT Astra Serif"/>
                <w:sz w:val="24"/>
                <w:szCs w:val="24"/>
              </w:rPr>
            </w:pPr>
          </w:p>
        </w:tc>
        <w:tc>
          <w:tcPr>
            <w:tcW w:w="2468" w:type="dxa"/>
          </w:tcPr>
          <w:p w:rsidR="005E63AA" w:rsidRPr="00C52120" w:rsidRDefault="005E63AA" w:rsidP="005E63AA">
            <w:pPr>
              <w:pStyle w:val="TableParagraph"/>
              <w:ind w:left="142" w:right="84"/>
              <w:jc w:val="both"/>
              <w:rPr>
                <w:rFonts w:ascii="PT Astra Serif" w:hAnsi="PT Astra Serif"/>
                <w:sz w:val="24"/>
                <w:szCs w:val="24"/>
              </w:rPr>
            </w:pPr>
            <w:r w:rsidRPr="00C52120">
              <w:rPr>
                <w:rFonts w:ascii="PT Astra Serif" w:hAnsi="PT Astra Serif"/>
                <w:sz w:val="24"/>
                <w:szCs w:val="24"/>
              </w:rPr>
              <w:t>4</w:t>
            </w:r>
            <w:r w:rsidRPr="00C52120">
              <w:rPr>
                <w:rFonts w:ascii="PT Astra Serif" w:hAnsi="PT Astra Serif"/>
                <w:sz w:val="24"/>
                <w:szCs w:val="24"/>
                <w:lang w:val="en-US"/>
              </w:rPr>
              <w:t xml:space="preserve">RF </w:t>
            </w:r>
            <w:r w:rsidRPr="00C52120">
              <w:rPr>
                <w:rFonts w:ascii="PT Astra Serif" w:hAnsi="PT Astra Serif"/>
                <w:sz w:val="24"/>
                <w:szCs w:val="24"/>
              </w:rPr>
              <w:t>– Новая Зеландия</w:t>
            </w:r>
          </w:p>
          <w:p w:rsidR="005E63AA" w:rsidRPr="00C52120" w:rsidRDefault="005E63AA" w:rsidP="005E63AA">
            <w:pPr>
              <w:pStyle w:val="TableParagraph"/>
              <w:ind w:right="84"/>
              <w:rPr>
                <w:rFonts w:ascii="PT Astra Serif" w:hAnsi="PT Astra Serif"/>
                <w:sz w:val="24"/>
                <w:szCs w:val="24"/>
              </w:rPr>
            </w:pPr>
          </w:p>
        </w:tc>
      </w:tr>
      <w:tr w:rsidR="00472433" w:rsidRPr="00C52120" w:rsidTr="00290D8D">
        <w:trPr>
          <w:gridAfter w:val="1"/>
          <w:wAfter w:w="145" w:type="dxa"/>
          <w:trHeight w:val="689"/>
        </w:trPr>
        <w:tc>
          <w:tcPr>
            <w:tcW w:w="490" w:type="dxa"/>
            <w:gridSpan w:val="2"/>
          </w:tcPr>
          <w:p w:rsidR="005E63AA" w:rsidRPr="00C52120" w:rsidRDefault="005E63AA" w:rsidP="005E63AA">
            <w:pPr>
              <w:pStyle w:val="TableParagraph"/>
              <w:rPr>
                <w:rFonts w:ascii="PT Astra Serif" w:hAnsi="PT Astra Serif"/>
                <w:sz w:val="24"/>
                <w:szCs w:val="24"/>
              </w:rPr>
            </w:pPr>
            <w:r w:rsidRPr="00C52120">
              <w:rPr>
                <w:rFonts w:ascii="PT Astra Serif" w:hAnsi="PT Astra Serif"/>
                <w:sz w:val="24"/>
                <w:szCs w:val="24"/>
              </w:rPr>
              <w:t>2.</w:t>
            </w:r>
          </w:p>
        </w:tc>
        <w:tc>
          <w:tcPr>
            <w:tcW w:w="4418" w:type="dxa"/>
            <w:gridSpan w:val="3"/>
          </w:tcPr>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rPr>
              <w:t>Аппаратура беспроводных систем связи ЦРРС диапазонов 4…23 ГГц МИК-РЛ4…15РМ</w:t>
            </w:r>
          </w:p>
        </w:tc>
        <w:tc>
          <w:tcPr>
            <w:tcW w:w="4421" w:type="dxa"/>
            <w:gridSpan w:val="3"/>
          </w:tcPr>
          <w:p w:rsidR="005E63AA" w:rsidRPr="00C52120" w:rsidRDefault="005E63AA" w:rsidP="005E63AA">
            <w:pPr>
              <w:pStyle w:val="TableParagraph"/>
              <w:ind w:left="90"/>
              <w:rPr>
                <w:rFonts w:ascii="PT Astra Serif" w:hAnsi="PT Astra Serif"/>
                <w:sz w:val="24"/>
                <w:szCs w:val="24"/>
              </w:rPr>
            </w:pPr>
            <w:r w:rsidRPr="00C52120">
              <w:rPr>
                <w:rFonts w:ascii="PT Astra Serif" w:hAnsi="PT Astra Serif"/>
                <w:sz w:val="24"/>
                <w:szCs w:val="24"/>
              </w:rPr>
              <w:t xml:space="preserve">Система радиорелейной связи МИК-РЛ4…15РМ предоставляет пользователю сбалансированное ценовое решение как </w:t>
            </w:r>
            <w:r w:rsidRPr="00C52120">
              <w:rPr>
                <w:rFonts w:ascii="PT Astra Serif" w:hAnsi="PT Astra Serif"/>
                <w:sz w:val="24"/>
                <w:szCs w:val="24"/>
              </w:rPr>
              <w:lastRenderedPageBreak/>
              <w:t>для организации новых радиорелейных интервалов, не требующих большой пропускной способности, так и для модернизации устаревших РРЛ PDH (E1 / E2 / E3).</w:t>
            </w:r>
          </w:p>
          <w:p w:rsidR="005E63AA" w:rsidRPr="00C52120" w:rsidRDefault="005E63AA" w:rsidP="005E63AA">
            <w:pPr>
              <w:pStyle w:val="TableParagraph"/>
              <w:ind w:left="90"/>
              <w:rPr>
                <w:rFonts w:ascii="PT Astra Serif" w:hAnsi="PT Astra Serif"/>
                <w:sz w:val="24"/>
                <w:szCs w:val="24"/>
              </w:rPr>
            </w:pPr>
            <w:r w:rsidRPr="00C52120">
              <w:rPr>
                <w:rFonts w:ascii="PT Astra Serif" w:hAnsi="PT Astra Serif"/>
                <w:sz w:val="24"/>
                <w:szCs w:val="24"/>
              </w:rPr>
              <w:t>Система МИК-РЛ4…15РМ позволяет в два раза увеличить пропускную способность с сохранением энергетики интервала и без замены существующих антенн.</w:t>
            </w:r>
          </w:p>
          <w:p w:rsidR="005E63AA" w:rsidRPr="00C52120" w:rsidRDefault="005E63AA" w:rsidP="005E63AA">
            <w:pPr>
              <w:pStyle w:val="TableParagraph"/>
              <w:ind w:left="90"/>
              <w:rPr>
                <w:rFonts w:ascii="PT Astra Serif" w:hAnsi="PT Astra Serif"/>
                <w:sz w:val="24"/>
                <w:szCs w:val="24"/>
              </w:rPr>
            </w:pPr>
          </w:p>
          <w:p w:rsidR="005E63AA" w:rsidRPr="00C52120" w:rsidRDefault="005E63AA" w:rsidP="00B01955">
            <w:pPr>
              <w:pStyle w:val="TableParagraph"/>
              <w:numPr>
                <w:ilvl w:val="0"/>
                <w:numId w:val="8"/>
              </w:numPr>
              <w:ind w:left="107" w:firstLine="6"/>
              <w:jc w:val="both"/>
              <w:rPr>
                <w:rFonts w:ascii="PT Astra Serif" w:hAnsi="PT Astra Serif"/>
                <w:sz w:val="24"/>
                <w:szCs w:val="24"/>
              </w:rPr>
            </w:pPr>
            <w:r w:rsidRPr="00C52120">
              <w:rPr>
                <w:rFonts w:ascii="PT Astra Serif" w:hAnsi="PT Astra Serif"/>
                <w:sz w:val="24"/>
                <w:szCs w:val="24"/>
              </w:rPr>
              <w:t>Изменяемая пропускная способность 5…78 Мбит/с.</w:t>
            </w:r>
          </w:p>
          <w:p w:rsidR="005E63AA" w:rsidRPr="00C52120" w:rsidRDefault="005E63AA" w:rsidP="00B01955">
            <w:pPr>
              <w:pStyle w:val="TableParagraph"/>
              <w:numPr>
                <w:ilvl w:val="0"/>
                <w:numId w:val="8"/>
              </w:numPr>
              <w:ind w:left="107" w:firstLine="6"/>
              <w:jc w:val="both"/>
              <w:rPr>
                <w:rFonts w:ascii="PT Astra Serif" w:hAnsi="PT Astra Serif"/>
                <w:sz w:val="24"/>
                <w:szCs w:val="24"/>
              </w:rPr>
            </w:pPr>
            <w:r w:rsidRPr="00C52120">
              <w:rPr>
                <w:rFonts w:ascii="PT Astra Serif" w:hAnsi="PT Astra Serif"/>
                <w:sz w:val="24"/>
                <w:szCs w:val="24"/>
              </w:rPr>
              <w:t>Полезная нагрузка: до 18 × Е1 + 2 ×  Ethernet 10/100 в полосе 28 МГц при модуляции 16QAM.</w:t>
            </w:r>
          </w:p>
          <w:p w:rsidR="005E63AA" w:rsidRPr="00C52120" w:rsidRDefault="005E63AA" w:rsidP="00B01955">
            <w:pPr>
              <w:pStyle w:val="TableParagraph"/>
              <w:numPr>
                <w:ilvl w:val="0"/>
                <w:numId w:val="8"/>
              </w:numPr>
              <w:ind w:left="107" w:firstLine="6"/>
              <w:jc w:val="both"/>
              <w:rPr>
                <w:rFonts w:ascii="PT Astra Serif" w:hAnsi="PT Astra Serif"/>
                <w:sz w:val="24"/>
                <w:szCs w:val="24"/>
              </w:rPr>
            </w:pPr>
            <w:r w:rsidRPr="00C52120">
              <w:rPr>
                <w:rFonts w:ascii="PT Astra Serif" w:hAnsi="PT Astra Serif"/>
                <w:sz w:val="24"/>
                <w:szCs w:val="24"/>
              </w:rPr>
              <w:t>Совместная передача TDM и Ethernet.</w:t>
            </w:r>
          </w:p>
          <w:p w:rsidR="005E63AA" w:rsidRPr="00C52120" w:rsidRDefault="005E63AA" w:rsidP="00B01955">
            <w:pPr>
              <w:pStyle w:val="TableParagraph"/>
              <w:numPr>
                <w:ilvl w:val="0"/>
                <w:numId w:val="8"/>
              </w:numPr>
              <w:ind w:left="107" w:firstLine="6"/>
              <w:jc w:val="both"/>
              <w:rPr>
                <w:rFonts w:ascii="PT Astra Serif" w:hAnsi="PT Astra Serif"/>
                <w:sz w:val="24"/>
                <w:szCs w:val="24"/>
              </w:rPr>
            </w:pPr>
            <w:r w:rsidRPr="00C52120">
              <w:rPr>
                <w:rFonts w:ascii="PT Astra Serif" w:hAnsi="PT Astra Serif"/>
                <w:sz w:val="24"/>
                <w:szCs w:val="24"/>
              </w:rPr>
              <w:t>Встроенный коммутатор с возможностью разветвления и переназначения трафика.</w:t>
            </w:r>
          </w:p>
          <w:p w:rsidR="005E63AA" w:rsidRPr="00C52120" w:rsidRDefault="005E63AA" w:rsidP="005E63AA">
            <w:pPr>
              <w:pStyle w:val="TableParagraph"/>
              <w:ind w:left="373"/>
              <w:jc w:val="both"/>
              <w:rPr>
                <w:rFonts w:ascii="PT Astra Serif" w:hAnsi="PT Astra Serif"/>
                <w:sz w:val="24"/>
                <w:szCs w:val="24"/>
              </w:rPr>
            </w:pPr>
          </w:p>
        </w:tc>
        <w:tc>
          <w:tcPr>
            <w:tcW w:w="4368" w:type="dxa"/>
            <w:gridSpan w:val="2"/>
          </w:tcPr>
          <w:p w:rsidR="005E63AA" w:rsidRPr="00C52120" w:rsidRDefault="005E63AA" w:rsidP="00B01955">
            <w:pPr>
              <w:pStyle w:val="TableParagraph"/>
              <w:numPr>
                <w:ilvl w:val="0"/>
                <w:numId w:val="7"/>
              </w:numPr>
              <w:ind w:left="186" w:firstLine="0"/>
              <w:rPr>
                <w:rFonts w:ascii="PT Astra Serif" w:hAnsi="PT Astra Serif"/>
                <w:sz w:val="24"/>
                <w:szCs w:val="24"/>
              </w:rPr>
            </w:pPr>
            <w:r w:rsidRPr="00C52120">
              <w:rPr>
                <w:rFonts w:ascii="PT Astra Serif" w:hAnsi="PT Astra Serif"/>
                <w:sz w:val="24"/>
                <w:szCs w:val="24"/>
              </w:rPr>
              <w:lastRenderedPageBreak/>
              <w:t>Изменяемая пропускная</w:t>
            </w:r>
            <w:r w:rsidRPr="00C52120">
              <w:rPr>
                <w:rFonts w:ascii="PT Astra Serif" w:hAnsi="PT Astra Serif"/>
                <w:b/>
                <w:sz w:val="24"/>
                <w:szCs w:val="24"/>
              </w:rPr>
              <w:t xml:space="preserve"> </w:t>
            </w:r>
            <w:r w:rsidRPr="00C52120">
              <w:rPr>
                <w:rFonts w:ascii="PT Astra Serif" w:hAnsi="PT Astra Serif"/>
                <w:sz w:val="24"/>
                <w:szCs w:val="24"/>
              </w:rPr>
              <w:t>способность 5…78 Мбит/с.</w:t>
            </w:r>
          </w:p>
          <w:p w:rsidR="005E63AA" w:rsidRPr="00C52120" w:rsidRDefault="005E63AA" w:rsidP="00B01955">
            <w:pPr>
              <w:pStyle w:val="TableParagraph"/>
              <w:numPr>
                <w:ilvl w:val="0"/>
                <w:numId w:val="7"/>
              </w:numPr>
              <w:ind w:left="186" w:firstLine="0"/>
              <w:rPr>
                <w:rFonts w:ascii="PT Astra Serif" w:hAnsi="PT Astra Serif"/>
                <w:sz w:val="24"/>
                <w:szCs w:val="24"/>
              </w:rPr>
            </w:pPr>
            <w:r w:rsidRPr="00C52120">
              <w:rPr>
                <w:rFonts w:ascii="PT Astra Serif" w:hAnsi="PT Astra Serif"/>
                <w:sz w:val="24"/>
                <w:szCs w:val="24"/>
              </w:rPr>
              <w:t xml:space="preserve">Полезная нагрузка: до 18 × Е1 + 2 ×  </w:t>
            </w:r>
            <w:r w:rsidRPr="00C52120">
              <w:rPr>
                <w:rFonts w:ascii="PT Astra Serif" w:hAnsi="PT Astra Serif"/>
                <w:sz w:val="24"/>
                <w:szCs w:val="24"/>
              </w:rPr>
              <w:lastRenderedPageBreak/>
              <w:t xml:space="preserve">Ethernet 10/100 в полосе 28 МГц  при модуляции 16QAM.  </w:t>
            </w:r>
          </w:p>
          <w:p w:rsidR="005E63AA" w:rsidRPr="00C52120" w:rsidRDefault="005E63AA" w:rsidP="00B01955">
            <w:pPr>
              <w:pStyle w:val="TableParagraph"/>
              <w:numPr>
                <w:ilvl w:val="0"/>
                <w:numId w:val="7"/>
              </w:numPr>
              <w:ind w:left="186" w:firstLine="0"/>
              <w:rPr>
                <w:rFonts w:ascii="PT Astra Serif" w:hAnsi="PT Astra Serif"/>
                <w:sz w:val="24"/>
                <w:szCs w:val="24"/>
              </w:rPr>
            </w:pPr>
            <w:r w:rsidRPr="00C52120">
              <w:rPr>
                <w:rFonts w:ascii="PT Astra Serif" w:hAnsi="PT Astra Serif"/>
                <w:sz w:val="24"/>
                <w:szCs w:val="24"/>
              </w:rPr>
              <w:t xml:space="preserve">Совместная передача TDM и Ethernet трафика с возможностью гибкого перераспределения пропускной способности. </w:t>
            </w:r>
          </w:p>
          <w:p w:rsidR="005E63AA" w:rsidRPr="00C52120" w:rsidRDefault="005E63AA" w:rsidP="00B01955">
            <w:pPr>
              <w:pStyle w:val="TableParagraph"/>
              <w:numPr>
                <w:ilvl w:val="0"/>
                <w:numId w:val="7"/>
              </w:numPr>
              <w:ind w:left="186" w:firstLine="0"/>
              <w:rPr>
                <w:rFonts w:ascii="PT Astra Serif" w:hAnsi="PT Astra Serif"/>
                <w:sz w:val="24"/>
                <w:szCs w:val="24"/>
              </w:rPr>
            </w:pPr>
            <w:r w:rsidRPr="00C52120">
              <w:rPr>
                <w:rFonts w:ascii="PT Astra Serif" w:hAnsi="PT Astra Serif"/>
                <w:sz w:val="24"/>
                <w:szCs w:val="24"/>
              </w:rPr>
              <w:t>Грозозащищенность внутреннего оборудования благодаря  оптическому кабелю.</w:t>
            </w:r>
          </w:p>
          <w:p w:rsidR="005E63AA" w:rsidRPr="00C52120" w:rsidRDefault="005E63AA" w:rsidP="00B01955">
            <w:pPr>
              <w:pStyle w:val="TableParagraph"/>
              <w:numPr>
                <w:ilvl w:val="0"/>
                <w:numId w:val="7"/>
              </w:numPr>
              <w:ind w:left="186" w:firstLine="0"/>
              <w:rPr>
                <w:rFonts w:ascii="PT Astra Serif" w:hAnsi="PT Astra Serif"/>
                <w:sz w:val="24"/>
                <w:szCs w:val="24"/>
              </w:rPr>
            </w:pPr>
            <w:r w:rsidRPr="00C52120">
              <w:rPr>
                <w:rFonts w:ascii="PT Astra Serif" w:hAnsi="PT Astra Serif"/>
                <w:sz w:val="24"/>
                <w:szCs w:val="24"/>
              </w:rPr>
              <w:t>Дополнительные каналы с цифровыми и аналоговыми интерфейсами (дополнительный модуль МД-Е1).</w:t>
            </w:r>
          </w:p>
          <w:p w:rsidR="005E63AA" w:rsidRPr="00C52120" w:rsidRDefault="005E63AA" w:rsidP="00B01955">
            <w:pPr>
              <w:pStyle w:val="TableParagraph"/>
              <w:numPr>
                <w:ilvl w:val="0"/>
                <w:numId w:val="7"/>
              </w:numPr>
              <w:ind w:left="186" w:firstLine="0"/>
              <w:rPr>
                <w:rFonts w:ascii="PT Astra Serif" w:hAnsi="PT Astra Serif"/>
                <w:sz w:val="24"/>
                <w:szCs w:val="24"/>
              </w:rPr>
            </w:pPr>
            <w:r w:rsidRPr="00C52120">
              <w:rPr>
                <w:rFonts w:ascii="PT Astra Serif" w:hAnsi="PT Astra Serif"/>
                <w:sz w:val="24"/>
                <w:szCs w:val="24"/>
              </w:rPr>
              <w:t>Модернизация устаревших РРЛ с помощью PDH технологии.</w:t>
            </w:r>
          </w:p>
          <w:p w:rsidR="005E63AA" w:rsidRPr="00C52120" w:rsidRDefault="005E63AA" w:rsidP="00B01955">
            <w:pPr>
              <w:pStyle w:val="TableParagraph"/>
              <w:numPr>
                <w:ilvl w:val="0"/>
                <w:numId w:val="7"/>
              </w:numPr>
              <w:ind w:left="186" w:firstLine="0"/>
              <w:rPr>
                <w:rFonts w:ascii="PT Astra Serif" w:hAnsi="PT Astra Serif"/>
                <w:sz w:val="24"/>
                <w:szCs w:val="24"/>
              </w:rPr>
            </w:pPr>
            <w:r w:rsidRPr="00C52120">
              <w:rPr>
                <w:rFonts w:ascii="PT Astra Serif" w:hAnsi="PT Astra Serif"/>
                <w:sz w:val="24"/>
                <w:szCs w:val="24"/>
              </w:rPr>
              <w:t>ПО «Мастер» для дистанционного мониторинга и управления сетью РРЛ.</w:t>
            </w:r>
          </w:p>
        </w:tc>
        <w:tc>
          <w:tcPr>
            <w:tcW w:w="2468" w:type="dxa"/>
          </w:tcPr>
          <w:p w:rsidR="005E63AA" w:rsidRPr="00C52120" w:rsidRDefault="005E63AA" w:rsidP="005E63AA">
            <w:pPr>
              <w:pStyle w:val="TableParagraph"/>
              <w:ind w:left="57"/>
              <w:rPr>
                <w:rFonts w:ascii="PT Astra Serif" w:hAnsi="PT Astra Serif"/>
                <w:sz w:val="24"/>
                <w:szCs w:val="24"/>
              </w:rPr>
            </w:pPr>
            <w:r w:rsidRPr="00C52120">
              <w:rPr>
                <w:rFonts w:ascii="PT Astra Serif" w:hAnsi="PT Astra Serif"/>
                <w:sz w:val="24"/>
                <w:szCs w:val="24"/>
                <w:lang w:val="en-US"/>
              </w:rPr>
              <w:lastRenderedPageBreak/>
              <w:t>Ceragon</w:t>
            </w:r>
            <w:r w:rsidRPr="00C52120">
              <w:rPr>
                <w:rFonts w:ascii="PT Astra Serif" w:hAnsi="PT Astra Serif"/>
                <w:sz w:val="24"/>
                <w:szCs w:val="24"/>
              </w:rPr>
              <w:t xml:space="preserve"> – Израиль,</w:t>
            </w:r>
          </w:p>
          <w:p w:rsidR="005E63AA" w:rsidRPr="00C52120" w:rsidRDefault="005E63AA" w:rsidP="005E63AA">
            <w:pPr>
              <w:pStyle w:val="TableParagraph"/>
              <w:ind w:left="57"/>
              <w:rPr>
                <w:rFonts w:ascii="PT Astra Serif" w:hAnsi="PT Astra Serif"/>
                <w:sz w:val="24"/>
                <w:szCs w:val="24"/>
              </w:rPr>
            </w:pPr>
            <w:r w:rsidRPr="00C52120">
              <w:rPr>
                <w:rFonts w:ascii="PT Astra Serif" w:hAnsi="PT Astra Serif"/>
                <w:sz w:val="24"/>
                <w:szCs w:val="24"/>
                <w:lang w:val="en-US"/>
              </w:rPr>
              <w:t>NEC</w:t>
            </w:r>
            <w:r w:rsidRPr="00C52120">
              <w:rPr>
                <w:rFonts w:ascii="PT Astra Serif" w:hAnsi="PT Astra Serif"/>
                <w:sz w:val="24"/>
                <w:szCs w:val="24"/>
              </w:rPr>
              <w:t xml:space="preserve"> – Япония,</w:t>
            </w:r>
          </w:p>
          <w:p w:rsidR="005E63AA" w:rsidRPr="00C52120" w:rsidRDefault="005E63AA" w:rsidP="005E63AA">
            <w:pPr>
              <w:pStyle w:val="TableParagraph"/>
              <w:ind w:left="57"/>
              <w:rPr>
                <w:rFonts w:ascii="PT Astra Serif" w:hAnsi="PT Astra Serif"/>
                <w:sz w:val="24"/>
                <w:szCs w:val="24"/>
              </w:rPr>
            </w:pPr>
            <w:r w:rsidRPr="00C52120">
              <w:rPr>
                <w:rFonts w:ascii="PT Astra Serif" w:hAnsi="PT Astra Serif"/>
                <w:sz w:val="24"/>
                <w:szCs w:val="24"/>
                <w:lang w:val="en-US"/>
              </w:rPr>
              <w:t>Aviat</w:t>
            </w:r>
            <w:r w:rsidRPr="00C52120">
              <w:rPr>
                <w:rFonts w:ascii="PT Astra Serif" w:hAnsi="PT Astra Serif"/>
                <w:sz w:val="24"/>
                <w:szCs w:val="24"/>
              </w:rPr>
              <w:t xml:space="preserve"> – США,</w:t>
            </w:r>
          </w:p>
          <w:p w:rsidR="005E63AA" w:rsidRPr="00C52120" w:rsidRDefault="005E63AA" w:rsidP="005E63AA">
            <w:pPr>
              <w:pStyle w:val="TableParagraph"/>
              <w:ind w:left="57"/>
              <w:rPr>
                <w:rFonts w:ascii="PT Astra Serif" w:hAnsi="PT Astra Serif"/>
                <w:sz w:val="24"/>
                <w:szCs w:val="24"/>
              </w:rPr>
            </w:pPr>
            <w:r w:rsidRPr="00C52120">
              <w:rPr>
                <w:rFonts w:ascii="PT Astra Serif" w:hAnsi="PT Astra Serif"/>
                <w:sz w:val="24"/>
                <w:szCs w:val="24"/>
                <w:lang w:val="en-US"/>
              </w:rPr>
              <w:lastRenderedPageBreak/>
              <w:t>Comita</w:t>
            </w:r>
            <w:r w:rsidRPr="00C52120">
              <w:rPr>
                <w:rFonts w:ascii="PT Astra Serif" w:hAnsi="PT Astra Serif"/>
                <w:sz w:val="24"/>
                <w:szCs w:val="24"/>
              </w:rPr>
              <w:t xml:space="preserve"> – Словения,</w:t>
            </w:r>
          </w:p>
          <w:p w:rsidR="005E63AA" w:rsidRPr="00C52120" w:rsidRDefault="005E63AA" w:rsidP="005E63AA">
            <w:pPr>
              <w:pStyle w:val="TableParagraph"/>
              <w:ind w:left="57"/>
              <w:rPr>
                <w:rFonts w:ascii="PT Astra Serif" w:hAnsi="PT Astra Serif"/>
                <w:sz w:val="24"/>
                <w:szCs w:val="24"/>
              </w:rPr>
            </w:pPr>
            <w:r w:rsidRPr="00C52120">
              <w:rPr>
                <w:rFonts w:ascii="PT Astra Serif" w:hAnsi="PT Astra Serif"/>
                <w:sz w:val="24"/>
                <w:szCs w:val="24"/>
                <w:lang w:val="en-US"/>
              </w:rPr>
              <w:t>Alcatel</w:t>
            </w:r>
            <w:r w:rsidRPr="00C52120">
              <w:rPr>
                <w:rFonts w:ascii="PT Astra Serif" w:hAnsi="PT Astra Serif"/>
                <w:sz w:val="24"/>
                <w:szCs w:val="24"/>
              </w:rPr>
              <w:t xml:space="preserve"> – Франция,</w:t>
            </w:r>
          </w:p>
          <w:p w:rsidR="005E63AA" w:rsidRPr="00C52120" w:rsidRDefault="005E63AA" w:rsidP="005E63AA">
            <w:pPr>
              <w:pStyle w:val="TableParagraph"/>
              <w:ind w:left="57"/>
              <w:rPr>
                <w:rFonts w:ascii="PT Astra Serif" w:hAnsi="PT Astra Serif"/>
                <w:sz w:val="24"/>
                <w:szCs w:val="24"/>
              </w:rPr>
            </w:pPr>
            <w:r w:rsidRPr="00C52120">
              <w:rPr>
                <w:rFonts w:ascii="PT Astra Serif" w:hAnsi="PT Astra Serif"/>
                <w:sz w:val="24"/>
                <w:szCs w:val="24"/>
                <w:lang w:val="en-US"/>
              </w:rPr>
              <w:t>Ericsson</w:t>
            </w:r>
            <w:r w:rsidRPr="00C52120">
              <w:rPr>
                <w:rFonts w:ascii="PT Astra Serif" w:hAnsi="PT Astra Serif"/>
                <w:sz w:val="24"/>
                <w:szCs w:val="24"/>
              </w:rPr>
              <w:t xml:space="preserve"> – Швеция</w:t>
            </w:r>
          </w:p>
        </w:tc>
      </w:tr>
      <w:tr w:rsidR="00472433" w:rsidRPr="00C52120" w:rsidTr="00290D8D">
        <w:trPr>
          <w:gridAfter w:val="1"/>
          <w:wAfter w:w="145" w:type="dxa"/>
          <w:trHeight w:val="1080"/>
        </w:trPr>
        <w:tc>
          <w:tcPr>
            <w:tcW w:w="490" w:type="dxa"/>
            <w:gridSpan w:val="2"/>
          </w:tcPr>
          <w:p w:rsidR="005E63AA" w:rsidRPr="00C52120" w:rsidRDefault="005E63AA" w:rsidP="005E63AA">
            <w:pPr>
              <w:pStyle w:val="TableParagraph"/>
              <w:rPr>
                <w:rFonts w:ascii="PT Astra Serif" w:hAnsi="PT Astra Serif"/>
                <w:sz w:val="24"/>
                <w:szCs w:val="24"/>
              </w:rPr>
            </w:pPr>
            <w:r w:rsidRPr="00C52120">
              <w:rPr>
                <w:rFonts w:ascii="PT Astra Serif" w:hAnsi="PT Astra Serif"/>
                <w:sz w:val="24"/>
                <w:szCs w:val="24"/>
              </w:rPr>
              <w:lastRenderedPageBreak/>
              <w:t>3.</w:t>
            </w:r>
          </w:p>
        </w:tc>
        <w:tc>
          <w:tcPr>
            <w:tcW w:w="4418" w:type="dxa"/>
            <w:gridSpan w:val="3"/>
          </w:tcPr>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rPr>
              <w:t>Аппаратура беспроводных систем связи ЦРРС диапазонов 4…15 ГГц МИК-РЛ4…15Р+ (</w:t>
            </w:r>
            <w:r w:rsidRPr="00C52120">
              <w:rPr>
                <w:rFonts w:ascii="PT Astra Serif" w:hAnsi="PT Astra Serif"/>
                <w:sz w:val="24"/>
                <w:szCs w:val="24"/>
                <w:lang w:val="en-US"/>
              </w:rPr>
              <w:t>split</w:t>
            </w:r>
            <w:r w:rsidRPr="00C52120">
              <w:rPr>
                <w:rFonts w:ascii="PT Astra Serif" w:hAnsi="PT Astra Serif"/>
                <w:sz w:val="24"/>
                <w:szCs w:val="24"/>
              </w:rPr>
              <w:t>)</w:t>
            </w:r>
          </w:p>
        </w:tc>
        <w:tc>
          <w:tcPr>
            <w:tcW w:w="4421" w:type="dxa"/>
            <w:gridSpan w:val="3"/>
          </w:tcPr>
          <w:p w:rsidR="005E63AA" w:rsidRPr="00C52120" w:rsidRDefault="005E63AA" w:rsidP="005E63AA">
            <w:pPr>
              <w:pStyle w:val="TableParagraph"/>
              <w:ind w:left="90"/>
              <w:rPr>
                <w:rFonts w:ascii="PT Astra Serif" w:hAnsi="PT Astra Serif"/>
                <w:sz w:val="24"/>
                <w:szCs w:val="24"/>
              </w:rPr>
            </w:pPr>
            <w:r w:rsidRPr="00C52120">
              <w:rPr>
                <w:rFonts w:ascii="PT Astra Serif" w:hAnsi="PT Astra Serif"/>
                <w:sz w:val="24"/>
                <w:szCs w:val="24"/>
              </w:rPr>
              <w:t>МИК-РЛ4...15Р+ представляет собой радиорелейную станцию раздельного исполнения. Аппаратура предназначена для построения как сетей плезинхронной (PDH) и синхронной (SDH) цифровой иерархии, так и сетей PDH повышенной пропускной способности (PDH+). МИК-РЛ4...15Р+ работает в диапазонах частот от 4 до 15 ГГц и отличается мощными функциональными возможностями.</w:t>
            </w:r>
          </w:p>
          <w:p w:rsidR="005E63AA" w:rsidRPr="00C52120" w:rsidRDefault="005E63AA" w:rsidP="005E63AA">
            <w:pPr>
              <w:pStyle w:val="TableParagraph"/>
              <w:ind w:left="90"/>
              <w:rPr>
                <w:rFonts w:ascii="PT Astra Serif" w:hAnsi="PT Astra Serif"/>
                <w:sz w:val="24"/>
                <w:szCs w:val="24"/>
              </w:rPr>
            </w:pPr>
          </w:p>
          <w:p w:rsidR="005E63AA" w:rsidRPr="00C52120" w:rsidRDefault="005E63AA" w:rsidP="00B01955">
            <w:pPr>
              <w:pStyle w:val="TableParagraph"/>
              <w:numPr>
                <w:ilvl w:val="0"/>
                <w:numId w:val="10"/>
              </w:numPr>
              <w:ind w:left="107" w:firstLine="6"/>
              <w:jc w:val="both"/>
              <w:rPr>
                <w:rFonts w:ascii="PT Astra Serif" w:hAnsi="PT Astra Serif"/>
                <w:sz w:val="24"/>
                <w:szCs w:val="24"/>
              </w:rPr>
            </w:pPr>
            <w:r w:rsidRPr="00C52120">
              <w:rPr>
                <w:rFonts w:ascii="PT Astra Serif" w:hAnsi="PT Astra Serif"/>
                <w:sz w:val="24"/>
                <w:szCs w:val="24"/>
              </w:rPr>
              <w:t>89,6…448 Мбит/с</w:t>
            </w:r>
          </w:p>
          <w:p w:rsidR="005E63AA" w:rsidRPr="00C52120" w:rsidRDefault="005E63AA" w:rsidP="00B01955">
            <w:pPr>
              <w:pStyle w:val="TableParagraph"/>
              <w:numPr>
                <w:ilvl w:val="0"/>
                <w:numId w:val="10"/>
              </w:numPr>
              <w:ind w:left="107" w:firstLine="6"/>
              <w:jc w:val="both"/>
              <w:rPr>
                <w:rFonts w:ascii="PT Astra Serif" w:hAnsi="PT Astra Serif"/>
                <w:sz w:val="24"/>
                <w:szCs w:val="24"/>
              </w:rPr>
            </w:pPr>
            <w:r w:rsidRPr="00C52120">
              <w:rPr>
                <w:rFonts w:ascii="PT Astra Serif" w:hAnsi="PT Astra Serif"/>
                <w:sz w:val="24"/>
                <w:szCs w:val="24"/>
              </w:rPr>
              <w:t>Поддержка любых схем организации радиостволов: ACAP, ACCP, CCDP</w:t>
            </w:r>
          </w:p>
          <w:p w:rsidR="005E63AA" w:rsidRPr="00C52120" w:rsidRDefault="005E63AA" w:rsidP="00B01955">
            <w:pPr>
              <w:pStyle w:val="TableParagraph"/>
              <w:numPr>
                <w:ilvl w:val="0"/>
                <w:numId w:val="10"/>
              </w:numPr>
              <w:ind w:left="107" w:firstLine="6"/>
              <w:jc w:val="both"/>
              <w:rPr>
                <w:rFonts w:ascii="PT Astra Serif" w:hAnsi="PT Astra Serif"/>
                <w:sz w:val="24"/>
                <w:szCs w:val="24"/>
              </w:rPr>
            </w:pPr>
            <w:r w:rsidRPr="00C52120">
              <w:rPr>
                <w:rFonts w:ascii="PT Astra Serif" w:hAnsi="PT Astra Serif"/>
                <w:sz w:val="24"/>
                <w:szCs w:val="24"/>
              </w:rPr>
              <w:lastRenderedPageBreak/>
              <w:t>Прозрачная передача любого трафика</w:t>
            </w:r>
          </w:p>
          <w:p w:rsidR="005E63AA" w:rsidRPr="00C52120" w:rsidRDefault="005E63AA" w:rsidP="00B01955">
            <w:pPr>
              <w:pStyle w:val="TableParagraph"/>
              <w:numPr>
                <w:ilvl w:val="0"/>
                <w:numId w:val="10"/>
              </w:numPr>
              <w:ind w:left="107" w:firstLine="6"/>
              <w:jc w:val="both"/>
              <w:rPr>
                <w:rFonts w:ascii="PT Astra Serif" w:hAnsi="PT Astra Serif"/>
                <w:sz w:val="24"/>
                <w:szCs w:val="24"/>
              </w:rPr>
            </w:pPr>
            <w:r w:rsidRPr="00C52120">
              <w:rPr>
                <w:rFonts w:ascii="PT Astra Serif" w:hAnsi="PT Astra Serif"/>
                <w:sz w:val="24"/>
                <w:szCs w:val="24"/>
              </w:rPr>
              <w:t>Полная защита от грозы за исключением прямого попадания</w:t>
            </w:r>
          </w:p>
          <w:p w:rsidR="005E63AA" w:rsidRPr="00C52120" w:rsidRDefault="005E63AA" w:rsidP="00B01955">
            <w:pPr>
              <w:pStyle w:val="TableParagraph"/>
              <w:numPr>
                <w:ilvl w:val="0"/>
                <w:numId w:val="10"/>
              </w:numPr>
              <w:ind w:left="107" w:firstLine="6"/>
              <w:jc w:val="both"/>
              <w:rPr>
                <w:rFonts w:ascii="PT Astra Serif" w:hAnsi="PT Astra Serif"/>
                <w:sz w:val="24"/>
                <w:szCs w:val="24"/>
              </w:rPr>
            </w:pPr>
            <w:r w:rsidRPr="00C52120">
              <w:rPr>
                <w:rFonts w:ascii="PT Astra Serif" w:hAnsi="PT Astra Serif"/>
                <w:sz w:val="24"/>
                <w:szCs w:val="24"/>
              </w:rPr>
              <w:t>Естественное охлаждение</w:t>
            </w:r>
          </w:p>
          <w:p w:rsidR="005E63AA" w:rsidRPr="00C52120" w:rsidRDefault="005E63AA" w:rsidP="00B01955">
            <w:pPr>
              <w:pStyle w:val="TableParagraph"/>
              <w:numPr>
                <w:ilvl w:val="0"/>
                <w:numId w:val="10"/>
              </w:numPr>
              <w:ind w:left="107" w:firstLine="6"/>
              <w:jc w:val="both"/>
              <w:rPr>
                <w:rFonts w:ascii="PT Astra Serif" w:hAnsi="PT Astra Serif"/>
                <w:sz w:val="24"/>
                <w:szCs w:val="24"/>
              </w:rPr>
            </w:pPr>
            <w:r w:rsidRPr="00C52120">
              <w:rPr>
                <w:rFonts w:ascii="PT Astra Serif" w:hAnsi="PT Astra Serif"/>
                <w:sz w:val="24"/>
                <w:szCs w:val="24"/>
              </w:rPr>
              <w:t>Низкий CAPEX</w:t>
            </w:r>
          </w:p>
        </w:tc>
        <w:tc>
          <w:tcPr>
            <w:tcW w:w="4368" w:type="dxa"/>
            <w:gridSpan w:val="2"/>
          </w:tcPr>
          <w:p w:rsidR="005E63AA" w:rsidRPr="00C52120" w:rsidRDefault="005E63AA" w:rsidP="00B01955">
            <w:pPr>
              <w:pStyle w:val="TableParagraph"/>
              <w:numPr>
                <w:ilvl w:val="0"/>
                <w:numId w:val="9"/>
              </w:numPr>
              <w:ind w:left="186" w:right="85" w:hanging="25"/>
              <w:jc w:val="both"/>
              <w:rPr>
                <w:rFonts w:ascii="PT Astra Serif" w:hAnsi="PT Astra Serif"/>
                <w:sz w:val="24"/>
                <w:szCs w:val="24"/>
                <w:lang w:val="en-US"/>
              </w:rPr>
            </w:pPr>
            <w:r w:rsidRPr="00C52120">
              <w:rPr>
                <w:rFonts w:ascii="PT Astra Serif" w:hAnsi="PT Astra Serif"/>
                <w:sz w:val="24"/>
                <w:szCs w:val="24"/>
              </w:rPr>
              <w:lastRenderedPageBreak/>
              <w:t xml:space="preserve">Раздельное размещение (split). </w:t>
            </w:r>
          </w:p>
          <w:p w:rsidR="005E63AA" w:rsidRPr="00C52120" w:rsidRDefault="005E63AA" w:rsidP="00B01955">
            <w:pPr>
              <w:pStyle w:val="TableParagraph"/>
              <w:numPr>
                <w:ilvl w:val="0"/>
                <w:numId w:val="9"/>
              </w:numPr>
              <w:ind w:left="186" w:right="85" w:hanging="25"/>
              <w:jc w:val="both"/>
              <w:rPr>
                <w:rFonts w:ascii="PT Astra Serif" w:hAnsi="PT Astra Serif"/>
                <w:sz w:val="24"/>
                <w:szCs w:val="24"/>
              </w:rPr>
            </w:pPr>
            <w:r w:rsidRPr="00C52120">
              <w:rPr>
                <w:rFonts w:ascii="PT Astra Serif" w:hAnsi="PT Astra Serif"/>
                <w:sz w:val="24"/>
                <w:szCs w:val="24"/>
              </w:rPr>
              <w:t xml:space="preserve">«Холодный» старт от −60 ˚С. </w:t>
            </w:r>
          </w:p>
          <w:p w:rsidR="005E63AA" w:rsidRPr="00C52120" w:rsidRDefault="005E63AA" w:rsidP="00B01955">
            <w:pPr>
              <w:pStyle w:val="TableParagraph"/>
              <w:numPr>
                <w:ilvl w:val="0"/>
                <w:numId w:val="9"/>
              </w:numPr>
              <w:ind w:left="186" w:right="85" w:hanging="25"/>
              <w:jc w:val="both"/>
              <w:rPr>
                <w:rFonts w:ascii="PT Astra Serif" w:hAnsi="PT Astra Serif"/>
                <w:sz w:val="24"/>
                <w:szCs w:val="24"/>
              </w:rPr>
            </w:pPr>
            <w:r w:rsidRPr="00C52120">
              <w:rPr>
                <w:rFonts w:ascii="PT Astra Serif" w:hAnsi="PT Astra Serif"/>
                <w:sz w:val="24"/>
                <w:szCs w:val="24"/>
              </w:rPr>
              <w:t xml:space="preserve">Агрегирование до 4 стволов </w:t>
            </w:r>
          </w:p>
          <w:p w:rsidR="005E63AA" w:rsidRPr="00C52120" w:rsidRDefault="005E63AA" w:rsidP="005E63AA">
            <w:pPr>
              <w:pStyle w:val="TableParagraph"/>
              <w:ind w:left="161" w:right="85"/>
              <w:jc w:val="both"/>
              <w:rPr>
                <w:rFonts w:ascii="PT Astra Serif" w:hAnsi="PT Astra Serif"/>
                <w:sz w:val="24"/>
                <w:szCs w:val="24"/>
              </w:rPr>
            </w:pPr>
            <w:r w:rsidRPr="00C52120">
              <w:rPr>
                <w:rFonts w:ascii="PT Astra Serif" w:hAnsi="PT Astra Serif"/>
                <w:sz w:val="24"/>
                <w:szCs w:val="24"/>
              </w:rPr>
              <w:t xml:space="preserve">до 1,8 Гбит/с на интервал. </w:t>
            </w:r>
          </w:p>
          <w:p w:rsidR="005E63AA" w:rsidRPr="00C52120" w:rsidRDefault="005E63AA" w:rsidP="00B01955">
            <w:pPr>
              <w:pStyle w:val="TableParagraph"/>
              <w:numPr>
                <w:ilvl w:val="0"/>
                <w:numId w:val="9"/>
              </w:numPr>
              <w:ind w:left="186" w:right="85" w:hanging="25"/>
              <w:jc w:val="both"/>
              <w:rPr>
                <w:rFonts w:ascii="PT Astra Serif" w:hAnsi="PT Astra Serif"/>
                <w:sz w:val="24"/>
                <w:szCs w:val="24"/>
              </w:rPr>
            </w:pPr>
            <w:r w:rsidRPr="00C52120">
              <w:rPr>
                <w:rFonts w:ascii="PT Astra Serif" w:hAnsi="PT Astra Serif"/>
                <w:sz w:val="24"/>
                <w:szCs w:val="24"/>
              </w:rPr>
              <w:t xml:space="preserve">Прозрачная передача любого трафика </w:t>
            </w:r>
          </w:p>
          <w:p w:rsidR="005E63AA" w:rsidRPr="00C52120" w:rsidRDefault="005E63AA" w:rsidP="005E63AA">
            <w:pPr>
              <w:pStyle w:val="TableParagraph"/>
              <w:ind w:left="186" w:right="85"/>
              <w:jc w:val="both"/>
              <w:rPr>
                <w:rFonts w:ascii="PT Astra Serif" w:hAnsi="PT Astra Serif"/>
                <w:b/>
                <w:sz w:val="24"/>
                <w:szCs w:val="24"/>
              </w:rPr>
            </w:pPr>
            <w:r w:rsidRPr="00C52120">
              <w:rPr>
                <w:rFonts w:ascii="PT Astra Serif" w:hAnsi="PT Astra Serif"/>
                <w:sz w:val="24"/>
                <w:szCs w:val="24"/>
              </w:rPr>
              <w:t>6. 4 × GE/96 × E1/4 × STM-1.</w:t>
            </w:r>
          </w:p>
        </w:tc>
        <w:tc>
          <w:tcPr>
            <w:tcW w:w="2468" w:type="dxa"/>
          </w:tcPr>
          <w:p w:rsidR="005E63AA" w:rsidRPr="00C52120" w:rsidRDefault="005E63AA" w:rsidP="005E63AA">
            <w:pPr>
              <w:pStyle w:val="TableParagraph"/>
              <w:ind w:left="58"/>
              <w:rPr>
                <w:rFonts w:ascii="PT Astra Serif" w:hAnsi="PT Astra Serif"/>
                <w:sz w:val="24"/>
                <w:szCs w:val="24"/>
              </w:rPr>
            </w:pPr>
            <w:r w:rsidRPr="00C52120">
              <w:rPr>
                <w:rFonts w:ascii="PT Astra Serif" w:hAnsi="PT Astra Serif"/>
                <w:sz w:val="24"/>
                <w:szCs w:val="24"/>
                <w:lang w:val="en-US"/>
              </w:rPr>
              <w:t>Ceragon</w:t>
            </w:r>
            <w:r w:rsidRPr="00C52120">
              <w:rPr>
                <w:rFonts w:ascii="PT Astra Serif" w:hAnsi="PT Astra Serif"/>
                <w:sz w:val="24"/>
                <w:szCs w:val="24"/>
              </w:rPr>
              <w:t xml:space="preserve"> – Израиль,</w:t>
            </w:r>
          </w:p>
          <w:p w:rsidR="005E63AA" w:rsidRPr="00C52120" w:rsidRDefault="005E63AA" w:rsidP="005E63AA">
            <w:pPr>
              <w:pStyle w:val="TableParagraph"/>
              <w:ind w:left="58"/>
              <w:rPr>
                <w:rFonts w:ascii="PT Astra Serif" w:hAnsi="PT Astra Serif"/>
                <w:sz w:val="24"/>
                <w:szCs w:val="24"/>
              </w:rPr>
            </w:pPr>
            <w:r w:rsidRPr="00C52120">
              <w:rPr>
                <w:rFonts w:ascii="PT Astra Serif" w:hAnsi="PT Astra Serif"/>
                <w:sz w:val="24"/>
                <w:szCs w:val="24"/>
                <w:lang w:val="en-US"/>
              </w:rPr>
              <w:t>NEC</w:t>
            </w:r>
            <w:r w:rsidRPr="00C52120">
              <w:rPr>
                <w:rFonts w:ascii="PT Astra Serif" w:hAnsi="PT Astra Serif"/>
                <w:sz w:val="24"/>
                <w:szCs w:val="24"/>
              </w:rPr>
              <w:t xml:space="preserve"> – Япония,</w:t>
            </w:r>
          </w:p>
          <w:p w:rsidR="005E63AA" w:rsidRPr="00C52120" w:rsidRDefault="005E63AA" w:rsidP="005E63AA">
            <w:pPr>
              <w:pStyle w:val="TableParagraph"/>
              <w:ind w:left="58"/>
              <w:rPr>
                <w:rFonts w:ascii="PT Astra Serif" w:hAnsi="PT Astra Serif"/>
                <w:sz w:val="24"/>
                <w:szCs w:val="24"/>
              </w:rPr>
            </w:pPr>
            <w:r w:rsidRPr="00C52120">
              <w:rPr>
                <w:rFonts w:ascii="PT Astra Serif" w:hAnsi="PT Astra Serif"/>
                <w:sz w:val="24"/>
                <w:szCs w:val="24"/>
                <w:lang w:val="en-US"/>
              </w:rPr>
              <w:t>Aviat</w:t>
            </w:r>
            <w:r w:rsidRPr="00C52120">
              <w:rPr>
                <w:rFonts w:ascii="PT Astra Serif" w:hAnsi="PT Astra Serif"/>
                <w:sz w:val="24"/>
                <w:szCs w:val="24"/>
              </w:rPr>
              <w:t xml:space="preserve"> – США,</w:t>
            </w:r>
          </w:p>
          <w:p w:rsidR="005E63AA" w:rsidRPr="00C52120" w:rsidRDefault="005E63AA" w:rsidP="005E63AA">
            <w:pPr>
              <w:pStyle w:val="TableParagraph"/>
              <w:ind w:left="58"/>
              <w:rPr>
                <w:rFonts w:ascii="PT Astra Serif" w:hAnsi="PT Astra Serif"/>
                <w:sz w:val="24"/>
                <w:szCs w:val="24"/>
              </w:rPr>
            </w:pPr>
            <w:r w:rsidRPr="00C52120">
              <w:rPr>
                <w:rFonts w:ascii="PT Astra Serif" w:hAnsi="PT Astra Serif"/>
                <w:sz w:val="24"/>
                <w:szCs w:val="24"/>
                <w:lang w:val="en-US"/>
              </w:rPr>
              <w:t>Comita</w:t>
            </w:r>
            <w:r w:rsidRPr="00C52120">
              <w:rPr>
                <w:rFonts w:ascii="PT Astra Serif" w:hAnsi="PT Astra Serif"/>
                <w:sz w:val="24"/>
                <w:szCs w:val="24"/>
              </w:rPr>
              <w:t xml:space="preserve"> – Словения,</w:t>
            </w:r>
          </w:p>
          <w:p w:rsidR="005E63AA" w:rsidRPr="00C52120" w:rsidRDefault="005E63AA" w:rsidP="005E63AA">
            <w:pPr>
              <w:pStyle w:val="TableParagraph"/>
              <w:ind w:left="58"/>
              <w:rPr>
                <w:rFonts w:ascii="PT Astra Serif" w:hAnsi="PT Astra Serif"/>
                <w:sz w:val="24"/>
                <w:szCs w:val="24"/>
              </w:rPr>
            </w:pPr>
            <w:r w:rsidRPr="00C52120">
              <w:rPr>
                <w:rFonts w:ascii="PT Astra Serif" w:hAnsi="PT Astra Serif"/>
                <w:sz w:val="24"/>
                <w:szCs w:val="24"/>
                <w:lang w:val="en-US"/>
              </w:rPr>
              <w:t>Alcatel</w:t>
            </w:r>
            <w:r w:rsidRPr="00C52120">
              <w:rPr>
                <w:rFonts w:ascii="PT Astra Serif" w:hAnsi="PT Astra Serif"/>
                <w:sz w:val="24"/>
                <w:szCs w:val="24"/>
              </w:rPr>
              <w:t xml:space="preserve"> – Франция,</w:t>
            </w:r>
          </w:p>
          <w:p w:rsidR="005E63AA" w:rsidRPr="00C52120" w:rsidRDefault="005E63AA" w:rsidP="005E63AA">
            <w:pPr>
              <w:pStyle w:val="TableParagraph"/>
              <w:ind w:left="58"/>
              <w:rPr>
                <w:rFonts w:ascii="PT Astra Serif" w:hAnsi="PT Astra Serif"/>
                <w:sz w:val="24"/>
                <w:szCs w:val="24"/>
              </w:rPr>
            </w:pPr>
            <w:r w:rsidRPr="00C52120">
              <w:rPr>
                <w:rFonts w:ascii="PT Astra Serif" w:hAnsi="PT Astra Serif"/>
                <w:sz w:val="24"/>
                <w:szCs w:val="24"/>
                <w:lang w:val="en-US"/>
              </w:rPr>
              <w:t>Ericsson</w:t>
            </w:r>
            <w:r w:rsidRPr="00C52120">
              <w:rPr>
                <w:rFonts w:ascii="PT Astra Serif" w:hAnsi="PT Astra Serif"/>
                <w:sz w:val="24"/>
                <w:szCs w:val="24"/>
              </w:rPr>
              <w:t xml:space="preserve"> – Швеция</w:t>
            </w:r>
          </w:p>
        </w:tc>
      </w:tr>
      <w:tr w:rsidR="00472433" w:rsidRPr="00C52120" w:rsidTr="00290D8D">
        <w:trPr>
          <w:gridAfter w:val="1"/>
          <w:wAfter w:w="145" w:type="dxa"/>
          <w:trHeight w:val="1079"/>
        </w:trPr>
        <w:tc>
          <w:tcPr>
            <w:tcW w:w="490" w:type="dxa"/>
            <w:gridSpan w:val="2"/>
          </w:tcPr>
          <w:p w:rsidR="005E63AA" w:rsidRPr="00C52120" w:rsidRDefault="005E63AA" w:rsidP="005E63AA">
            <w:pPr>
              <w:pStyle w:val="TableParagraph"/>
              <w:rPr>
                <w:rFonts w:ascii="PT Astra Serif" w:hAnsi="PT Astra Serif"/>
                <w:sz w:val="24"/>
                <w:szCs w:val="24"/>
              </w:rPr>
            </w:pPr>
            <w:r w:rsidRPr="00C52120">
              <w:rPr>
                <w:rFonts w:ascii="PT Astra Serif" w:hAnsi="PT Astra Serif"/>
                <w:sz w:val="24"/>
                <w:szCs w:val="24"/>
              </w:rPr>
              <w:lastRenderedPageBreak/>
              <w:t>4.</w:t>
            </w:r>
          </w:p>
        </w:tc>
        <w:tc>
          <w:tcPr>
            <w:tcW w:w="4418" w:type="dxa"/>
            <w:gridSpan w:val="3"/>
          </w:tcPr>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rPr>
              <w:t>Аппаратура беспроводных систем связи ЦРРС диапазонов 4…11 ГГц МИК-РЛ4…11Р+ (</w:t>
            </w:r>
            <w:r w:rsidRPr="00C52120">
              <w:rPr>
                <w:rFonts w:ascii="PT Astra Serif" w:hAnsi="PT Astra Serif"/>
                <w:sz w:val="24"/>
                <w:szCs w:val="24"/>
                <w:lang w:val="en-US"/>
              </w:rPr>
              <w:t>indoor</w:t>
            </w:r>
            <w:r w:rsidRPr="00C52120">
              <w:rPr>
                <w:rFonts w:ascii="PT Astra Serif" w:hAnsi="PT Astra Serif"/>
                <w:sz w:val="24"/>
                <w:szCs w:val="24"/>
              </w:rPr>
              <w:t>)</w:t>
            </w:r>
          </w:p>
        </w:tc>
        <w:tc>
          <w:tcPr>
            <w:tcW w:w="4421" w:type="dxa"/>
            <w:gridSpan w:val="3"/>
          </w:tcPr>
          <w:p w:rsidR="005E63AA" w:rsidRPr="00C52120" w:rsidRDefault="005E63AA" w:rsidP="005E63AA">
            <w:pPr>
              <w:pStyle w:val="TableParagraph"/>
              <w:ind w:left="90"/>
              <w:rPr>
                <w:rFonts w:ascii="PT Astra Serif" w:hAnsi="PT Astra Serif"/>
                <w:sz w:val="24"/>
                <w:szCs w:val="24"/>
              </w:rPr>
            </w:pPr>
            <w:r w:rsidRPr="00C52120">
              <w:rPr>
                <w:rFonts w:ascii="PT Astra Serif" w:hAnsi="PT Astra Serif"/>
                <w:sz w:val="24"/>
                <w:szCs w:val="24"/>
              </w:rPr>
              <w:t>ЦРРС МИК-РЛ4...11Р+ является универсальным решением для строительства магистральных линий связи с пропускной способностью от 89,6 до 448 Мбит/с. Исполнение «full indoor» максимально раскрывает потенциал аппаратуры по созданию многоствольных (до 4-х и более стволов) радиорелейных линий связи с повышенной надежностью и устойчивостью в регионах с особо сложными погодными условиями и арктическим климатом.</w:t>
            </w:r>
          </w:p>
          <w:p w:rsidR="005E63AA" w:rsidRPr="00C52120" w:rsidRDefault="005E63AA" w:rsidP="00B01955">
            <w:pPr>
              <w:pStyle w:val="TableParagraph"/>
              <w:numPr>
                <w:ilvl w:val="0"/>
                <w:numId w:val="12"/>
              </w:numPr>
              <w:ind w:left="107" w:right="84" w:firstLine="6"/>
              <w:jc w:val="both"/>
              <w:rPr>
                <w:rFonts w:ascii="PT Astra Serif" w:hAnsi="PT Astra Serif"/>
                <w:sz w:val="24"/>
                <w:szCs w:val="24"/>
              </w:rPr>
            </w:pPr>
            <w:r w:rsidRPr="00C52120">
              <w:rPr>
                <w:rFonts w:ascii="PT Astra Serif" w:hAnsi="PT Astra Serif"/>
                <w:sz w:val="24"/>
                <w:szCs w:val="24"/>
              </w:rPr>
              <w:t>До 3,6 Гбит/с на интервал</w:t>
            </w:r>
          </w:p>
          <w:p w:rsidR="005E63AA" w:rsidRPr="00C52120" w:rsidRDefault="005E63AA" w:rsidP="00B01955">
            <w:pPr>
              <w:pStyle w:val="TableParagraph"/>
              <w:numPr>
                <w:ilvl w:val="0"/>
                <w:numId w:val="12"/>
              </w:numPr>
              <w:ind w:left="107" w:right="84" w:firstLine="6"/>
              <w:jc w:val="both"/>
              <w:rPr>
                <w:rFonts w:ascii="PT Astra Serif" w:hAnsi="PT Astra Serif"/>
                <w:sz w:val="24"/>
                <w:szCs w:val="24"/>
              </w:rPr>
            </w:pPr>
            <w:r w:rsidRPr="00C52120">
              <w:rPr>
                <w:rFonts w:ascii="PT Astra Serif" w:hAnsi="PT Astra Serif"/>
                <w:sz w:val="24"/>
                <w:szCs w:val="24"/>
              </w:rPr>
              <w:t>Полная защита от грозы за исключением прямого попадания</w:t>
            </w:r>
          </w:p>
          <w:p w:rsidR="005E63AA" w:rsidRPr="00C52120" w:rsidRDefault="005E63AA" w:rsidP="00B01955">
            <w:pPr>
              <w:pStyle w:val="TableParagraph"/>
              <w:numPr>
                <w:ilvl w:val="0"/>
                <w:numId w:val="12"/>
              </w:numPr>
              <w:ind w:left="107" w:right="84" w:firstLine="6"/>
              <w:jc w:val="both"/>
              <w:rPr>
                <w:rFonts w:ascii="PT Astra Serif" w:hAnsi="PT Astra Serif"/>
                <w:sz w:val="24"/>
                <w:szCs w:val="24"/>
              </w:rPr>
            </w:pPr>
            <w:r w:rsidRPr="00C52120">
              <w:rPr>
                <w:rFonts w:ascii="PT Astra Serif" w:hAnsi="PT Astra Serif"/>
                <w:sz w:val="24"/>
                <w:szCs w:val="24"/>
              </w:rPr>
              <w:t>Конфигурация для проектов любой сложности</w:t>
            </w:r>
          </w:p>
          <w:p w:rsidR="005E63AA" w:rsidRPr="00C52120" w:rsidRDefault="005E63AA" w:rsidP="00B01955">
            <w:pPr>
              <w:pStyle w:val="TableParagraph"/>
              <w:numPr>
                <w:ilvl w:val="0"/>
                <w:numId w:val="12"/>
              </w:numPr>
              <w:ind w:left="107" w:right="84" w:firstLine="6"/>
              <w:jc w:val="both"/>
              <w:rPr>
                <w:rFonts w:ascii="PT Astra Serif" w:hAnsi="PT Astra Serif"/>
                <w:sz w:val="24"/>
                <w:szCs w:val="24"/>
              </w:rPr>
            </w:pPr>
            <w:r w:rsidRPr="00C52120">
              <w:rPr>
                <w:rFonts w:ascii="PT Astra Serif" w:hAnsi="PT Astra Serif"/>
                <w:sz w:val="24"/>
                <w:szCs w:val="24"/>
              </w:rPr>
              <w:t>Максимальная энергетика радиолинии</w:t>
            </w:r>
          </w:p>
          <w:p w:rsidR="005E63AA" w:rsidRPr="00C52120" w:rsidRDefault="005E63AA" w:rsidP="00B01955">
            <w:pPr>
              <w:pStyle w:val="TableParagraph"/>
              <w:numPr>
                <w:ilvl w:val="0"/>
                <w:numId w:val="12"/>
              </w:numPr>
              <w:ind w:left="107" w:right="84" w:firstLine="6"/>
              <w:jc w:val="both"/>
              <w:rPr>
                <w:rFonts w:ascii="PT Astra Serif" w:hAnsi="PT Astra Serif"/>
                <w:sz w:val="24"/>
                <w:szCs w:val="24"/>
              </w:rPr>
            </w:pPr>
            <w:r w:rsidRPr="00C52120">
              <w:rPr>
                <w:rFonts w:ascii="PT Astra Serif" w:hAnsi="PT Astra Serif"/>
                <w:sz w:val="24"/>
                <w:szCs w:val="24"/>
              </w:rPr>
              <w:t>Крайне низкие потери в схеме сложения стволов</w:t>
            </w:r>
          </w:p>
          <w:p w:rsidR="005E63AA" w:rsidRPr="00C52120" w:rsidRDefault="005E63AA" w:rsidP="00B01955">
            <w:pPr>
              <w:pStyle w:val="TableParagraph"/>
              <w:numPr>
                <w:ilvl w:val="0"/>
                <w:numId w:val="12"/>
              </w:numPr>
              <w:ind w:left="107" w:right="84" w:firstLine="6"/>
              <w:jc w:val="both"/>
              <w:rPr>
                <w:rFonts w:ascii="PT Astra Serif" w:hAnsi="PT Astra Serif"/>
                <w:sz w:val="24"/>
                <w:szCs w:val="24"/>
              </w:rPr>
            </w:pPr>
            <w:r w:rsidRPr="00C52120">
              <w:rPr>
                <w:rFonts w:ascii="PT Astra Serif" w:hAnsi="PT Astra Serif"/>
                <w:sz w:val="24"/>
                <w:szCs w:val="24"/>
              </w:rPr>
              <w:t>Прозрачная передача любого трафика</w:t>
            </w:r>
          </w:p>
        </w:tc>
        <w:tc>
          <w:tcPr>
            <w:tcW w:w="4368" w:type="dxa"/>
            <w:gridSpan w:val="2"/>
          </w:tcPr>
          <w:p w:rsidR="005E63AA" w:rsidRPr="00C52120" w:rsidRDefault="005E63AA" w:rsidP="00B01955">
            <w:pPr>
              <w:pStyle w:val="TableParagraph"/>
              <w:numPr>
                <w:ilvl w:val="0"/>
                <w:numId w:val="11"/>
              </w:numPr>
              <w:ind w:left="186" w:right="85" w:hanging="24"/>
              <w:jc w:val="both"/>
              <w:rPr>
                <w:rFonts w:ascii="PT Astra Serif" w:hAnsi="PT Astra Serif"/>
                <w:sz w:val="24"/>
                <w:szCs w:val="24"/>
                <w:lang w:val="en-US"/>
              </w:rPr>
            </w:pPr>
            <w:r w:rsidRPr="00C52120">
              <w:rPr>
                <w:rFonts w:ascii="PT Astra Serif" w:hAnsi="PT Astra Serif"/>
                <w:sz w:val="24"/>
                <w:szCs w:val="24"/>
              </w:rPr>
              <w:t xml:space="preserve">Внутреннее размещение (full IDU). </w:t>
            </w:r>
          </w:p>
          <w:p w:rsidR="005E63AA" w:rsidRPr="00C52120" w:rsidRDefault="005E63AA" w:rsidP="00B01955">
            <w:pPr>
              <w:pStyle w:val="TableParagraph"/>
              <w:numPr>
                <w:ilvl w:val="0"/>
                <w:numId w:val="11"/>
              </w:numPr>
              <w:ind w:left="186" w:right="85" w:hanging="24"/>
              <w:jc w:val="both"/>
              <w:rPr>
                <w:rFonts w:ascii="PT Astra Serif" w:hAnsi="PT Astra Serif"/>
                <w:sz w:val="24"/>
                <w:szCs w:val="24"/>
                <w:lang w:val="en-US"/>
              </w:rPr>
            </w:pPr>
            <w:r w:rsidRPr="00C52120">
              <w:rPr>
                <w:rFonts w:ascii="PT Astra Serif" w:hAnsi="PT Astra Serif"/>
                <w:sz w:val="24"/>
                <w:szCs w:val="24"/>
              </w:rPr>
              <w:t xml:space="preserve">Доступ к аппаратуре 24/7. </w:t>
            </w:r>
          </w:p>
          <w:p w:rsidR="005E63AA" w:rsidRPr="00C52120" w:rsidRDefault="005E63AA" w:rsidP="00B01955">
            <w:pPr>
              <w:pStyle w:val="TableParagraph"/>
              <w:numPr>
                <w:ilvl w:val="0"/>
                <w:numId w:val="11"/>
              </w:numPr>
              <w:ind w:left="186" w:right="85" w:hanging="24"/>
              <w:jc w:val="both"/>
              <w:rPr>
                <w:rFonts w:ascii="PT Astra Serif" w:hAnsi="PT Astra Serif"/>
                <w:sz w:val="24"/>
                <w:szCs w:val="24"/>
              </w:rPr>
            </w:pPr>
            <w:r w:rsidRPr="00C52120">
              <w:rPr>
                <w:rFonts w:ascii="PT Astra Serif" w:hAnsi="PT Astra Serif"/>
                <w:sz w:val="24"/>
                <w:szCs w:val="24"/>
              </w:rPr>
              <w:t xml:space="preserve">Минимальные потери при сложении стволов. </w:t>
            </w:r>
          </w:p>
          <w:p w:rsidR="005E63AA" w:rsidRPr="00C52120" w:rsidRDefault="005E63AA" w:rsidP="00B01955">
            <w:pPr>
              <w:pStyle w:val="TableParagraph"/>
              <w:numPr>
                <w:ilvl w:val="0"/>
                <w:numId w:val="11"/>
              </w:numPr>
              <w:ind w:left="186" w:right="85" w:hanging="24"/>
              <w:jc w:val="both"/>
              <w:rPr>
                <w:rFonts w:ascii="PT Astra Serif" w:hAnsi="PT Astra Serif"/>
                <w:sz w:val="24"/>
                <w:szCs w:val="24"/>
              </w:rPr>
            </w:pPr>
            <w:r w:rsidRPr="00C52120">
              <w:rPr>
                <w:rFonts w:ascii="PT Astra Serif" w:hAnsi="PT Astra Serif"/>
                <w:sz w:val="24"/>
                <w:szCs w:val="24"/>
              </w:rPr>
              <w:t xml:space="preserve">Устойчивость к замираниям — два приемника в каждом стволе. </w:t>
            </w:r>
          </w:p>
          <w:p w:rsidR="005E63AA" w:rsidRPr="00C52120" w:rsidRDefault="005E63AA" w:rsidP="00B01955">
            <w:pPr>
              <w:pStyle w:val="TableParagraph"/>
              <w:numPr>
                <w:ilvl w:val="0"/>
                <w:numId w:val="11"/>
              </w:numPr>
              <w:ind w:left="186" w:right="85" w:hanging="24"/>
              <w:jc w:val="both"/>
              <w:rPr>
                <w:rFonts w:ascii="PT Astra Serif" w:hAnsi="PT Astra Serif"/>
                <w:sz w:val="24"/>
                <w:szCs w:val="24"/>
              </w:rPr>
            </w:pPr>
            <w:r w:rsidRPr="00C52120">
              <w:rPr>
                <w:rFonts w:ascii="PT Astra Serif" w:hAnsi="PT Astra Serif"/>
                <w:sz w:val="24"/>
                <w:szCs w:val="24"/>
              </w:rPr>
              <w:t xml:space="preserve">До 3,6 Гбит/с на ствол с возможностью резерва/агрегации до 8-ми стволов. </w:t>
            </w:r>
          </w:p>
          <w:p w:rsidR="005E63AA" w:rsidRPr="00C52120" w:rsidRDefault="005E63AA" w:rsidP="00B01955">
            <w:pPr>
              <w:pStyle w:val="TableParagraph"/>
              <w:numPr>
                <w:ilvl w:val="0"/>
                <w:numId w:val="11"/>
              </w:numPr>
              <w:ind w:left="186" w:right="85" w:hanging="24"/>
              <w:jc w:val="both"/>
              <w:rPr>
                <w:rFonts w:ascii="PT Astra Serif" w:hAnsi="PT Astra Serif"/>
                <w:sz w:val="24"/>
                <w:szCs w:val="24"/>
              </w:rPr>
            </w:pPr>
            <w:r w:rsidRPr="00C52120">
              <w:rPr>
                <w:rFonts w:ascii="PT Astra Serif" w:hAnsi="PT Astra Serif"/>
                <w:sz w:val="24"/>
                <w:szCs w:val="24"/>
              </w:rPr>
              <w:t xml:space="preserve">Прозрачная передача любого трафика </w:t>
            </w:r>
          </w:p>
          <w:p w:rsidR="005E63AA" w:rsidRPr="00C52120" w:rsidRDefault="005E63AA" w:rsidP="00B01955">
            <w:pPr>
              <w:pStyle w:val="TableParagraph"/>
              <w:numPr>
                <w:ilvl w:val="0"/>
                <w:numId w:val="11"/>
              </w:numPr>
              <w:ind w:left="186" w:right="85" w:hanging="24"/>
              <w:jc w:val="both"/>
              <w:rPr>
                <w:rFonts w:ascii="PT Astra Serif" w:hAnsi="PT Astra Serif"/>
                <w:sz w:val="24"/>
                <w:szCs w:val="24"/>
              </w:rPr>
            </w:pPr>
            <w:r w:rsidRPr="00C52120">
              <w:rPr>
                <w:rFonts w:ascii="PT Astra Serif" w:hAnsi="PT Astra Serif"/>
                <w:sz w:val="24"/>
                <w:szCs w:val="24"/>
              </w:rPr>
              <w:t>4 × GE/96 × E1/4 × STM-1.</w:t>
            </w:r>
          </w:p>
        </w:tc>
        <w:tc>
          <w:tcPr>
            <w:tcW w:w="2468" w:type="dxa"/>
          </w:tcPr>
          <w:p w:rsidR="005E63AA" w:rsidRPr="00C52120" w:rsidRDefault="005E63AA" w:rsidP="005E63AA">
            <w:pPr>
              <w:pStyle w:val="TableParagraph"/>
              <w:ind w:left="58"/>
              <w:rPr>
                <w:rFonts w:ascii="PT Astra Serif" w:hAnsi="PT Astra Serif"/>
                <w:sz w:val="24"/>
                <w:szCs w:val="24"/>
              </w:rPr>
            </w:pPr>
            <w:r w:rsidRPr="00C52120">
              <w:rPr>
                <w:rFonts w:ascii="PT Astra Serif" w:hAnsi="PT Astra Serif"/>
                <w:sz w:val="24"/>
                <w:szCs w:val="24"/>
                <w:lang w:val="en-US"/>
              </w:rPr>
              <w:t>Ceragon</w:t>
            </w:r>
            <w:r w:rsidRPr="00C52120">
              <w:rPr>
                <w:rFonts w:ascii="PT Astra Serif" w:hAnsi="PT Astra Serif"/>
                <w:sz w:val="24"/>
                <w:szCs w:val="24"/>
              </w:rPr>
              <w:t xml:space="preserve"> – Израиль,</w:t>
            </w:r>
          </w:p>
          <w:p w:rsidR="005E63AA" w:rsidRPr="00C52120" w:rsidRDefault="005E63AA" w:rsidP="005E63AA">
            <w:pPr>
              <w:pStyle w:val="TableParagraph"/>
              <w:ind w:left="58"/>
              <w:rPr>
                <w:rFonts w:ascii="PT Astra Serif" w:hAnsi="PT Astra Serif"/>
                <w:sz w:val="24"/>
                <w:szCs w:val="24"/>
              </w:rPr>
            </w:pPr>
            <w:r w:rsidRPr="00C52120">
              <w:rPr>
                <w:rFonts w:ascii="PT Astra Serif" w:hAnsi="PT Astra Serif"/>
                <w:sz w:val="24"/>
                <w:szCs w:val="24"/>
                <w:lang w:val="en-US"/>
              </w:rPr>
              <w:t>NEC</w:t>
            </w:r>
            <w:r w:rsidRPr="00C52120">
              <w:rPr>
                <w:rFonts w:ascii="PT Astra Serif" w:hAnsi="PT Astra Serif"/>
                <w:sz w:val="24"/>
                <w:szCs w:val="24"/>
              </w:rPr>
              <w:t xml:space="preserve"> – Япония,</w:t>
            </w:r>
          </w:p>
          <w:p w:rsidR="005E63AA" w:rsidRPr="00C52120" w:rsidRDefault="005E63AA" w:rsidP="005E63AA">
            <w:pPr>
              <w:pStyle w:val="TableParagraph"/>
              <w:ind w:left="58"/>
              <w:rPr>
                <w:rFonts w:ascii="PT Astra Serif" w:hAnsi="PT Astra Serif"/>
                <w:sz w:val="24"/>
                <w:szCs w:val="24"/>
              </w:rPr>
            </w:pPr>
            <w:r w:rsidRPr="00C52120">
              <w:rPr>
                <w:rFonts w:ascii="PT Astra Serif" w:hAnsi="PT Astra Serif"/>
                <w:sz w:val="24"/>
                <w:szCs w:val="24"/>
                <w:lang w:val="en-US"/>
              </w:rPr>
              <w:t>Aviat</w:t>
            </w:r>
            <w:r w:rsidRPr="00C52120">
              <w:rPr>
                <w:rFonts w:ascii="PT Astra Serif" w:hAnsi="PT Astra Serif"/>
                <w:sz w:val="24"/>
                <w:szCs w:val="24"/>
              </w:rPr>
              <w:t xml:space="preserve"> – США,</w:t>
            </w:r>
          </w:p>
          <w:p w:rsidR="005E63AA" w:rsidRPr="00C52120" w:rsidRDefault="005E63AA" w:rsidP="005E63AA">
            <w:pPr>
              <w:pStyle w:val="TableParagraph"/>
              <w:ind w:left="58"/>
              <w:rPr>
                <w:rFonts w:ascii="PT Astra Serif" w:hAnsi="PT Astra Serif"/>
                <w:sz w:val="24"/>
                <w:szCs w:val="24"/>
              </w:rPr>
            </w:pPr>
            <w:r w:rsidRPr="00C52120">
              <w:rPr>
                <w:rFonts w:ascii="PT Astra Serif" w:hAnsi="PT Astra Serif"/>
                <w:sz w:val="24"/>
                <w:szCs w:val="24"/>
                <w:lang w:val="en-US"/>
              </w:rPr>
              <w:t>Comita</w:t>
            </w:r>
            <w:r w:rsidRPr="00C52120">
              <w:rPr>
                <w:rFonts w:ascii="PT Astra Serif" w:hAnsi="PT Astra Serif"/>
                <w:sz w:val="24"/>
                <w:szCs w:val="24"/>
              </w:rPr>
              <w:t xml:space="preserve"> – Словения,</w:t>
            </w:r>
          </w:p>
          <w:p w:rsidR="005E63AA" w:rsidRPr="00C52120" w:rsidRDefault="005E63AA" w:rsidP="005E63AA">
            <w:pPr>
              <w:pStyle w:val="TableParagraph"/>
              <w:ind w:left="58"/>
              <w:rPr>
                <w:rFonts w:ascii="PT Astra Serif" w:hAnsi="PT Astra Serif"/>
                <w:sz w:val="24"/>
                <w:szCs w:val="24"/>
              </w:rPr>
            </w:pPr>
            <w:r w:rsidRPr="00C52120">
              <w:rPr>
                <w:rFonts w:ascii="PT Astra Serif" w:hAnsi="PT Astra Serif"/>
                <w:sz w:val="24"/>
                <w:szCs w:val="24"/>
                <w:lang w:val="en-US"/>
              </w:rPr>
              <w:t>Alcatel</w:t>
            </w:r>
            <w:r w:rsidRPr="00C52120">
              <w:rPr>
                <w:rFonts w:ascii="PT Astra Serif" w:hAnsi="PT Astra Serif"/>
                <w:sz w:val="24"/>
                <w:szCs w:val="24"/>
              </w:rPr>
              <w:t xml:space="preserve"> – Франция,</w:t>
            </w:r>
          </w:p>
          <w:p w:rsidR="005E63AA" w:rsidRPr="00C52120" w:rsidRDefault="005E63AA" w:rsidP="005E63AA">
            <w:pPr>
              <w:pStyle w:val="TableParagraph"/>
              <w:ind w:left="58"/>
              <w:rPr>
                <w:rFonts w:ascii="PT Astra Serif" w:hAnsi="PT Astra Serif"/>
                <w:sz w:val="24"/>
                <w:szCs w:val="24"/>
              </w:rPr>
            </w:pPr>
            <w:r w:rsidRPr="00C52120">
              <w:rPr>
                <w:rFonts w:ascii="PT Astra Serif" w:hAnsi="PT Astra Serif"/>
                <w:sz w:val="24"/>
                <w:szCs w:val="24"/>
                <w:lang w:val="en-US"/>
              </w:rPr>
              <w:t>Ericsson</w:t>
            </w:r>
            <w:r w:rsidRPr="00C52120">
              <w:rPr>
                <w:rFonts w:ascii="PT Astra Serif" w:hAnsi="PT Astra Serif"/>
                <w:sz w:val="24"/>
                <w:szCs w:val="24"/>
              </w:rPr>
              <w:t xml:space="preserve"> - Швеция</w:t>
            </w:r>
          </w:p>
        </w:tc>
      </w:tr>
      <w:tr w:rsidR="00472433" w:rsidRPr="00C52120" w:rsidTr="00290D8D">
        <w:trPr>
          <w:gridAfter w:val="1"/>
          <w:wAfter w:w="145" w:type="dxa"/>
          <w:trHeight w:val="274"/>
        </w:trPr>
        <w:tc>
          <w:tcPr>
            <w:tcW w:w="490" w:type="dxa"/>
            <w:gridSpan w:val="2"/>
          </w:tcPr>
          <w:p w:rsidR="005E63AA" w:rsidRPr="00C52120" w:rsidRDefault="005E63AA" w:rsidP="005E63AA">
            <w:pPr>
              <w:pStyle w:val="TableParagraph"/>
              <w:rPr>
                <w:rFonts w:ascii="PT Astra Serif" w:hAnsi="PT Astra Serif"/>
                <w:sz w:val="24"/>
                <w:szCs w:val="24"/>
              </w:rPr>
            </w:pPr>
            <w:r w:rsidRPr="00C52120">
              <w:rPr>
                <w:rFonts w:ascii="PT Astra Serif" w:hAnsi="PT Astra Serif"/>
                <w:sz w:val="24"/>
                <w:szCs w:val="24"/>
              </w:rPr>
              <w:t>5.</w:t>
            </w:r>
          </w:p>
        </w:tc>
        <w:tc>
          <w:tcPr>
            <w:tcW w:w="4418" w:type="dxa"/>
            <w:gridSpan w:val="3"/>
          </w:tcPr>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rPr>
              <w:t>Аппаратура беспроводных систем связи ЦРРС МИК-РЛ Р500</w:t>
            </w:r>
          </w:p>
        </w:tc>
        <w:tc>
          <w:tcPr>
            <w:tcW w:w="4421" w:type="dxa"/>
            <w:gridSpan w:val="3"/>
          </w:tcPr>
          <w:p w:rsidR="005E63AA" w:rsidRPr="00C52120" w:rsidRDefault="005E63AA" w:rsidP="005E63AA">
            <w:pPr>
              <w:pStyle w:val="TableParagraph"/>
              <w:ind w:left="90"/>
              <w:rPr>
                <w:rFonts w:ascii="PT Astra Serif" w:hAnsi="PT Astra Serif"/>
                <w:sz w:val="24"/>
                <w:szCs w:val="24"/>
              </w:rPr>
            </w:pPr>
            <w:r w:rsidRPr="00C52120">
              <w:rPr>
                <w:rFonts w:ascii="PT Astra Serif" w:hAnsi="PT Astra Serif"/>
                <w:sz w:val="24"/>
                <w:szCs w:val="24"/>
              </w:rPr>
              <w:t>Система радиорелейной связи МИК-РЛ Р500 является универсальным решением для построения высокоскоростных многоствольных многопролетных радиорелейных линий связи различной протяженности.</w:t>
            </w:r>
          </w:p>
          <w:p w:rsidR="005E63AA" w:rsidRPr="00C52120" w:rsidRDefault="005E63AA" w:rsidP="005E63AA">
            <w:pPr>
              <w:pStyle w:val="TableParagraph"/>
              <w:ind w:left="90"/>
              <w:rPr>
                <w:rFonts w:ascii="PT Astra Serif" w:hAnsi="PT Astra Serif"/>
                <w:sz w:val="24"/>
                <w:szCs w:val="24"/>
              </w:rPr>
            </w:pPr>
            <w:r w:rsidRPr="00C52120">
              <w:rPr>
                <w:rFonts w:ascii="PT Astra Serif" w:hAnsi="PT Astra Serif"/>
                <w:sz w:val="24"/>
                <w:szCs w:val="24"/>
              </w:rPr>
              <w:t xml:space="preserve">Компактное раздельное размещение с </w:t>
            </w:r>
            <w:r w:rsidRPr="00C52120">
              <w:rPr>
                <w:rFonts w:ascii="PT Astra Serif" w:hAnsi="PT Astra Serif"/>
                <w:sz w:val="24"/>
                <w:szCs w:val="24"/>
              </w:rPr>
              <w:lastRenderedPageBreak/>
              <w:t>наружным приемопередающим</w:t>
            </w:r>
          </w:p>
          <w:p w:rsidR="005E63AA" w:rsidRPr="00C52120" w:rsidRDefault="005E63AA" w:rsidP="005E63AA">
            <w:pPr>
              <w:pStyle w:val="TableParagraph"/>
              <w:ind w:left="90"/>
              <w:rPr>
                <w:rFonts w:ascii="PT Astra Serif" w:hAnsi="PT Astra Serif"/>
                <w:sz w:val="24"/>
                <w:szCs w:val="24"/>
              </w:rPr>
            </w:pPr>
            <w:r w:rsidRPr="00C52120">
              <w:rPr>
                <w:rFonts w:ascii="PT Astra Serif" w:hAnsi="PT Astra Serif"/>
                <w:sz w:val="24"/>
                <w:szCs w:val="24"/>
              </w:rPr>
              <w:t>оборудованием позволяет минимизировать начальные затраты по созданию сети, а арктическое исполнение позволяет уверенно работать в суровом климате северных районов. Оптический кабель снижения обеспечивает беспрецедентную грозозащищенность «нижнего» оборудования</w:t>
            </w:r>
          </w:p>
          <w:p w:rsidR="005E63AA" w:rsidRPr="00C52120" w:rsidRDefault="005E63AA" w:rsidP="005E63AA">
            <w:pPr>
              <w:pStyle w:val="TableParagraph"/>
              <w:ind w:left="90"/>
              <w:rPr>
                <w:rFonts w:ascii="PT Astra Serif" w:hAnsi="PT Astra Serif"/>
                <w:sz w:val="24"/>
                <w:szCs w:val="24"/>
              </w:rPr>
            </w:pPr>
            <w:r w:rsidRPr="00C52120">
              <w:rPr>
                <w:rFonts w:ascii="PT Astra Serif" w:hAnsi="PT Astra Serif"/>
                <w:sz w:val="24"/>
                <w:szCs w:val="24"/>
              </w:rPr>
              <w:t>и исключает проблемы ЭМС с фидерами других радиосистем.</w:t>
            </w:r>
          </w:p>
        </w:tc>
        <w:tc>
          <w:tcPr>
            <w:tcW w:w="4368" w:type="dxa"/>
            <w:gridSpan w:val="2"/>
          </w:tcPr>
          <w:p w:rsidR="005E63AA" w:rsidRPr="00C52120" w:rsidRDefault="005E63AA" w:rsidP="00640502">
            <w:pPr>
              <w:pStyle w:val="TableParagraph"/>
              <w:numPr>
                <w:ilvl w:val="0"/>
                <w:numId w:val="74"/>
              </w:numPr>
              <w:ind w:left="228" w:right="85" w:firstLine="415"/>
              <w:jc w:val="both"/>
              <w:rPr>
                <w:rFonts w:ascii="PT Astra Serif" w:hAnsi="PT Astra Serif"/>
                <w:sz w:val="24"/>
                <w:szCs w:val="24"/>
              </w:rPr>
            </w:pPr>
            <w:r w:rsidRPr="00C52120">
              <w:rPr>
                <w:rFonts w:ascii="PT Astra Serif" w:hAnsi="PT Astra Serif"/>
                <w:sz w:val="24"/>
                <w:szCs w:val="24"/>
              </w:rPr>
              <w:lastRenderedPageBreak/>
              <w:t>Рабочий диапазон частот 4…15 ГГц.</w:t>
            </w:r>
          </w:p>
          <w:p w:rsidR="005E63AA" w:rsidRPr="00C52120" w:rsidRDefault="005E63AA" w:rsidP="00640502">
            <w:pPr>
              <w:pStyle w:val="TableParagraph"/>
              <w:numPr>
                <w:ilvl w:val="0"/>
                <w:numId w:val="74"/>
              </w:numPr>
              <w:ind w:left="228" w:right="85" w:firstLine="415"/>
              <w:jc w:val="both"/>
              <w:rPr>
                <w:rFonts w:ascii="PT Astra Serif" w:hAnsi="PT Astra Serif"/>
                <w:sz w:val="24"/>
                <w:szCs w:val="24"/>
              </w:rPr>
            </w:pPr>
            <w:r w:rsidRPr="00C52120">
              <w:rPr>
                <w:rFonts w:ascii="PT Astra Serif" w:hAnsi="PT Astra Serif"/>
                <w:sz w:val="24"/>
                <w:szCs w:val="24"/>
              </w:rPr>
              <w:t>Арктическое исполнение – холодный старт от −60 °C.</w:t>
            </w:r>
          </w:p>
          <w:p w:rsidR="005E63AA" w:rsidRPr="00C52120" w:rsidRDefault="005E63AA" w:rsidP="00640502">
            <w:pPr>
              <w:pStyle w:val="a6"/>
              <w:numPr>
                <w:ilvl w:val="0"/>
                <w:numId w:val="74"/>
              </w:numPr>
              <w:ind w:left="228" w:firstLine="415"/>
              <w:rPr>
                <w:rFonts w:ascii="PT Astra Serif" w:hAnsi="PT Astra Serif"/>
                <w:sz w:val="24"/>
                <w:szCs w:val="24"/>
              </w:rPr>
            </w:pPr>
            <w:r w:rsidRPr="00C52120">
              <w:rPr>
                <w:rFonts w:ascii="PT Astra Serif" w:hAnsi="PT Astra Serif"/>
                <w:sz w:val="24"/>
                <w:szCs w:val="24"/>
              </w:rPr>
              <w:t>Грозозащищенность внутреннего оборудования благодаря  оптическому кабелю.</w:t>
            </w:r>
          </w:p>
          <w:p w:rsidR="005E63AA" w:rsidRPr="00C52120" w:rsidRDefault="005E63AA" w:rsidP="00640502">
            <w:pPr>
              <w:pStyle w:val="TableParagraph"/>
              <w:numPr>
                <w:ilvl w:val="0"/>
                <w:numId w:val="74"/>
              </w:numPr>
              <w:ind w:left="228" w:right="85" w:firstLine="415"/>
              <w:jc w:val="both"/>
              <w:rPr>
                <w:rFonts w:ascii="PT Astra Serif" w:hAnsi="PT Astra Serif"/>
                <w:sz w:val="24"/>
                <w:szCs w:val="24"/>
              </w:rPr>
            </w:pPr>
            <w:r w:rsidRPr="00C52120">
              <w:rPr>
                <w:rFonts w:ascii="PT Astra Serif" w:hAnsi="PT Astra Serif"/>
                <w:sz w:val="24"/>
                <w:szCs w:val="24"/>
              </w:rPr>
              <w:lastRenderedPageBreak/>
              <w:t xml:space="preserve">Интерфейсы 4 × GE/96 + 24 × </w:t>
            </w:r>
            <w:r w:rsidRPr="00C52120">
              <w:rPr>
                <w:rFonts w:ascii="PT Astra Serif" w:hAnsi="PT Astra Serif"/>
                <w:sz w:val="24"/>
                <w:szCs w:val="24"/>
                <w:lang w:val="en-US"/>
              </w:rPr>
              <w:t>E1 + 2 × STM-1.</w:t>
            </w:r>
          </w:p>
          <w:p w:rsidR="005E63AA" w:rsidRPr="00C52120" w:rsidRDefault="005E63AA" w:rsidP="00640502">
            <w:pPr>
              <w:pStyle w:val="TableParagraph"/>
              <w:numPr>
                <w:ilvl w:val="0"/>
                <w:numId w:val="74"/>
              </w:numPr>
              <w:ind w:left="228" w:right="85" w:firstLine="415"/>
              <w:jc w:val="both"/>
              <w:rPr>
                <w:rFonts w:ascii="PT Astra Serif" w:hAnsi="PT Astra Serif"/>
                <w:sz w:val="24"/>
                <w:szCs w:val="24"/>
              </w:rPr>
            </w:pPr>
            <w:r w:rsidRPr="00C52120">
              <w:rPr>
                <w:rFonts w:ascii="PT Astra Serif" w:hAnsi="PT Astra Serif"/>
                <w:sz w:val="24"/>
                <w:szCs w:val="24"/>
              </w:rPr>
              <w:t>Ёмкость до 1,8 Гбит/с.</w:t>
            </w:r>
          </w:p>
        </w:tc>
        <w:tc>
          <w:tcPr>
            <w:tcW w:w="2468" w:type="dxa"/>
          </w:tcPr>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lang w:val="en-US"/>
              </w:rPr>
              <w:lastRenderedPageBreak/>
              <w:t>Ceragon</w:t>
            </w:r>
            <w:r w:rsidRPr="00C52120">
              <w:rPr>
                <w:rFonts w:ascii="PT Astra Serif" w:hAnsi="PT Astra Serif"/>
                <w:sz w:val="24"/>
                <w:szCs w:val="24"/>
              </w:rPr>
              <w:t xml:space="preserve"> – Израиль,</w:t>
            </w:r>
          </w:p>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lang w:val="en-US"/>
              </w:rPr>
              <w:t>NEC</w:t>
            </w:r>
            <w:r w:rsidRPr="00C52120">
              <w:rPr>
                <w:rFonts w:ascii="PT Astra Serif" w:hAnsi="PT Astra Serif"/>
                <w:sz w:val="24"/>
                <w:szCs w:val="24"/>
              </w:rPr>
              <w:t xml:space="preserve"> – Япония,</w:t>
            </w:r>
          </w:p>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lang w:val="en-US"/>
              </w:rPr>
              <w:t>Aviat</w:t>
            </w:r>
            <w:r w:rsidRPr="00C52120">
              <w:rPr>
                <w:rFonts w:ascii="PT Astra Serif" w:hAnsi="PT Astra Serif"/>
                <w:sz w:val="24"/>
                <w:szCs w:val="24"/>
              </w:rPr>
              <w:t xml:space="preserve"> – США,</w:t>
            </w:r>
          </w:p>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lang w:val="en-US"/>
              </w:rPr>
              <w:t>Comita</w:t>
            </w:r>
            <w:r w:rsidRPr="00C52120">
              <w:rPr>
                <w:rFonts w:ascii="PT Astra Serif" w:hAnsi="PT Astra Serif"/>
                <w:sz w:val="24"/>
                <w:szCs w:val="24"/>
              </w:rPr>
              <w:t xml:space="preserve"> – Словения,</w:t>
            </w:r>
          </w:p>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lang w:val="en-US"/>
              </w:rPr>
              <w:t>Alcatel</w:t>
            </w:r>
            <w:r w:rsidRPr="00C52120">
              <w:rPr>
                <w:rFonts w:ascii="PT Astra Serif" w:hAnsi="PT Astra Serif"/>
                <w:sz w:val="24"/>
                <w:szCs w:val="24"/>
              </w:rPr>
              <w:t xml:space="preserve"> – Франция,</w:t>
            </w:r>
          </w:p>
          <w:p w:rsidR="005E63AA" w:rsidRPr="00C52120" w:rsidRDefault="005E63AA" w:rsidP="005E63AA">
            <w:pPr>
              <w:pStyle w:val="TableParagraph"/>
              <w:ind w:left="58"/>
              <w:rPr>
                <w:rFonts w:ascii="PT Astra Serif" w:hAnsi="PT Astra Serif"/>
                <w:sz w:val="24"/>
                <w:szCs w:val="24"/>
              </w:rPr>
            </w:pPr>
            <w:r w:rsidRPr="00C52120">
              <w:rPr>
                <w:rFonts w:ascii="PT Astra Serif" w:hAnsi="PT Astra Serif"/>
                <w:sz w:val="24"/>
                <w:szCs w:val="24"/>
                <w:lang w:val="en-US"/>
              </w:rPr>
              <w:t>Ericsson</w:t>
            </w:r>
            <w:r w:rsidRPr="00C52120">
              <w:rPr>
                <w:rFonts w:ascii="PT Astra Serif" w:hAnsi="PT Astra Serif"/>
                <w:sz w:val="24"/>
                <w:szCs w:val="24"/>
              </w:rPr>
              <w:t xml:space="preserve"> - Швеция</w:t>
            </w:r>
          </w:p>
        </w:tc>
      </w:tr>
      <w:tr w:rsidR="00472433" w:rsidRPr="00C52120" w:rsidTr="00290D8D">
        <w:trPr>
          <w:gridAfter w:val="1"/>
          <w:wAfter w:w="145" w:type="dxa"/>
          <w:trHeight w:val="1079"/>
        </w:trPr>
        <w:tc>
          <w:tcPr>
            <w:tcW w:w="490" w:type="dxa"/>
            <w:gridSpan w:val="2"/>
          </w:tcPr>
          <w:p w:rsidR="005E63AA" w:rsidRPr="00C52120" w:rsidRDefault="005E63AA" w:rsidP="005E63AA">
            <w:pPr>
              <w:pStyle w:val="TableParagraph"/>
              <w:rPr>
                <w:rFonts w:ascii="PT Astra Serif" w:hAnsi="PT Astra Serif"/>
                <w:sz w:val="24"/>
                <w:szCs w:val="24"/>
              </w:rPr>
            </w:pPr>
            <w:r w:rsidRPr="00C52120">
              <w:rPr>
                <w:rFonts w:ascii="PT Astra Serif" w:hAnsi="PT Astra Serif"/>
                <w:sz w:val="24"/>
                <w:szCs w:val="24"/>
              </w:rPr>
              <w:lastRenderedPageBreak/>
              <w:t>6.</w:t>
            </w:r>
          </w:p>
        </w:tc>
        <w:tc>
          <w:tcPr>
            <w:tcW w:w="4418" w:type="dxa"/>
            <w:gridSpan w:val="3"/>
          </w:tcPr>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rPr>
              <w:t>Аппаратура беспроводных систем связи ЦРРС диапазонов 5…23 ГГц</w:t>
            </w:r>
          </w:p>
          <w:p w:rsidR="005E63AA" w:rsidRPr="00C52120" w:rsidRDefault="005E63AA" w:rsidP="005E63AA">
            <w:pPr>
              <w:pStyle w:val="TableParagraph"/>
              <w:ind w:left="130"/>
              <w:rPr>
                <w:rFonts w:ascii="PT Astra Serif" w:hAnsi="PT Astra Serif"/>
                <w:sz w:val="24"/>
                <w:szCs w:val="24"/>
                <w:lang w:val="en-US"/>
              </w:rPr>
            </w:pPr>
            <w:r w:rsidRPr="00C52120">
              <w:rPr>
                <w:rFonts w:ascii="PT Astra Serif" w:hAnsi="PT Astra Serif"/>
                <w:sz w:val="24"/>
                <w:szCs w:val="24"/>
                <w:lang w:val="en-US"/>
              </w:rPr>
              <w:t>Y-Packet</w:t>
            </w:r>
          </w:p>
        </w:tc>
        <w:tc>
          <w:tcPr>
            <w:tcW w:w="4421" w:type="dxa"/>
            <w:gridSpan w:val="3"/>
          </w:tcPr>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rPr>
              <w:t>Y-Packet — компактное и экономичное решение для высокоскоростной беспроводной передачи пакетного трафика Ethernet в диапазоне частот от 5 до 23 ГГц на скорости до 1 Гбит/с с широким набором сетевых сервисов.</w:t>
            </w:r>
          </w:p>
          <w:p w:rsidR="005E63AA" w:rsidRPr="00C52120" w:rsidRDefault="005E63AA" w:rsidP="005E63AA">
            <w:pPr>
              <w:pStyle w:val="TableParagraph"/>
              <w:numPr>
                <w:ilvl w:val="0"/>
                <w:numId w:val="1"/>
              </w:numPr>
              <w:ind w:left="130" w:hanging="283"/>
              <w:jc w:val="both"/>
              <w:rPr>
                <w:rFonts w:ascii="PT Astra Serif" w:hAnsi="PT Astra Serif"/>
                <w:sz w:val="24"/>
                <w:szCs w:val="24"/>
              </w:rPr>
            </w:pPr>
            <w:r w:rsidRPr="00C52120">
              <w:rPr>
                <w:rFonts w:ascii="PT Astra Serif" w:hAnsi="PT Astra Serif"/>
                <w:sz w:val="24"/>
                <w:szCs w:val="24"/>
              </w:rPr>
              <w:t xml:space="preserve">до 1 Гбит/с </w:t>
            </w:r>
          </w:p>
          <w:p w:rsidR="005E63AA" w:rsidRPr="00C52120" w:rsidRDefault="005E63AA" w:rsidP="005E63AA">
            <w:pPr>
              <w:pStyle w:val="TableParagraph"/>
              <w:numPr>
                <w:ilvl w:val="0"/>
                <w:numId w:val="1"/>
              </w:numPr>
              <w:ind w:left="130" w:hanging="283"/>
              <w:jc w:val="both"/>
              <w:rPr>
                <w:rFonts w:ascii="PT Astra Serif" w:hAnsi="PT Astra Serif"/>
                <w:sz w:val="24"/>
                <w:szCs w:val="24"/>
              </w:rPr>
            </w:pPr>
            <w:r w:rsidRPr="00C52120">
              <w:rPr>
                <w:rFonts w:ascii="PT Astra Serif" w:hAnsi="PT Astra Serif"/>
                <w:sz w:val="24"/>
                <w:szCs w:val="24"/>
              </w:rPr>
              <w:t xml:space="preserve">−50…+55 °C </w:t>
            </w:r>
          </w:p>
          <w:p w:rsidR="005E63AA" w:rsidRPr="00C52120" w:rsidRDefault="005E63AA" w:rsidP="005E63AA">
            <w:pPr>
              <w:pStyle w:val="TableParagraph"/>
              <w:numPr>
                <w:ilvl w:val="0"/>
                <w:numId w:val="1"/>
              </w:numPr>
              <w:ind w:left="130" w:hanging="283"/>
              <w:jc w:val="both"/>
              <w:rPr>
                <w:rFonts w:ascii="PT Astra Serif" w:hAnsi="PT Astra Serif"/>
                <w:sz w:val="24"/>
                <w:szCs w:val="24"/>
              </w:rPr>
            </w:pPr>
            <w:r w:rsidRPr="00C52120">
              <w:rPr>
                <w:rFonts w:ascii="PT Astra Serif" w:hAnsi="PT Astra Serif"/>
                <w:sz w:val="24"/>
                <w:szCs w:val="24"/>
              </w:rPr>
              <w:t xml:space="preserve">низкий CAPEX и OPEX </w:t>
            </w:r>
          </w:p>
          <w:p w:rsidR="005E63AA" w:rsidRPr="00C52120" w:rsidRDefault="005E63AA" w:rsidP="005E63AA">
            <w:pPr>
              <w:pStyle w:val="TableParagraph"/>
              <w:numPr>
                <w:ilvl w:val="0"/>
                <w:numId w:val="1"/>
              </w:numPr>
              <w:ind w:left="130" w:hanging="283"/>
              <w:jc w:val="both"/>
              <w:rPr>
                <w:rFonts w:ascii="PT Astra Serif" w:hAnsi="PT Astra Serif"/>
                <w:sz w:val="24"/>
                <w:szCs w:val="24"/>
              </w:rPr>
            </w:pPr>
            <w:r w:rsidRPr="00C52120">
              <w:rPr>
                <w:rFonts w:ascii="PT Astra Serif" w:hAnsi="PT Astra Serif"/>
                <w:sz w:val="24"/>
                <w:szCs w:val="24"/>
              </w:rPr>
              <w:t>NFC конфигурация</w:t>
            </w:r>
          </w:p>
          <w:p w:rsidR="005E63AA" w:rsidRPr="00C52120" w:rsidRDefault="005E63AA" w:rsidP="005E63AA">
            <w:pPr>
              <w:pStyle w:val="TableParagraph"/>
              <w:ind w:left="130"/>
              <w:rPr>
                <w:rFonts w:ascii="PT Astra Serif" w:hAnsi="PT Astra Serif"/>
                <w:sz w:val="24"/>
                <w:szCs w:val="24"/>
              </w:rPr>
            </w:pPr>
          </w:p>
        </w:tc>
        <w:tc>
          <w:tcPr>
            <w:tcW w:w="4368" w:type="dxa"/>
            <w:gridSpan w:val="2"/>
          </w:tcPr>
          <w:p w:rsidR="005E63AA" w:rsidRPr="00C52120" w:rsidRDefault="005E63AA" w:rsidP="00B01955">
            <w:pPr>
              <w:pStyle w:val="TableParagraph"/>
              <w:numPr>
                <w:ilvl w:val="0"/>
                <w:numId w:val="13"/>
              </w:numPr>
              <w:ind w:left="186" w:firstLine="0"/>
              <w:rPr>
                <w:rFonts w:ascii="PT Astra Serif" w:hAnsi="PT Astra Serif"/>
                <w:sz w:val="24"/>
                <w:szCs w:val="24"/>
              </w:rPr>
            </w:pPr>
            <w:r w:rsidRPr="00C52120">
              <w:rPr>
                <w:rFonts w:ascii="PT Astra Serif" w:hAnsi="PT Astra Serif"/>
                <w:sz w:val="24"/>
                <w:szCs w:val="24"/>
              </w:rPr>
              <w:t xml:space="preserve">Работа в диапазоне частот (ITU-R): 5…23 ГГц. </w:t>
            </w:r>
          </w:p>
          <w:p w:rsidR="005E63AA" w:rsidRPr="00C52120" w:rsidRDefault="005E63AA" w:rsidP="00B01955">
            <w:pPr>
              <w:pStyle w:val="TableParagraph"/>
              <w:numPr>
                <w:ilvl w:val="0"/>
                <w:numId w:val="13"/>
              </w:numPr>
              <w:ind w:left="186" w:firstLine="0"/>
              <w:rPr>
                <w:rFonts w:ascii="PT Astra Serif" w:hAnsi="PT Astra Serif"/>
                <w:sz w:val="24"/>
                <w:szCs w:val="24"/>
              </w:rPr>
            </w:pPr>
            <w:r w:rsidRPr="00C52120">
              <w:rPr>
                <w:rFonts w:ascii="PT Astra Serif" w:hAnsi="PT Astra Serif"/>
                <w:sz w:val="24"/>
                <w:szCs w:val="24"/>
              </w:rPr>
              <w:t xml:space="preserve">Модуляции QPSK </w:t>
            </w:r>
          </w:p>
          <w:p w:rsidR="005E63AA" w:rsidRPr="00C52120" w:rsidRDefault="005E63AA" w:rsidP="00B01955">
            <w:pPr>
              <w:pStyle w:val="TableParagraph"/>
              <w:numPr>
                <w:ilvl w:val="0"/>
                <w:numId w:val="13"/>
              </w:numPr>
              <w:ind w:left="186" w:firstLine="0"/>
              <w:rPr>
                <w:rFonts w:ascii="PT Astra Serif" w:hAnsi="PT Astra Serif"/>
                <w:sz w:val="24"/>
                <w:szCs w:val="24"/>
              </w:rPr>
            </w:pPr>
            <w:r w:rsidRPr="00C52120">
              <w:rPr>
                <w:rFonts w:ascii="PT Astra Serif" w:hAnsi="PT Astra Serif"/>
                <w:sz w:val="24"/>
                <w:szCs w:val="24"/>
              </w:rPr>
              <w:t xml:space="preserve">1024QAM с поддержкой AMR. </w:t>
            </w:r>
          </w:p>
          <w:p w:rsidR="005E63AA" w:rsidRPr="00C52120" w:rsidRDefault="005E63AA" w:rsidP="00B01955">
            <w:pPr>
              <w:pStyle w:val="TableParagraph"/>
              <w:numPr>
                <w:ilvl w:val="0"/>
                <w:numId w:val="13"/>
              </w:numPr>
              <w:ind w:left="186" w:firstLine="0"/>
              <w:rPr>
                <w:rFonts w:ascii="PT Astra Serif" w:hAnsi="PT Astra Serif"/>
                <w:sz w:val="24"/>
                <w:szCs w:val="24"/>
              </w:rPr>
            </w:pPr>
            <w:r w:rsidRPr="00C52120">
              <w:rPr>
                <w:rFonts w:ascii="PT Astra Serif" w:hAnsi="PT Astra Serif"/>
                <w:sz w:val="24"/>
                <w:szCs w:val="24"/>
              </w:rPr>
              <w:t xml:space="preserve">Коммутация данных. </w:t>
            </w:r>
          </w:p>
          <w:p w:rsidR="005E63AA" w:rsidRPr="00C52120" w:rsidRDefault="005E63AA" w:rsidP="00B01955">
            <w:pPr>
              <w:pStyle w:val="TableParagraph"/>
              <w:numPr>
                <w:ilvl w:val="0"/>
                <w:numId w:val="13"/>
              </w:numPr>
              <w:ind w:left="186" w:firstLine="0"/>
              <w:rPr>
                <w:rFonts w:ascii="PT Astra Serif" w:hAnsi="PT Astra Serif"/>
                <w:sz w:val="24"/>
                <w:szCs w:val="24"/>
              </w:rPr>
            </w:pPr>
            <w:r w:rsidRPr="00C52120">
              <w:rPr>
                <w:rFonts w:ascii="PT Astra Serif" w:hAnsi="PT Astra Serif"/>
                <w:sz w:val="24"/>
                <w:szCs w:val="24"/>
              </w:rPr>
              <w:t xml:space="preserve">Поддержка любых Ethernet SFP модулей (T, LX, LH, SX, BX, CWDM). </w:t>
            </w:r>
          </w:p>
          <w:p w:rsidR="005E63AA" w:rsidRPr="00C52120" w:rsidRDefault="005E63AA" w:rsidP="00B01955">
            <w:pPr>
              <w:pStyle w:val="TableParagraph"/>
              <w:numPr>
                <w:ilvl w:val="0"/>
                <w:numId w:val="13"/>
              </w:numPr>
              <w:ind w:left="186" w:firstLine="0"/>
              <w:rPr>
                <w:rFonts w:ascii="PT Astra Serif" w:hAnsi="PT Astra Serif"/>
                <w:sz w:val="24"/>
                <w:szCs w:val="24"/>
              </w:rPr>
            </w:pPr>
            <w:r w:rsidRPr="00C52120">
              <w:rPr>
                <w:rFonts w:ascii="PT Astra Serif" w:hAnsi="PT Astra Serif"/>
                <w:sz w:val="24"/>
                <w:szCs w:val="24"/>
              </w:rPr>
              <w:t xml:space="preserve">Поддержка гибкой синхронизации. </w:t>
            </w:r>
          </w:p>
          <w:p w:rsidR="005E63AA" w:rsidRPr="00C52120" w:rsidRDefault="005E63AA" w:rsidP="00B01955">
            <w:pPr>
              <w:pStyle w:val="TableParagraph"/>
              <w:numPr>
                <w:ilvl w:val="0"/>
                <w:numId w:val="13"/>
              </w:numPr>
              <w:ind w:left="186" w:firstLine="0"/>
              <w:rPr>
                <w:rFonts w:ascii="PT Astra Serif" w:hAnsi="PT Astra Serif"/>
                <w:sz w:val="24"/>
                <w:szCs w:val="24"/>
              </w:rPr>
            </w:pPr>
            <w:r w:rsidRPr="00C52120">
              <w:rPr>
                <w:rFonts w:ascii="PT Astra Serif" w:hAnsi="PT Astra Serif"/>
                <w:sz w:val="24"/>
                <w:szCs w:val="24"/>
              </w:rPr>
              <w:t xml:space="preserve">Низкий CAPEX и </w:t>
            </w:r>
            <w:r w:rsidRPr="00C52120">
              <w:rPr>
                <w:rFonts w:ascii="PT Astra Serif" w:hAnsi="PT Astra Serif"/>
                <w:sz w:val="24"/>
                <w:szCs w:val="24"/>
                <w:lang w:val="en-US"/>
              </w:rPr>
              <w:t>OPEX</w:t>
            </w:r>
          </w:p>
        </w:tc>
        <w:tc>
          <w:tcPr>
            <w:tcW w:w="2468" w:type="dxa"/>
          </w:tcPr>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lang w:val="en-US"/>
              </w:rPr>
              <w:t>Ceragon</w:t>
            </w:r>
            <w:r w:rsidRPr="00C52120">
              <w:rPr>
                <w:rFonts w:ascii="PT Astra Serif" w:hAnsi="PT Astra Serif"/>
                <w:sz w:val="24"/>
                <w:szCs w:val="24"/>
              </w:rPr>
              <w:t xml:space="preserve"> – Израиль,</w:t>
            </w:r>
          </w:p>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lang w:val="en-US"/>
              </w:rPr>
              <w:t>NEC</w:t>
            </w:r>
            <w:r w:rsidRPr="00C52120">
              <w:rPr>
                <w:rFonts w:ascii="PT Astra Serif" w:hAnsi="PT Astra Serif"/>
                <w:sz w:val="24"/>
                <w:szCs w:val="24"/>
              </w:rPr>
              <w:t xml:space="preserve"> – Япония,</w:t>
            </w:r>
          </w:p>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lang w:val="en-US"/>
              </w:rPr>
              <w:t>Aviat</w:t>
            </w:r>
            <w:r w:rsidRPr="00C52120">
              <w:rPr>
                <w:rFonts w:ascii="PT Astra Serif" w:hAnsi="PT Astra Serif"/>
                <w:sz w:val="24"/>
                <w:szCs w:val="24"/>
              </w:rPr>
              <w:t xml:space="preserve"> – США,</w:t>
            </w:r>
          </w:p>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lang w:val="en-US"/>
              </w:rPr>
              <w:t>Comita</w:t>
            </w:r>
            <w:r w:rsidRPr="00C52120">
              <w:rPr>
                <w:rFonts w:ascii="PT Astra Serif" w:hAnsi="PT Astra Serif"/>
                <w:sz w:val="24"/>
                <w:szCs w:val="24"/>
              </w:rPr>
              <w:t xml:space="preserve"> – Словения,</w:t>
            </w:r>
          </w:p>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lang w:val="en-US"/>
              </w:rPr>
              <w:t>Alcatel</w:t>
            </w:r>
            <w:r w:rsidRPr="00C52120">
              <w:rPr>
                <w:rFonts w:ascii="PT Astra Serif" w:hAnsi="PT Astra Serif"/>
                <w:sz w:val="24"/>
                <w:szCs w:val="24"/>
              </w:rPr>
              <w:t xml:space="preserve"> – Франция,</w:t>
            </w:r>
          </w:p>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lang w:val="en-US"/>
              </w:rPr>
              <w:t>Ericsson</w:t>
            </w:r>
            <w:r w:rsidRPr="00C52120">
              <w:rPr>
                <w:rFonts w:ascii="PT Astra Serif" w:hAnsi="PT Astra Serif"/>
                <w:sz w:val="24"/>
                <w:szCs w:val="24"/>
              </w:rPr>
              <w:t xml:space="preserve"> - Швеция</w:t>
            </w:r>
          </w:p>
        </w:tc>
      </w:tr>
      <w:tr w:rsidR="00472433" w:rsidRPr="00C52120" w:rsidTr="00290D8D">
        <w:trPr>
          <w:gridAfter w:val="1"/>
          <w:wAfter w:w="145" w:type="dxa"/>
          <w:trHeight w:val="1079"/>
        </w:trPr>
        <w:tc>
          <w:tcPr>
            <w:tcW w:w="490" w:type="dxa"/>
            <w:gridSpan w:val="2"/>
          </w:tcPr>
          <w:p w:rsidR="005E63AA" w:rsidRPr="00C52120" w:rsidRDefault="005E63AA" w:rsidP="005E63AA">
            <w:pPr>
              <w:pStyle w:val="TableParagraph"/>
              <w:rPr>
                <w:rFonts w:ascii="PT Astra Serif" w:hAnsi="PT Astra Serif"/>
                <w:sz w:val="24"/>
                <w:szCs w:val="24"/>
              </w:rPr>
            </w:pPr>
            <w:r w:rsidRPr="00C52120">
              <w:rPr>
                <w:rFonts w:ascii="PT Astra Serif" w:hAnsi="PT Astra Serif"/>
                <w:sz w:val="24"/>
                <w:szCs w:val="24"/>
              </w:rPr>
              <w:t>7.</w:t>
            </w:r>
          </w:p>
        </w:tc>
        <w:tc>
          <w:tcPr>
            <w:tcW w:w="4418" w:type="dxa"/>
            <w:gridSpan w:val="3"/>
          </w:tcPr>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rPr>
              <w:t>Комплексы радиорелейной связи высокой заводской готовности</w:t>
            </w:r>
          </w:p>
        </w:tc>
        <w:tc>
          <w:tcPr>
            <w:tcW w:w="4421" w:type="dxa"/>
            <w:gridSpan w:val="3"/>
          </w:tcPr>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rPr>
              <w:t xml:space="preserve">Блок-контейнеры компании «Микран» объединяют в себе передовые телекоммуникационные технологии и надежный, простой в установке и обслуживании металлический корпус для долговечной и бесперебойной связи. Применение усиленных дверей с сейфовыми замками сводит любой риск несанкционированного доступа к нулю. Встроенная система видеонаблюдения и сигнализации гарантируют полную безопасность оборудования в необслуживаемом режиме с возможностью удаленного </w:t>
            </w:r>
            <w:r w:rsidRPr="00C52120">
              <w:rPr>
                <w:rFonts w:ascii="PT Astra Serif" w:hAnsi="PT Astra Serif"/>
                <w:sz w:val="24"/>
                <w:szCs w:val="24"/>
              </w:rPr>
              <w:lastRenderedPageBreak/>
              <w:t>мониторинга и управления.</w:t>
            </w:r>
          </w:p>
          <w:p w:rsidR="005E63AA" w:rsidRPr="00C52120" w:rsidRDefault="005E63AA" w:rsidP="005E63AA">
            <w:pPr>
              <w:pStyle w:val="TableParagraph"/>
              <w:pBdr>
                <w:top w:val="nil"/>
                <w:left w:val="nil"/>
                <w:bottom w:val="nil"/>
                <w:right w:val="nil"/>
                <w:between w:val="nil"/>
                <w:bar w:val="nil"/>
              </w:pBdr>
              <w:ind w:left="130"/>
              <w:rPr>
                <w:rFonts w:ascii="PT Astra Serif" w:hAnsi="PT Astra Serif"/>
                <w:sz w:val="24"/>
                <w:szCs w:val="24"/>
              </w:rPr>
            </w:pPr>
            <w:r w:rsidRPr="00C52120">
              <w:rPr>
                <w:rFonts w:ascii="PT Astra Serif" w:hAnsi="PT Astra Serif"/>
                <w:sz w:val="24"/>
                <w:szCs w:val="24"/>
              </w:rPr>
              <w:t>В зависимости от каждого проекта, каждый блок-контейнер связи может комплектоваться телекоммуникационным оборудованием в соответствии с заполненным опросным листом. В состав комплексов радиорелейной связи могут входить:</w:t>
            </w:r>
          </w:p>
          <w:p w:rsidR="005E63AA" w:rsidRPr="00C52120" w:rsidRDefault="005E63AA" w:rsidP="005E63AA">
            <w:pPr>
              <w:pStyle w:val="TableParagraph"/>
              <w:numPr>
                <w:ilvl w:val="0"/>
                <w:numId w:val="2"/>
              </w:numPr>
              <w:pBdr>
                <w:top w:val="nil"/>
                <w:left w:val="nil"/>
                <w:bottom w:val="nil"/>
                <w:right w:val="nil"/>
                <w:between w:val="nil"/>
                <w:bar w:val="nil"/>
              </w:pBdr>
              <w:ind w:left="130" w:firstLine="101"/>
              <w:rPr>
                <w:rFonts w:ascii="PT Astra Serif" w:hAnsi="PT Astra Serif"/>
                <w:sz w:val="24"/>
                <w:szCs w:val="24"/>
              </w:rPr>
            </w:pPr>
            <w:r w:rsidRPr="00C52120">
              <w:rPr>
                <w:rFonts w:ascii="PT Astra Serif" w:hAnsi="PT Astra Serif"/>
                <w:sz w:val="24"/>
                <w:szCs w:val="24"/>
              </w:rPr>
              <w:t>Блок-контейнер связи</w:t>
            </w:r>
          </w:p>
          <w:p w:rsidR="005E63AA" w:rsidRPr="00C52120" w:rsidRDefault="005E63AA" w:rsidP="005E63AA">
            <w:pPr>
              <w:pStyle w:val="TableParagraph"/>
              <w:numPr>
                <w:ilvl w:val="0"/>
                <w:numId w:val="2"/>
              </w:numPr>
              <w:pBdr>
                <w:top w:val="nil"/>
                <w:left w:val="nil"/>
                <w:bottom w:val="nil"/>
                <w:right w:val="nil"/>
                <w:between w:val="nil"/>
                <w:bar w:val="nil"/>
              </w:pBdr>
              <w:ind w:left="130" w:firstLine="101"/>
              <w:rPr>
                <w:rFonts w:ascii="PT Astra Serif" w:hAnsi="PT Astra Serif"/>
                <w:sz w:val="24"/>
                <w:szCs w:val="24"/>
              </w:rPr>
            </w:pPr>
            <w:r w:rsidRPr="00C52120">
              <w:rPr>
                <w:rFonts w:ascii="PT Astra Serif" w:hAnsi="PT Astra Serif"/>
                <w:sz w:val="24"/>
                <w:szCs w:val="24"/>
              </w:rPr>
              <w:t>Радиорелейное оборудование:</w:t>
            </w:r>
          </w:p>
          <w:p w:rsidR="005E63AA" w:rsidRPr="00C52120" w:rsidRDefault="005E63AA" w:rsidP="005E63AA">
            <w:pPr>
              <w:pStyle w:val="TableParagraph"/>
              <w:pBdr>
                <w:top w:val="nil"/>
                <w:left w:val="nil"/>
                <w:bottom w:val="nil"/>
                <w:right w:val="nil"/>
                <w:between w:val="nil"/>
                <w:bar w:val="nil"/>
              </w:pBdr>
              <w:ind w:left="515"/>
              <w:rPr>
                <w:rFonts w:ascii="PT Astra Serif" w:hAnsi="PT Astra Serif"/>
                <w:sz w:val="24"/>
                <w:szCs w:val="24"/>
              </w:rPr>
            </w:pPr>
            <w:r w:rsidRPr="00C52120">
              <w:rPr>
                <w:rFonts w:ascii="PT Astra Serif" w:hAnsi="PT Astra Serif"/>
                <w:sz w:val="24"/>
                <w:szCs w:val="24"/>
              </w:rPr>
              <w:t>2.1.Радиорелейные станции с внешним расположением приемопередающих устройств МИК-РЛ 4…15Р+ Split.</w:t>
            </w:r>
          </w:p>
          <w:p w:rsidR="005E63AA" w:rsidRPr="00C52120" w:rsidRDefault="005E63AA" w:rsidP="005E63AA">
            <w:pPr>
              <w:pStyle w:val="TableParagraph"/>
              <w:pBdr>
                <w:top w:val="nil"/>
                <w:left w:val="nil"/>
                <w:bottom w:val="nil"/>
                <w:right w:val="nil"/>
                <w:between w:val="nil"/>
                <w:bar w:val="nil"/>
              </w:pBdr>
              <w:ind w:left="515"/>
              <w:rPr>
                <w:rFonts w:ascii="PT Astra Serif" w:hAnsi="PT Astra Serif"/>
                <w:sz w:val="24"/>
                <w:szCs w:val="24"/>
              </w:rPr>
            </w:pPr>
            <w:r w:rsidRPr="00C52120">
              <w:rPr>
                <w:rFonts w:ascii="PT Astra Serif" w:hAnsi="PT Astra Serif"/>
                <w:sz w:val="24"/>
                <w:szCs w:val="24"/>
              </w:rPr>
              <w:t>2.2 Радиорелейные станции с раздельным внутренним расположением приемопередающих устройств МИК-РЛ 4…11Р+ Indoor.</w:t>
            </w:r>
          </w:p>
          <w:p w:rsidR="005E63AA" w:rsidRPr="00C52120" w:rsidRDefault="005E63AA" w:rsidP="005E63AA">
            <w:pPr>
              <w:pStyle w:val="TableParagraph"/>
              <w:numPr>
                <w:ilvl w:val="0"/>
                <w:numId w:val="2"/>
              </w:numPr>
              <w:pBdr>
                <w:top w:val="nil"/>
                <w:left w:val="nil"/>
                <w:bottom w:val="nil"/>
                <w:right w:val="nil"/>
                <w:between w:val="nil"/>
                <w:bar w:val="nil"/>
              </w:pBdr>
              <w:ind w:left="533"/>
              <w:rPr>
                <w:rFonts w:ascii="PT Astra Serif" w:hAnsi="PT Astra Serif"/>
                <w:sz w:val="24"/>
                <w:szCs w:val="24"/>
              </w:rPr>
            </w:pPr>
            <w:r w:rsidRPr="00C52120">
              <w:rPr>
                <w:rFonts w:ascii="PT Astra Serif" w:hAnsi="PT Astra Serif"/>
                <w:sz w:val="24"/>
                <w:szCs w:val="24"/>
              </w:rPr>
              <w:t>Мультиплексорное и коммуникационное оборудование.</w:t>
            </w:r>
          </w:p>
          <w:p w:rsidR="005E63AA" w:rsidRPr="00C52120" w:rsidRDefault="005E63AA" w:rsidP="005E63AA">
            <w:pPr>
              <w:pStyle w:val="TableParagraph"/>
              <w:numPr>
                <w:ilvl w:val="0"/>
                <w:numId w:val="2"/>
              </w:numPr>
              <w:pBdr>
                <w:top w:val="nil"/>
                <w:left w:val="nil"/>
                <w:bottom w:val="nil"/>
                <w:right w:val="nil"/>
                <w:between w:val="nil"/>
                <w:bar w:val="nil"/>
              </w:pBdr>
              <w:ind w:left="533"/>
              <w:rPr>
                <w:rFonts w:ascii="PT Astra Serif" w:hAnsi="PT Astra Serif"/>
                <w:sz w:val="24"/>
                <w:szCs w:val="24"/>
              </w:rPr>
            </w:pPr>
            <w:r w:rsidRPr="00C52120">
              <w:rPr>
                <w:rFonts w:ascii="PT Astra Serif" w:hAnsi="PT Astra Serif"/>
                <w:sz w:val="24"/>
                <w:szCs w:val="24"/>
              </w:rPr>
              <w:t>Система подвижной связи, ШПД.</w:t>
            </w:r>
          </w:p>
          <w:p w:rsidR="005E63AA" w:rsidRPr="00C52120" w:rsidRDefault="005E63AA" w:rsidP="005E63AA">
            <w:pPr>
              <w:pStyle w:val="TableParagraph"/>
              <w:numPr>
                <w:ilvl w:val="0"/>
                <w:numId w:val="2"/>
              </w:numPr>
              <w:pBdr>
                <w:top w:val="nil"/>
                <w:left w:val="nil"/>
                <w:bottom w:val="nil"/>
                <w:right w:val="nil"/>
                <w:between w:val="nil"/>
                <w:bar w:val="nil"/>
              </w:pBdr>
              <w:ind w:left="533"/>
              <w:rPr>
                <w:rFonts w:ascii="PT Astra Serif" w:hAnsi="PT Astra Serif"/>
                <w:sz w:val="24"/>
                <w:szCs w:val="24"/>
              </w:rPr>
            </w:pPr>
            <w:r w:rsidRPr="00C52120">
              <w:rPr>
                <w:rFonts w:ascii="PT Astra Serif" w:hAnsi="PT Astra Serif"/>
                <w:sz w:val="24"/>
                <w:szCs w:val="24"/>
              </w:rPr>
              <w:t>Источники бесперебойного питания.</w:t>
            </w:r>
          </w:p>
        </w:tc>
        <w:tc>
          <w:tcPr>
            <w:tcW w:w="4368" w:type="dxa"/>
            <w:gridSpan w:val="2"/>
          </w:tcPr>
          <w:p w:rsidR="005E63AA" w:rsidRPr="00C52120" w:rsidRDefault="005E63AA" w:rsidP="00B01955">
            <w:pPr>
              <w:pStyle w:val="TableParagraph"/>
              <w:numPr>
                <w:ilvl w:val="0"/>
                <w:numId w:val="14"/>
              </w:numPr>
              <w:ind w:left="186" w:hanging="25"/>
              <w:rPr>
                <w:rFonts w:ascii="PT Astra Serif" w:hAnsi="PT Astra Serif"/>
                <w:sz w:val="24"/>
                <w:szCs w:val="24"/>
              </w:rPr>
            </w:pPr>
            <w:r w:rsidRPr="00C52120">
              <w:rPr>
                <w:rFonts w:ascii="PT Astra Serif" w:hAnsi="PT Astra Serif"/>
                <w:sz w:val="24"/>
                <w:szCs w:val="24"/>
              </w:rPr>
              <w:lastRenderedPageBreak/>
              <w:t xml:space="preserve">Проектно-компонуемое изделие. </w:t>
            </w:r>
          </w:p>
          <w:p w:rsidR="005E63AA" w:rsidRPr="00C52120" w:rsidRDefault="005E63AA" w:rsidP="00B01955">
            <w:pPr>
              <w:pStyle w:val="TableParagraph"/>
              <w:numPr>
                <w:ilvl w:val="0"/>
                <w:numId w:val="14"/>
              </w:numPr>
              <w:ind w:left="186" w:hanging="25"/>
              <w:rPr>
                <w:rFonts w:ascii="PT Astra Serif" w:hAnsi="PT Astra Serif"/>
                <w:sz w:val="24"/>
                <w:szCs w:val="24"/>
              </w:rPr>
            </w:pPr>
            <w:r w:rsidRPr="00C52120">
              <w:rPr>
                <w:rFonts w:ascii="PT Astra Serif" w:hAnsi="PT Astra Serif"/>
                <w:sz w:val="24"/>
                <w:szCs w:val="24"/>
              </w:rPr>
              <w:t>Встроенные системы безопасности, климат-контроля и пожаротушения.</w:t>
            </w:r>
          </w:p>
          <w:p w:rsidR="005E63AA" w:rsidRPr="00C52120" w:rsidRDefault="005E63AA" w:rsidP="00B01955">
            <w:pPr>
              <w:pStyle w:val="TableParagraph"/>
              <w:numPr>
                <w:ilvl w:val="0"/>
                <w:numId w:val="14"/>
              </w:numPr>
              <w:ind w:left="186" w:hanging="25"/>
              <w:rPr>
                <w:rFonts w:ascii="PT Astra Serif" w:hAnsi="PT Astra Serif"/>
                <w:sz w:val="24"/>
                <w:szCs w:val="24"/>
              </w:rPr>
            </w:pPr>
            <w:r w:rsidRPr="00C52120">
              <w:rPr>
                <w:rFonts w:ascii="PT Astra Serif" w:hAnsi="PT Astra Serif"/>
                <w:sz w:val="24"/>
                <w:szCs w:val="24"/>
              </w:rPr>
              <w:t>Вандалоустойчивость.</w:t>
            </w:r>
          </w:p>
          <w:p w:rsidR="005E63AA" w:rsidRPr="00C52120" w:rsidRDefault="005E63AA" w:rsidP="00B01955">
            <w:pPr>
              <w:pStyle w:val="TableParagraph"/>
              <w:numPr>
                <w:ilvl w:val="0"/>
                <w:numId w:val="14"/>
              </w:numPr>
              <w:ind w:left="186" w:hanging="25"/>
              <w:rPr>
                <w:rFonts w:ascii="PT Astra Serif" w:hAnsi="PT Astra Serif"/>
                <w:sz w:val="24"/>
                <w:szCs w:val="24"/>
              </w:rPr>
            </w:pPr>
            <w:r w:rsidRPr="00C52120">
              <w:rPr>
                <w:rFonts w:ascii="PT Astra Serif" w:hAnsi="PT Astra Serif"/>
                <w:sz w:val="24"/>
                <w:szCs w:val="24"/>
              </w:rPr>
              <w:t>Покрытие цинк-наполненной эмалью.</w:t>
            </w:r>
          </w:p>
          <w:p w:rsidR="005E63AA" w:rsidRPr="00C52120" w:rsidRDefault="005E63AA" w:rsidP="00B01955">
            <w:pPr>
              <w:pStyle w:val="TableParagraph"/>
              <w:numPr>
                <w:ilvl w:val="0"/>
                <w:numId w:val="14"/>
              </w:numPr>
              <w:ind w:left="186" w:hanging="25"/>
              <w:rPr>
                <w:rFonts w:ascii="PT Astra Serif" w:hAnsi="PT Astra Serif"/>
                <w:sz w:val="24"/>
                <w:szCs w:val="24"/>
              </w:rPr>
            </w:pPr>
            <w:r w:rsidRPr="00C52120">
              <w:rPr>
                <w:rFonts w:ascii="PT Astra Serif" w:hAnsi="PT Astra Serif"/>
                <w:sz w:val="24"/>
                <w:szCs w:val="24"/>
              </w:rPr>
              <w:t>Система видеонаблюдения и сигнализации.</w:t>
            </w:r>
          </w:p>
          <w:p w:rsidR="005E63AA" w:rsidRPr="00C52120" w:rsidRDefault="005E63AA" w:rsidP="00B01955">
            <w:pPr>
              <w:pStyle w:val="TableParagraph"/>
              <w:numPr>
                <w:ilvl w:val="0"/>
                <w:numId w:val="14"/>
              </w:numPr>
              <w:ind w:left="186" w:hanging="25"/>
              <w:rPr>
                <w:rFonts w:ascii="PT Astra Serif" w:hAnsi="PT Astra Serif"/>
                <w:sz w:val="24"/>
                <w:szCs w:val="24"/>
              </w:rPr>
            </w:pPr>
            <w:r w:rsidRPr="00C52120">
              <w:rPr>
                <w:rFonts w:ascii="PT Astra Serif" w:hAnsi="PT Astra Serif"/>
                <w:sz w:val="24"/>
                <w:szCs w:val="24"/>
              </w:rPr>
              <w:t>Усиленные двери с сейфовыми замками.</w:t>
            </w:r>
          </w:p>
          <w:p w:rsidR="005E63AA" w:rsidRPr="00C52120" w:rsidRDefault="005E63AA" w:rsidP="00B01955">
            <w:pPr>
              <w:pStyle w:val="TableParagraph"/>
              <w:numPr>
                <w:ilvl w:val="0"/>
                <w:numId w:val="14"/>
              </w:numPr>
              <w:ind w:left="186" w:hanging="25"/>
              <w:rPr>
                <w:rFonts w:ascii="PT Astra Serif" w:hAnsi="PT Astra Serif"/>
                <w:sz w:val="24"/>
                <w:szCs w:val="24"/>
              </w:rPr>
            </w:pPr>
            <w:r w:rsidRPr="00C52120">
              <w:rPr>
                <w:rFonts w:ascii="PT Astra Serif" w:hAnsi="PT Astra Serif"/>
                <w:sz w:val="24"/>
                <w:szCs w:val="24"/>
              </w:rPr>
              <w:t>30+ лет бесперебойной работы.</w:t>
            </w:r>
          </w:p>
          <w:p w:rsidR="005E63AA" w:rsidRPr="00C52120" w:rsidRDefault="005E63AA" w:rsidP="00B01955">
            <w:pPr>
              <w:pStyle w:val="TableParagraph"/>
              <w:numPr>
                <w:ilvl w:val="0"/>
                <w:numId w:val="14"/>
              </w:numPr>
              <w:ind w:left="186" w:hanging="25"/>
              <w:rPr>
                <w:rFonts w:ascii="PT Astra Serif" w:hAnsi="PT Astra Serif"/>
                <w:sz w:val="24"/>
                <w:szCs w:val="24"/>
              </w:rPr>
            </w:pPr>
            <w:r w:rsidRPr="00C52120">
              <w:rPr>
                <w:rFonts w:ascii="PT Astra Serif" w:hAnsi="PT Astra Serif"/>
                <w:sz w:val="24"/>
                <w:szCs w:val="24"/>
              </w:rPr>
              <w:t>Антикоррозийное покрытие.</w:t>
            </w:r>
          </w:p>
          <w:p w:rsidR="005E63AA" w:rsidRPr="00C52120" w:rsidRDefault="005E63AA" w:rsidP="005E63AA">
            <w:pPr>
              <w:pStyle w:val="TableParagraph"/>
              <w:ind w:left="58"/>
              <w:jc w:val="both"/>
              <w:rPr>
                <w:rFonts w:ascii="PT Astra Serif" w:hAnsi="PT Astra Serif"/>
                <w:sz w:val="24"/>
                <w:szCs w:val="24"/>
              </w:rPr>
            </w:pPr>
          </w:p>
        </w:tc>
        <w:tc>
          <w:tcPr>
            <w:tcW w:w="2468" w:type="dxa"/>
          </w:tcPr>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rPr>
              <w:t>Не имеет аналогов от производителей ЦРРС</w:t>
            </w:r>
          </w:p>
        </w:tc>
      </w:tr>
      <w:tr w:rsidR="00472433" w:rsidRPr="00C52120" w:rsidTr="00290D8D">
        <w:trPr>
          <w:gridAfter w:val="1"/>
          <w:wAfter w:w="145" w:type="dxa"/>
          <w:trHeight w:val="1079"/>
        </w:trPr>
        <w:tc>
          <w:tcPr>
            <w:tcW w:w="490" w:type="dxa"/>
            <w:gridSpan w:val="2"/>
          </w:tcPr>
          <w:p w:rsidR="005E63AA" w:rsidRPr="00C52120" w:rsidRDefault="005E63AA" w:rsidP="005E63AA">
            <w:pPr>
              <w:pStyle w:val="TableParagraph"/>
              <w:rPr>
                <w:rFonts w:ascii="PT Astra Serif" w:hAnsi="PT Astra Serif"/>
                <w:sz w:val="24"/>
                <w:szCs w:val="24"/>
              </w:rPr>
            </w:pPr>
            <w:r w:rsidRPr="00C52120">
              <w:rPr>
                <w:rFonts w:ascii="PT Astra Serif" w:hAnsi="PT Astra Serif"/>
                <w:sz w:val="24"/>
                <w:szCs w:val="24"/>
              </w:rPr>
              <w:lastRenderedPageBreak/>
              <w:t>8.</w:t>
            </w:r>
          </w:p>
        </w:tc>
        <w:tc>
          <w:tcPr>
            <w:tcW w:w="4418" w:type="dxa"/>
            <w:gridSpan w:val="3"/>
          </w:tcPr>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rPr>
              <w:t>Подвижный пункт управления и связи (ПУС)</w:t>
            </w:r>
          </w:p>
        </w:tc>
        <w:tc>
          <w:tcPr>
            <w:tcW w:w="4421" w:type="dxa"/>
            <w:gridSpan w:val="3"/>
          </w:tcPr>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rPr>
              <w:t>Передвижной пункт управления с узлом связи для обеспечения связи даже в самых труднодоступных и отдаленных местах страны. Конфигурация ПУС позволяет работать в широком диапазоне стандартов спутниковой, подвижной и фиксированной связи для автономной работы аварийных бригад.</w:t>
            </w:r>
          </w:p>
          <w:p w:rsidR="005E63AA" w:rsidRPr="00C52120" w:rsidRDefault="005E63AA" w:rsidP="005E63AA">
            <w:pPr>
              <w:pStyle w:val="TableParagraph"/>
              <w:ind w:left="130"/>
              <w:rPr>
                <w:rFonts w:ascii="PT Astra Serif" w:hAnsi="PT Astra Serif"/>
                <w:sz w:val="24"/>
                <w:szCs w:val="24"/>
              </w:rPr>
            </w:pPr>
          </w:p>
          <w:p w:rsidR="005E63AA" w:rsidRPr="00C52120" w:rsidRDefault="005E63AA" w:rsidP="00B01955">
            <w:pPr>
              <w:pStyle w:val="TableParagraph"/>
              <w:numPr>
                <w:ilvl w:val="0"/>
                <w:numId w:val="15"/>
              </w:numPr>
              <w:ind w:left="249" w:firstLine="6"/>
              <w:jc w:val="both"/>
              <w:rPr>
                <w:rFonts w:ascii="PT Astra Serif" w:hAnsi="PT Astra Serif"/>
                <w:sz w:val="24"/>
                <w:szCs w:val="24"/>
              </w:rPr>
            </w:pPr>
            <w:r w:rsidRPr="00C52120">
              <w:rPr>
                <w:rFonts w:ascii="PT Astra Serif" w:hAnsi="PT Astra Serif"/>
                <w:sz w:val="24"/>
                <w:szCs w:val="24"/>
              </w:rPr>
              <w:t>На базе КАМАЗ-43118 (3-осное), колесная формула 6 × 6.</w:t>
            </w:r>
          </w:p>
          <w:p w:rsidR="005E63AA" w:rsidRPr="00C52120" w:rsidRDefault="005E63AA" w:rsidP="00B01955">
            <w:pPr>
              <w:pStyle w:val="TableParagraph"/>
              <w:numPr>
                <w:ilvl w:val="0"/>
                <w:numId w:val="15"/>
              </w:numPr>
              <w:ind w:left="249" w:firstLine="6"/>
              <w:jc w:val="both"/>
              <w:rPr>
                <w:rFonts w:ascii="PT Astra Serif" w:hAnsi="PT Astra Serif"/>
                <w:sz w:val="24"/>
                <w:szCs w:val="24"/>
              </w:rPr>
            </w:pPr>
            <w:r w:rsidRPr="00C52120">
              <w:rPr>
                <w:rFonts w:ascii="PT Astra Serif" w:hAnsi="PT Astra Serif"/>
                <w:sz w:val="24"/>
                <w:szCs w:val="24"/>
              </w:rPr>
              <w:t>До 6 членов экипажа.</w:t>
            </w:r>
          </w:p>
          <w:p w:rsidR="005E63AA" w:rsidRPr="00C52120" w:rsidRDefault="005E63AA" w:rsidP="00B01955">
            <w:pPr>
              <w:pStyle w:val="TableParagraph"/>
              <w:numPr>
                <w:ilvl w:val="0"/>
                <w:numId w:val="15"/>
              </w:numPr>
              <w:ind w:left="249" w:firstLine="6"/>
              <w:jc w:val="both"/>
              <w:rPr>
                <w:rFonts w:ascii="PT Astra Serif" w:hAnsi="PT Astra Serif"/>
                <w:sz w:val="24"/>
                <w:szCs w:val="24"/>
              </w:rPr>
            </w:pPr>
            <w:r w:rsidRPr="00C52120">
              <w:rPr>
                <w:rFonts w:ascii="PT Astra Serif" w:hAnsi="PT Astra Serif"/>
                <w:sz w:val="24"/>
                <w:szCs w:val="24"/>
              </w:rPr>
              <w:t>Автоматизированный способ развертывания.</w:t>
            </w:r>
          </w:p>
          <w:p w:rsidR="005E63AA" w:rsidRPr="00C52120" w:rsidRDefault="005E63AA" w:rsidP="00B01955">
            <w:pPr>
              <w:pStyle w:val="TableParagraph"/>
              <w:numPr>
                <w:ilvl w:val="0"/>
                <w:numId w:val="15"/>
              </w:numPr>
              <w:ind w:left="249" w:firstLine="6"/>
              <w:jc w:val="both"/>
              <w:rPr>
                <w:rFonts w:ascii="PT Astra Serif" w:hAnsi="PT Astra Serif"/>
                <w:sz w:val="24"/>
                <w:szCs w:val="24"/>
              </w:rPr>
            </w:pPr>
            <w:r w:rsidRPr="00C52120">
              <w:rPr>
                <w:rFonts w:ascii="PT Astra Serif" w:hAnsi="PT Astra Serif"/>
                <w:sz w:val="24"/>
                <w:szCs w:val="24"/>
              </w:rPr>
              <w:lastRenderedPageBreak/>
              <w:t>Комфортная работа в любых погодных условиях.</w:t>
            </w:r>
          </w:p>
          <w:p w:rsidR="005E63AA" w:rsidRPr="00C52120" w:rsidRDefault="005E63AA" w:rsidP="005E63AA">
            <w:pPr>
              <w:pStyle w:val="TableParagraph"/>
              <w:ind w:left="130"/>
              <w:rPr>
                <w:rFonts w:ascii="PT Astra Serif" w:hAnsi="PT Astra Serif"/>
                <w:sz w:val="24"/>
                <w:szCs w:val="24"/>
              </w:rPr>
            </w:pPr>
          </w:p>
        </w:tc>
        <w:tc>
          <w:tcPr>
            <w:tcW w:w="4368" w:type="dxa"/>
            <w:gridSpan w:val="2"/>
          </w:tcPr>
          <w:p w:rsidR="005E63AA" w:rsidRPr="00C52120" w:rsidRDefault="005E63AA" w:rsidP="00B01955">
            <w:pPr>
              <w:pStyle w:val="TableParagraph"/>
              <w:numPr>
                <w:ilvl w:val="0"/>
                <w:numId w:val="16"/>
              </w:numPr>
              <w:ind w:left="186" w:hanging="25"/>
              <w:rPr>
                <w:rFonts w:ascii="PT Astra Serif" w:hAnsi="PT Astra Serif"/>
                <w:sz w:val="24"/>
                <w:szCs w:val="24"/>
              </w:rPr>
            </w:pPr>
            <w:r w:rsidRPr="00C52120">
              <w:rPr>
                <w:rFonts w:ascii="PT Astra Serif" w:hAnsi="PT Astra Serif"/>
                <w:sz w:val="24"/>
                <w:szCs w:val="24"/>
              </w:rPr>
              <w:lastRenderedPageBreak/>
              <w:t xml:space="preserve">Обеспечение различных видов связи при производстве плановых и аварийно-восстановительных работ. </w:t>
            </w:r>
          </w:p>
          <w:p w:rsidR="005E63AA" w:rsidRPr="00C52120" w:rsidRDefault="005E63AA" w:rsidP="00B01955">
            <w:pPr>
              <w:pStyle w:val="TableParagraph"/>
              <w:numPr>
                <w:ilvl w:val="0"/>
                <w:numId w:val="16"/>
              </w:numPr>
              <w:ind w:left="186" w:hanging="25"/>
              <w:rPr>
                <w:rFonts w:ascii="PT Astra Serif" w:hAnsi="PT Astra Serif"/>
                <w:sz w:val="24"/>
                <w:szCs w:val="24"/>
              </w:rPr>
            </w:pPr>
            <w:r w:rsidRPr="00C52120">
              <w:rPr>
                <w:rFonts w:ascii="PT Astra Serif" w:hAnsi="PT Astra Serif"/>
                <w:sz w:val="24"/>
                <w:szCs w:val="24"/>
              </w:rPr>
              <w:t xml:space="preserve">Обеспечение пилотной связи в районах нового строительства с учетом отсутствия в данной местности всех видов связи. </w:t>
            </w:r>
          </w:p>
          <w:p w:rsidR="005E63AA" w:rsidRPr="00C52120" w:rsidRDefault="005E63AA" w:rsidP="00B01955">
            <w:pPr>
              <w:pStyle w:val="TableParagraph"/>
              <w:numPr>
                <w:ilvl w:val="0"/>
                <w:numId w:val="16"/>
              </w:numPr>
              <w:ind w:left="186" w:hanging="25"/>
              <w:rPr>
                <w:rFonts w:ascii="PT Astra Serif" w:hAnsi="PT Astra Serif"/>
                <w:sz w:val="24"/>
                <w:szCs w:val="24"/>
              </w:rPr>
            </w:pPr>
            <w:r w:rsidRPr="00C52120">
              <w:rPr>
                <w:rFonts w:ascii="PT Astra Serif" w:hAnsi="PT Astra Serif"/>
                <w:sz w:val="24"/>
                <w:szCs w:val="24"/>
              </w:rPr>
              <w:t>Организация связи во время мероприятий, связанных с торжественным открытием объектов, началом строительства</w:t>
            </w:r>
          </w:p>
          <w:p w:rsidR="005E63AA" w:rsidRPr="00C52120" w:rsidRDefault="005E63AA" w:rsidP="005E63AA">
            <w:pPr>
              <w:pStyle w:val="TableParagraph"/>
              <w:ind w:left="186"/>
              <w:rPr>
                <w:rFonts w:ascii="PT Astra Serif" w:hAnsi="PT Astra Serif"/>
                <w:sz w:val="24"/>
                <w:szCs w:val="24"/>
              </w:rPr>
            </w:pPr>
          </w:p>
          <w:p w:rsidR="005E63AA" w:rsidRPr="00C52120" w:rsidRDefault="005E63AA" w:rsidP="005E63AA">
            <w:pPr>
              <w:pStyle w:val="TableParagraph"/>
              <w:ind w:left="186"/>
              <w:rPr>
                <w:rFonts w:ascii="PT Astra Serif" w:hAnsi="PT Astra Serif"/>
                <w:sz w:val="24"/>
                <w:szCs w:val="24"/>
              </w:rPr>
            </w:pPr>
            <w:r w:rsidRPr="00C52120">
              <w:rPr>
                <w:rFonts w:ascii="PT Astra Serif" w:hAnsi="PT Astra Serif"/>
                <w:sz w:val="24"/>
                <w:szCs w:val="24"/>
              </w:rPr>
              <w:t>ПУС обеспечивает:</w:t>
            </w:r>
          </w:p>
          <w:p w:rsidR="005E63AA" w:rsidRPr="00C52120" w:rsidRDefault="005E63AA" w:rsidP="00B01955">
            <w:pPr>
              <w:pStyle w:val="TableParagraph"/>
              <w:numPr>
                <w:ilvl w:val="0"/>
                <w:numId w:val="17"/>
              </w:numPr>
              <w:ind w:left="44" w:hanging="25"/>
              <w:rPr>
                <w:rFonts w:ascii="PT Astra Serif" w:hAnsi="PT Astra Serif"/>
                <w:sz w:val="24"/>
                <w:szCs w:val="24"/>
              </w:rPr>
            </w:pPr>
            <w:r w:rsidRPr="00C52120">
              <w:rPr>
                <w:rFonts w:ascii="PT Astra Serif" w:hAnsi="PT Astra Serif"/>
                <w:sz w:val="24"/>
                <w:szCs w:val="24"/>
              </w:rPr>
              <w:t xml:space="preserve">Доставку бригады, средств связи и </w:t>
            </w:r>
            <w:r w:rsidRPr="00C52120">
              <w:rPr>
                <w:rFonts w:ascii="PT Astra Serif" w:hAnsi="PT Astra Serif"/>
                <w:sz w:val="24"/>
                <w:szCs w:val="24"/>
              </w:rPr>
              <w:lastRenderedPageBreak/>
              <w:t xml:space="preserve">специального оборудования к местам проведения работ по дорогам всех категорий на дальность до 500 км (без дозаправки). </w:t>
            </w:r>
          </w:p>
          <w:p w:rsidR="005E63AA" w:rsidRPr="00C52120" w:rsidRDefault="005E63AA" w:rsidP="00B01955">
            <w:pPr>
              <w:pStyle w:val="TableParagraph"/>
              <w:numPr>
                <w:ilvl w:val="0"/>
                <w:numId w:val="17"/>
              </w:numPr>
              <w:ind w:left="44" w:hanging="25"/>
              <w:rPr>
                <w:rFonts w:ascii="PT Astra Serif" w:hAnsi="PT Astra Serif"/>
                <w:sz w:val="24"/>
                <w:szCs w:val="24"/>
              </w:rPr>
            </w:pPr>
            <w:r w:rsidRPr="00C52120">
              <w:rPr>
                <w:rFonts w:ascii="PT Astra Serif" w:hAnsi="PT Astra Serif"/>
                <w:sz w:val="24"/>
                <w:szCs w:val="24"/>
              </w:rPr>
              <w:t xml:space="preserve">Автономную работу и отдых всего персонала на время проведения работ, в том числе в районах с холодным климатом (до −40 °С). </w:t>
            </w:r>
          </w:p>
          <w:p w:rsidR="005E63AA" w:rsidRPr="00C52120" w:rsidRDefault="005E63AA" w:rsidP="00B01955">
            <w:pPr>
              <w:pStyle w:val="TableParagraph"/>
              <w:numPr>
                <w:ilvl w:val="0"/>
                <w:numId w:val="17"/>
              </w:numPr>
              <w:ind w:left="44" w:hanging="25"/>
              <w:rPr>
                <w:rFonts w:ascii="PT Astra Serif" w:hAnsi="PT Astra Serif"/>
                <w:sz w:val="24"/>
                <w:szCs w:val="24"/>
              </w:rPr>
            </w:pPr>
            <w:r w:rsidRPr="00C52120">
              <w:rPr>
                <w:rFonts w:ascii="PT Astra Serif" w:hAnsi="PT Astra Serif"/>
                <w:sz w:val="24"/>
                <w:szCs w:val="24"/>
              </w:rPr>
              <w:t xml:space="preserve">Комфортные бытовые условия для персонала за счет наличия систем отопления и кондиционирования. </w:t>
            </w:r>
          </w:p>
          <w:p w:rsidR="005E63AA" w:rsidRPr="00C52120" w:rsidRDefault="005E63AA" w:rsidP="00B01955">
            <w:pPr>
              <w:pStyle w:val="TableParagraph"/>
              <w:numPr>
                <w:ilvl w:val="0"/>
                <w:numId w:val="17"/>
              </w:numPr>
              <w:ind w:left="44" w:hanging="25"/>
              <w:rPr>
                <w:rFonts w:ascii="PT Astra Serif" w:hAnsi="PT Astra Serif"/>
                <w:sz w:val="24"/>
                <w:szCs w:val="24"/>
              </w:rPr>
            </w:pPr>
            <w:r w:rsidRPr="00C52120">
              <w:rPr>
                <w:rFonts w:ascii="PT Astra Serif" w:hAnsi="PT Astra Serif"/>
                <w:sz w:val="24"/>
                <w:szCs w:val="24"/>
              </w:rPr>
              <w:t xml:space="preserve">Организацию в УКВ диапазоне конвенциональной радиосвязи. </w:t>
            </w:r>
          </w:p>
          <w:p w:rsidR="005E63AA" w:rsidRPr="00C52120" w:rsidRDefault="005E63AA" w:rsidP="00B01955">
            <w:pPr>
              <w:pStyle w:val="TableParagraph"/>
              <w:numPr>
                <w:ilvl w:val="0"/>
                <w:numId w:val="17"/>
              </w:numPr>
              <w:ind w:left="44" w:hanging="25"/>
              <w:rPr>
                <w:rFonts w:ascii="PT Astra Serif" w:hAnsi="PT Astra Serif"/>
                <w:sz w:val="24"/>
                <w:szCs w:val="24"/>
              </w:rPr>
            </w:pPr>
            <w:r w:rsidRPr="00C52120">
              <w:rPr>
                <w:rFonts w:ascii="PT Astra Serif" w:hAnsi="PT Astra Serif"/>
                <w:sz w:val="24"/>
                <w:szCs w:val="24"/>
              </w:rPr>
              <w:t xml:space="preserve">Организацию связи в стандарте TETRA. </w:t>
            </w:r>
          </w:p>
          <w:p w:rsidR="005E63AA" w:rsidRPr="00C52120" w:rsidRDefault="005E63AA" w:rsidP="00B01955">
            <w:pPr>
              <w:pStyle w:val="TableParagraph"/>
              <w:numPr>
                <w:ilvl w:val="0"/>
                <w:numId w:val="17"/>
              </w:numPr>
              <w:ind w:left="44" w:hanging="25"/>
              <w:rPr>
                <w:rFonts w:ascii="PT Astra Serif" w:hAnsi="PT Astra Serif"/>
                <w:sz w:val="24"/>
                <w:szCs w:val="24"/>
              </w:rPr>
            </w:pPr>
            <w:r w:rsidRPr="00C52120">
              <w:rPr>
                <w:rFonts w:ascii="PT Astra Serif" w:hAnsi="PT Astra Serif"/>
                <w:sz w:val="24"/>
                <w:szCs w:val="24"/>
              </w:rPr>
              <w:t xml:space="preserve">Организацию спутниковой связи в системе «Ямал». </w:t>
            </w:r>
          </w:p>
          <w:p w:rsidR="005E63AA" w:rsidRPr="00C52120" w:rsidRDefault="005E63AA" w:rsidP="00B01955">
            <w:pPr>
              <w:pStyle w:val="TableParagraph"/>
              <w:numPr>
                <w:ilvl w:val="0"/>
                <w:numId w:val="17"/>
              </w:numPr>
              <w:ind w:left="44" w:hanging="25"/>
              <w:rPr>
                <w:rFonts w:ascii="PT Astra Serif" w:hAnsi="PT Astra Serif"/>
                <w:sz w:val="24"/>
                <w:szCs w:val="24"/>
              </w:rPr>
            </w:pPr>
            <w:r w:rsidRPr="00C52120">
              <w:rPr>
                <w:rFonts w:ascii="PT Astra Serif" w:hAnsi="PT Astra Serif"/>
                <w:sz w:val="24"/>
                <w:szCs w:val="24"/>
              </w:rPr>
              <w:t xml:space="preserve">Организацию сотовой связи при помощи GSM-репитера. </w:t>
            </w:r>
          </w:p>
          <w:p w:rsidR="005E63AA" w:rsidRPr="00C52120" w:rsidRDefault="005E63AA" w:rsidP="00B01955">
            <w:pPr>
              <w:pStyle w:val="TableParagraph"/>
              <w:numPr>
                <w:ilvl w:val="0"/>
                <w:numId w:val="17"/>
              </w:numPr>
              <w:ind w:left="44" w:hanging="25"/>
              <w:rPr>
                <w:rFonts w:ascii="PT Astra Serif" w:hAnsi="PT Astra Serif"/>
                <w:sz w:val="24"/>
                <w:szCs w:val="24"/>
              </w:rPr>
            </w:pPr>
            <w:r w:rsidRPr="00C52120">
              <w:rPr>
                <w:rFonts w:ascii="PT Astra Serif" w:hAnsi="PT Astra Serif"/>
                <w:sz w:val="24"/>
                <w:szCs w:val="24"/>
              </w:rPr>
              <w:t xml:space="preserve">Организацию офисных функций, документального обмена и ВКС (телефон, АРМ оператора в защищенном исполнении, принтер, сканер, ПО ВКС). </w:t>
            </w:r>
          </w:p>
          <w:p w:rsidR="005E63AA" w:rsidRPr="00C52120" w:rsidRDefault="005E63AA" w:rsidP="00B01955">
            <w:pPr>
              <w:pStyle w:val="TableParagraph"/>
              <w:numPr>
                <w:ilvl w:val="0"/>
                <w:numId w:val="17"/>
              </w:numPr>
              <w:ind w:left="44" w:hanging="25"/>
              <w:rPr>
                <w:rFonts w:ascii="PT Astra Serif" w:hAnsi="PT Astra Serif"/>
                <w:sz w:val="24"/>
                <w:szCs w:val="24"/>
              </w:rPr>
            </w:pPr>
            <w:r w:rsidRPr="00C52120">
              <w:rPr>
                <w:rFonts w:ascii="PT Astra Serif" w:hAnsi="PT Astra Serif"/>
                <w:sz w:val="24"/>
                <w:szCs w:val="24"/>
              </w:rPr>
              <w:t>Сопряжение средств связи с узлами опорной транспортной сети различных операторов посредством спутникового или проводного канала связи (по стандартным стыкам).</w:t>
            </w:r>
          </w:p>
          <w:p w:rsidR="005E63AA" w:rsidRPr="00C52120" w:rsidRDefault="005E63AA" w:rsidP="00B01955">
            <w:pPr>
              <w:pStyle w:val="TableParagraph"/>
              <w:numPr>
                <w:ilvl w:val="0"/>
                <w:numId w:val="17"/>
              </w:numPr>
              <w:ind w:left="44" w:hanging="25"/>
              <w:rPr>
                <w:rFonts w:ascii="PT Astra Serif" w:hAnsi="PT Astra Serif"/>
                <w:sz w:val="24"/>
                <w:szCs w:val="24"/>
              </w:rPr>
            </w:pPr>
            <w:r w:rsidRPr="00C52120">
              <w:rPr>
                <w:rFonts w:ascii="PT Astra Serif" w:hAnsi="PT Astra Serif"/>
                <w:sz w:val="24"/>
                <w:szCs w:val="24"/>
              </w:rPr>
              <w:t xml:space="preserve">Электропитание как от промышленной сети, так и от автономного источника электроэнергии (электростанция или аккумуляторы). </w:t>
            </w:r>
          </w:p>
          <w:p w:rsidR="005E63AA" w:rsidRPr="00C52120" w:rsidRDefault="005E63AA" w:rsidP="00B01955">
            <w:pPr>
              <w:pStyle w:val="TableParagraph"/>
              <w:numPr>
                <w:ilvl w:val="0"/>
                <w:numId w:val="17"/>
              </w:numPr>
              <w:ind w:left="44" w:hanging="25"/>
              <w:rPr>
                <w:rFonts w:ascii="PT Astra Serif" w:hAnsi="PT Astra Serif"/>
                <w:sz w:val="24"/>
                <w:szCs w:val="24"/>
              </w:rPr>
            </w:pPr>
            <w:r w:rsidRPr="00C52120">
              <w:rPr>
                <w:rFonts w:ascii="PT Astra Serif" w:hAnsi="PT Astra Serif"/>
                <w:sz w:val="24"/>
                <w:szCs w:val="24"/>
              </w:rPr>
              <w:t xml:space="preserve">Освещение мест проведения аварийно-восстановительных работ. </w:t>
            </w:r>
          </w:p>
          <w:p w:rsidR="005E63AA" w:rsidRPr="00C52120" w:rsidRDefault="005E63AA" w:rsidP="00B01955">
            <w:pPr>
              <w:pStyle w:val="TableParagraph"/>
              <w:numPr>
                <w:ilvl w:val="0"/>
                <w:numId w:val="17"/>
              </w:numPr>
              <w:ind w:left="44" w:hanging="25"/>
              <w:rPr>
                <w:rFonts w:ascii="PT Astra Serif" w:hAnsi="PT Astra Serif"/>
                <w:sz w:val="24"/>
                <w:szCs w:val="24"/>
              </w:rPr>
            </w:pPr>
            <w:r w:rsidRPr="00C52120">
              <w:rPr>
                <w:rFonts w:ascii="PT Astra Serif" w:hAnsi="PT Astra Serif"/>
                <w:sz w:val="24"/>
                <w:szCs w:val="24"/>
              </w:rPr>
              <w:t>Звуковое оповещение через рупорные громкоговорители.</w:t>
            </w:r>
          </w:p>
          <w:p w:rsidR="005E63AA" w:rsidRPr="00C52120" w:rsidRDefault="005E63AA" w:rsidP="005E63AA">
            <w:pPr>
              <w:pStyle w:val="TableParagraph"/>
              <w:ind w:left="44"/>
              <w:rPr>
                <w:rFonts w:ascii="PT Astra Serif" w:hAnsi="PT Astra Serif"/>
                <w:sz w:val="24"/>
                <w:szCs w:val="24"/>
              </w:rPr>
            </w:pPr>
          </w:p>
        </w:tc>
        <w:tc>
          <w:tcPr>
            <w:tcW w:w="2468" w:type="dxa"/>
          </w:tcPr>
          <w:p w:rsidR="005E63AA" w:rsidRPr="00C52120" w:rsidRDefault="005E63AA" w:rsidP="005E63AA">
            <w:pPr>
              <w:pStyle w:val="TableParagraph"/>
              <w:ind w:left="130"/>
              <w:rPr>
                <w:rFonts w:ascii="PT Astra Serif" w:hAnsi="PT Astra Serif"/>
                <w:sz w:val="24"/>
                <w:szCs w:val="24"/>
              </w:rPr>
            </w:pPr>
            <w:r w:rsidRPr="00C52120">
              <w:rPr>
                <w:rFonts w:ascii="PT Astra Serif" w:hAnsi="PT Astra Serif"/>
                <w:sz w:val="24"/>
                <w:szCs w:val="24"/>
              </w:rPr>
              <w:lastRenderedPageBreak/>
              <w:t>Нет аналогов</w:t>
            </w:r>
          </w:p>
        </w:tc>
      </w:tr>
      <w:tr w:rsidR="00472433" w:rsidRPr="00C52120" w:rsidTr="00290D8D">
        <w:trPr>
          <w:gridAfter w:val="1"/>
          <w:wAfter w:w="145" w:type="dxa"/>
          <w:trHeight w:val="1079"/>
        </w:trPr>
        <w:tc>
          <w:tcPr>
            <w:tcW w:w="490" w:type="dxa"/>
            <w:gridSpan w:val="2"/>
          </w:tcPr>
          <w:p w:rsidR="005E63AA" w:rsidRPr="00C52120" w:rsidRDefault="005E63AA" w:rsidP="005E63AA">
            <w:pPr>
              <w:pStyle w:val="TableParagraph"/>
              <w:rPr>
                <w:rFonts w:ascii="PT Astra Serif" w:hAnsi="PT Astra Serif"/>
                <w:sz w:val="24"/>
                <w:szCs w:val="24"/>
              </w:rPr>
            </w:pPr>
            <w:r w:rsidRPr="00C52120">
              <w:rPr>
                <w:rFonts w:ascii="PT Astra Serif" w:hAnsi="PT Astra Serif"/>
                <w:sz w:val="24"/>
                <w:szCs w:val="24"/>
              </w:rPr>
              <w:lastRenderedPageBreak/>
              <w:t>9.</w:t>
            </w:r>
          </w:p>
        </w:tc>
        <w:tc>
          <w:tcPr>
            <w:tcW w:w="4418" w:type="dxa"/>
            <w:gridSpan w:val="3"/>
          </w:tcPr>
          <w:p w:rsidR="005E63AA" w:rsidRPr="00C52120" w:rsidRDefault="005E63AA" w:rsidP="005E63AA">
            <w:pPr>
              <w:pStyle w:val="TableParagraph"/>
              <w:rPr>
                <w:rFonts w:ascii="PT Astra Serif" w:hAnsi="PT Astra Serif"/>
                <w:sz w:val="24"/>
                <w:szCs w:val="24"/>
              </w:rPr>
            </w:pPr>
            <w:r w:rsidRPr="00C52120">
              <w:rPr>
                <w:rFonts w:ascii="PT Astra Serif" w:hAnsi="PT Astra Serif"/>
                <w:sz w:val="24"/>
                <w:szCs w:val="24"/>
              </w:rPr>
              <w:t>Системы бесперебойного электропитания МИК-МСЭП</w:t>
            </w:r>
          </w:p>
        </w:tc>
        <w:tc>
          <w:tcPr>
            <w:tcW w:w="4421" w:type="dxa"/>
            <w:gridSpan w:val="3"/>
          </w:tcPr>
          <w:p w:rsidR="005E63AA" w:rsidRPr="00C52120" w:rsidRDefault="005E63AA" w:rsidP="005E63AA">
            <w:pPr>
              <w:pStyle w:val="TableParagraph"/>
              <w:ind w:left="140"/>
              <w:rPr>
                <w:rFonts w:ascii="PT Astra Serif" w:hAnsi="PT Astra Serif"/>
                <w:sz w:val="24"/>
                <w:szCs w:val="24"/>
              </w:rPr>
            </w:pPr>
            <w:r w:rsidRPr="00C52120">
              <w:rPr>
                <w:rFonts w:ascii="PT Astra Serif" w:hAnsi="PT Astra Serif"/>
                <w:sz w:val="24"/>
                <w:szCs w:val="24"/>
              </w:rPr>
              <w:t>Серия модульных систем электропитания МИК-МСЭП обеспечивает гаран-</w:t>
            </w:r>
          </w:p>
          <w:p w:rsidR="005E63AA" w:rsidRPr="00C52120" w:rsidRDefault="005E63AA" w:rsidP="005E63AA">
            <w:pPr>
              <w:pStyle w:val="TableParagraph"/>
              <w:ind w:left="140"/>
              <w:rPr>
                <w:rFonts w:ascii="PT Astra Serif" w:hAnsi="PT Astra Serif"/>
                <w:sz w:val="24"/>
                <w:szCs w:val="24"/>
              </w:rPr>
            </w:pPr>
            <w:r w:rsidRPr="00C52120">
              <w:rPr>
                <w:rFonts w:ascii="PT Astra Serif" w:hAnsi="PT Astra Serif"/>
                <w:sz w:val="24"/>
                <w:szCs w:val="24"/>
              </w:rPr>
              <w:t>тированное бесперебойное электропитание телекоммуникационной аппаратуры с выходным напряжением постоянного тока ± 48 В и оборудова-</w:t>
            </w:r>
          </w:p>
          <w:p w:rsidR="005E63AA" w:rsidRPr="00C52120" w:rsidRDefault="005E63AA" w:rsidP="005E63AA">
            <w:pPr>
              <w:pStyle w:val="TableParagraph"/>
              <w:ind w:left="140"/>
              <w:rPr>
                <w:rFonts w:ascii="PT Astra Serif" w:hAnsi="PT Astra Serif"/>
                <w:sz w:val="24"/>
                <w:szCs w:val="24"/>
              </w:rPr>
            </w:pPr>
            <w:r w:rsidRPr="00C52120">
              <w:rPr>
                <w:rFonts w:ascii="PT Astra Serif" w:hAnsi="PT Astra Serif"/>
                <w:sz w:val="24"/>
                <w:szCs w:val="24"/>
              </w:rPr>
              <w:t>ния с выходным напряжением переменного тока 200 В, 50 Гц.</w:t>
            </w:r>
          </w:p>
          <w:p w:rsidR="005E63AA" w:rsidRPr="00C52120" w:rsidRDefault="005E63AA" w:rsidP="005E63AA">
            <w:pPr>
              <w:pStyle w:val="TableParagraph"/>
              <w:ind w:left="140"/>
              <w:rPr>
                <w:rFonts w:ascii="PT Astra Serif" w:hAnsi="PT Astra Serif"/>
                <w:sz w:val="24"/>
                <w:szCs w:val="24"/>
              </w:rPr>
            </w:pPr>
            <w:r w:rsidRPr="00C52120">
              <w:rPr>
                <w:rFonts w:ascii="PT Astra Serif" w:hAnsi="PT Astra Serif"/>
                <w:sz w:val="24"/>
                <w:szCs w:val="24"/>
              </w:rPr>
              <w:t>В системе предусмотрены двухуровневая система защиты от глубокого разряда АКБ и технология заряда-разряда каждой ячейки (2 В) или каждой</w:t>
            </w:r>
          </w:p>
          <w:p w:rsidR="005E63AA" w:rsidRPr="00C52120" w:rsidRDefault="005E63AA" w:rsidP="005E63AA">
            <w:pPr>
              <w:pStyle w:val="TableParagraph"/>
              <w:ind w:left="140"/>
              <w:rPr>
                <w:rFonts w:ascii="PT Astra Serif" w:hAnsi="PT Astra Serif"/>
                <w:sz w:val="24"/>
                <w:szCs w:val="24"/>
              </w:rPr>
            </w:pPr>
            <w:r w:rsidRPr="00C52120">
              <w:rPr>
                <w:rFonts w:ascii="PT Astra Serif" w:hAnsi="PT Astra Serif"/>
                <w:sz w:val="24"/>
                <w:szCs w:val="24"/>
              </w:rPr>
              <w:t>АКБ (12 В) в группе АКБ 48 В в случае выявления асимметрии аккумуляторной батареи. Оператор МИК-МСЭП может осуществлять дистанционный мониторинг и управление параметрами системы электропитания по LAN.</w:t>
            </w:r>
          </w:p>
          <w:p w:rsidR="005E63AA" w:rsidRPr="00C52120" w:rsidRDefault="005E63AA" w:rsidP="005E63AA">
            <w:pPr>
              <w:pStyle w:val="TableParagraph"/>
              <w:ind w:left="140"/>
              <w:rPr>
                <w:rFonts w:ascii="PT Astra Serif" w:hAnsi="PT Astra Serif"/>
                <w:sz w:val="24"/>
                <w:szCs w:val="24"/>
              </w:rPr>
            </w:pPr>
          </w:p>
          <w:p w:rsidR="005E63AA" w:rsidRPr="00C52120" w:rsidRDefault="005E63AA" w:rsidP="005E63AA">
            <w:pPr>
              <w:pStyle w:val="TableParagraph"/>
              <w:ind w:left="140"/>
              <w:rPr>
                <w:rFonts w:ascii="PT Astra Serif" w:hAnsi="PT Astra Serif"/>
                <w:sz w:val="24"/>
                <w:szCs w:val="24"/>
              </w:rPr>
            </w:pPr>
            <w:r w:rsidRPr="00C52120">
              <w:rPr>
                <w:rFonts w:ascii="PT Astra Serif" w:hAnsi="PT Astra Serif"/>
                <w:sz w:val="24"/>
                <w:szCs w:val="24"/>
              </w:rPr>
              <w:t>В состав системы входят:</w:t>
            </w:r>
          </w:p>
          <w:p w:rsidR="005E63AA" w:rsidRPr="00C52120" w:rsidRDefault="005E63AA" w:rsidP="00640502">
            <w:pPr>
              <w:pStyle w:val="TableParagraph"/>
              <w:numPr>
                <w:ilvl w:val="0"/>
                <w:numId w:val="76"/>
              </w:numPr>
              <w:rPr>
                <w:rFonts w:ascii="PT Astra Serif" w:hAnsi="PT Astra Serif"/>
                <w:sz w:val="24"/>
                <w:szCs w:val="24"/>
              </w:rPr>
            </w:pPr>
            <w:r w:rsidRPr="00C52120">
              <w:rPr>
                <w:rFonts w:ascii="PT Astra Serif" w:hAnsi="PT Astra Serif"/>
                <w:sz w:val="24"/>
                <w:szCs w:val="24"/>
              </w:rPr>
              <w:t>Инверторная система.</w:t>
            </w:r>
          </w:p>
          <w:p w:rsidR="005E63AA" w:rsidRPr="00C52120" w:rsidRDefault="005E63AA" w:rsidP="00640502">
            <w:pPr>
              <w:pStyle w:val="TableParagraph"/>
              <w:numPr>
                <w:ilvl w:val="0"/>
                <w:numId w:val="76"/>
              </w:numPr>
              <w:rPr>
                <w:rFonts w:ascii="PT Astra Serif" w:hAnsi="PT Astra Serif"/>
                <w:sz w:val="24"/>
                <w:szCs w:val="24"/>
              </w:rPr>
            </w:pPr>
            <w:r w:rsidRPr="00C52120">
              <w:rPr>
                <w:rFonts w:ascii="PT Astra Serif" w:hAnsi="PT Astra Serif"/>
                <w:sz w:val="24"/>
                <w:szCs w:val="24"/>
              </w:rPr>
              <w:t>ИБЭП.</w:t>
            </w:r>
          </w:p>
          <w:p w:rsidR="005E63AA" w:rsidRPr="00C52120" w:rsidRDefault="005E63AA" w:rsidP="00640502">
            <w:pPr>
              <w:pStyle w:val="TableParagraph"/>
              <w:numPr>
                <w:ilvl w:val="0"/>
                <w:numId w:val="76"/>
              </w:numPr>
              <w:rPr>
                <w:rFonts w:ascii="PT Astra Serif" w:hAnsi="PT Astra Serif"/>
                <w:sz w:val="24"/>
                <w:szCs w:val="24"/>
              </w:rPr>
            </w:pPr>
            <w:r w:rsidRPr="00C52120">
              <w:rPr>
                <w:rFonts w:ascii="PT Astra Serif" w:hAnsi="PT Astra Serif"/>
                <w:sz w:val="24"/>
                <w:szCs w:val="24"/>
              </w:rPr>
              <w:t>Байпас.</w:t>
            </w:r>
          </w:p>
          <w:p w:rsidR="005E63AA" w:rsidRPr="00C52120" w:rsidRDefault="005E63AA" w:rsidP="00640502">
            <w:pPr>
              <w:pStyle w:val="TableParagraph"/>
              <w:numPr>
                <w:ilvl w:val="0"/>
                <w:numId w:val="76"/>
              </w:numPr>
              <w:rPr>
                <w:rFonts w:ascii="PT Astra Serif" w:hAnsi="PT Astra Serif"/>
                <w:sz w:val="24"/>
                <w:szCs w:val="24"/>
              </w:rPr>
            </w:pPr>
            <w:r w:rsidRPr="00C52120">
              <w:rPr>
                <w:rFonts w:ascii="PT Astra Serif" w:hAnsi="PT Astra Serif"/>
                <w:sz w:val="24"/>
                <w:szCs w:val="24"/>
              </w:rPr>
              <w:t>Группы АКБ.</w:t>
            </w:r>
          </w:p>
          <w:p w:rsidR="005E63AA" w:rsidRPr="00C52120" w:rsidRDefault="005E63AA" w:rsidP="00640502">
            <w:pPr>
              <w:pStyle w:val="TableParagraph"/>
              <w:numPr>
                <w:ilvl w:val="0"/>
                <w:numId w:val="76"/>
              </w:numPr>
              <w:rPr>
                <w:rFonts w:ascii="PT Astra Serif" w:hAnsi="PT Astra Serif"/>
                <w:sz w:val="24"/>
                <w:szCs w:val="24"/>
              </w:rPr>
            </w:pPr>
            <w:r w:rsidRPr="00C52120">
              <w:rPr>
                <w:rFonts w:ascii="PT Astra Serif" w:hAnsi="PT Astra Serif"/>
                <w:sz w:val="24"/>
                <w:szCs w:val="24"/>
              </w:rPr>
              <w:t>Модуль мониторинга АКБ.</w:t>
            </w:r>
          </w:p>
          <w:p w:rsidR="005E63AA" w:rsidRPr="00C52120" w:rsidRDefault="005E63AA" w:rsidP="00640502">
            <w:pPr>
              <w:pStyle w:val="TableParagraph"/>
              <w:numPr>
                <w:ilvl w:val="0"/>
                <w:numId w:val="76"/>
              </w:numPr>
              <w:rPr>
                <w:rFonts w:ascii="PT Astra Serif" w:hAnsi="PT Astra Serif"/>
                <w:sz w:val="24"/>
                <w:szCs w:val="24"/>
              </w:rPr>
            </w:pPr>
            <w:r w:rsidRPr="00C52120">
              <w:rPr>
                <w:rFonts w:ascii="PT Astra Serif" w:hAnsi="PT Astra Serif"/>
                <w:sz w:val="24"/>
                <w:szCs w:val="24"/>
              </w:rPr>
              <w:t>Щит распределительный нагрузки DC.</w:t>
            </w:r>
          </w:p>
          <w:p w:rsidR="005E63AA" w:rsidRPr="00C52120" w:rsidRDefault="005E63AA" w:rsidP="00640502">
            <w:pPr>
              <w:pStyle w:val="TableParagraph"/>
              <w:numPr>
                <w:ilvl w:val="0"/>
                <w:numId w:val="76"/>
              </w:numPr>
              <w:rPr>
                <w:rFonts w:ascii="PT Astra Serif" w:hAnsi="PT Astra Serif"/>
                <w:sz w:val="24"/>
                <w:szCs w:val="24"/>
              </w:rPr>
            </w:pPr>
            <w:r w:rsidRPr="00C52120">
              <w:rPr>
                <w:rFonts w:ascii="PT Astra Serif" w:hAnsi="PT Astra Serif"/>
                <w:sz w:val="24"/>
                <w:szCs w:val="24"/>
              </w:rPr>
              <w:t>Шкаф сейсмостойкий 42U.</w:t>
            </w:r>
          </w:p>
          <w:p w:rsidR="005E63AA" w:rsidRPr="00C52120" w:rsidRDefault="005E63AA" w:rsidP="00640502">
            <w:pPr>
              <w:pStyle w:val="TableParagraph"/>
              <w:numPr>
                <w:ilvl w:val="0"/>
                <w:numId w:val="76"/>
              </w:numPr>
              <w:rPr>
                <w:rFonts w:ascii="PT Astra Serif" w:hAnsi="PT Astra Serif"/>
                <w:sz w:val="24"/>
                <w:szCs w:val="24"/>
              </w:rPr>
            </w:pPr>
            <w:r w:rsidRPr="00C52120">
              <w:rPr>
                <w:rFonts w:ascii="PT Astra Serif" w:hAnsi="PT Astra Serif"/>
                <w:sz w:val="24"/>
                <w:szCs w:val="24"/>
              </w:rPr>
              <w:t>Стеллаж сейсмостойкий 15U.</w:t>
            </w:r>
          </w:p>
        </w:tc>
        <w:tc>
          <w:tcPr>
            <w:tcW w:w="4368" w:type="dxa"/>
            <w:gridSpan w:val="2"/>
          </w:tcPr>
          <w:p w:rsidR="005E63AA" w:rsidRPr="00C52120" w:rsidRDefault="005E63AA" w:rsidP="00640502">
            <w:pPr>
              <w:pStyle w:val="TableParagraph"/>
              <w:numPr>
                <w:ilvl w:val="0"/>
                <w:numId w:val="75"/>
              </w:numPr>
              <w:ind w:left="79" w:hanging="3"/>
              <w:rPr>
                <w:rFonts w:ascii="PT Astra Serif" w:hAnsi="PT Astra Serif"/>
                <w:sz w:val="24"/>
                <w:szCs w:val="24"/>
              </w:rPr>
            </w:pPr>
            <w:r w:rsidRPr="00C52120">
              <w:rPr>
                <w:rFonts w:ascii="PT Astra Serif" w:hAnsi="PT Astra Serif"/>
                <w:sz w:val="24"/>
                <w:szCs w:val="24"/>
              </w:rPr>
              <w:t>«Холодный запуск» при температуре до −40 °С в режиме ограниченной функциональности.</w:t>
            </w:r>
          </w:p>
          <w:p w:rsidR="005E63AA" w:rsidRPr="00C52120" w:rsidRDefault="005E63AA" w:rsidP="00640502">
            <w:pPr>
              <w:pStyle w:val="TableParagraph"/>
              <w:numPr>
                <w:ilvl w:val="0"/>
                <w:numId w:val="75"/>
              </w:numPr>
              <w:ind w:left="79" w:hanging="3"/>
              <w:rPr>
                <w:rFonts w:ascii="PT Astra Serif" w:hAnsi="PT Astra Serif"/>
                <w:sz w:val="24"/>
                <w:szCs w:val="24"/>
              </w:rPr>
            </w:pPr>
            <w:r w:rsidRPr="00C52120">
              <w:rPr>
                <w:rFonts w:ascii="PT Astra Serif" w:hAnsi="PT Astra Serif"/>
                <w:sz w:val="24"/>
                <w:szCs w:val="24"/>
              </w:rPr>
              <w:t>Измерение напряжения и температуры до 32 подключенных ячеек АКБ (2 В) или АКБ (12 В).</w:t>
            </w:r>
          </w:p>
          <w:p w:rsidR="005E63AA" w:rsidRPr="00C52120" w:rsidRDefault="005E63AA" w:rsidP="00640502">
            <w:pPr>
              <w:pStyle w:val="TableParagraph"/>
              <w:numPr>
                <w:ilvl w:val="0"/>
                <w:numId w:val="75"/>
              </w:numPr>
              <w:ind w:left="79" w:hanging="3"/>
              <w:rPr>
                <w:rFonts w:ascii="PT Astra Serif" w:hAnsi="PT Astra Serif"/>
                <w:sz w:val="24"/>
                <w:szCs w:val="24"/>
              </w:rPr>
            </w:pPr>
            <w:r w:rsidRPr="00C52120">
              <w:rPr>
                <w:rFonts w:ascii="PT Astra Serif" w:hAnsi="PT Astra Serif"/>
                <w:sz w:val="24"/>
                <w:szCs w:val="24"/>
              </w:rPr>
              <w:t>Самый высокий показатель плотности мощности преобразователей в составе ИБЭП среди отечественных производителей: до 6 кВт в корпусе высотой 4U и до 12 кВт в корпусе высотой 5U.</w:t>
            </w:r>
          </w:p>
          <w:p w:rsidR="005E63AA" w:rsidRPr="00C52120" w:rsidRDefault="005E63AA" w:rsidP="00640502">
            <w:pPr>
              <w:pStyle w:val="TableParagraph"/>
              <w:numPr>
                <w:ilvl w:val="0"/>
                <w:numId w:val="75"/>
              </w:numPr>
              <w:ind w:left="79" w:hanging="3"/>
              <w:rPr>
                <w:rFonts w:ascii="PT Astra Serif" w:hAnsi="PT Astra Serif"/>
                <w:sz w:val="24"/>
                <w:szCs w:val="24"/>
              </w:rPr>
            </w:pPr>
            <w:r w:rsidRPr="00C52120">
              <w:rPr>
                <w:rFonts w:ascii="PT Astra Serif" w:hAnsi="PT Astra Serif"/>
                <w:sz w:val="24"/>
                <w:szCs w:val="24"/>
              </w:rPr>
              <w:t>Унифицированное масштабирование выходной мощности постоянного тока в ИБЭП и мощности переменного тока в инверторной системе кратно модулям высотой 1U.</w:t>
            </w:r>
          </w:p>
          <w:p w:rsidR="005E63AA" w:rsidRPr="00C52120" w:rsidRDefault="005E63AA" w:rsidP="00640502">
            <w:pPr>
              <w:pStyle w:val="TableParagraph"/>
              <w:numPr>
                <w:ilvl w:val="0"/>
                <w:numId w:val="75"/>
              </w:numPr>
              <w:ind w:left="79" w:hanging="3"/>
              <w:rPr>
                <w:rFonts w:ascii="PT Astra Serif" w:hAnsi="PT Astra Serif"/>
                <w:sz w:val="24"/>
                <w:szCs w:val="24"/>
              </w:rPr>
            </w:pPr>
            <w:r w:rsidRPr="00C52120">
              <w:rPr>
                <w:rFonts w:ascii="PT Astra Serif" w:hAnsi="PT Astra Serif"/>
                <w:sz w:val="24"/>
                <w:szCs w:val="24"/>
              </w:rPr>
              <w:t>Наличие контактов состояния каждого канала нагрузки (до 24 шт.), автоматических выключателей входной сети и каждой группы АКБ.</w:t>
            </w:r>
          </w:p>
          <w:p w:rsidR="005E63AA" w:rsidRPr="00C52120" w:rsidRDefault="005E63AA" w:rsidP="00640502">
            <w:pPr>
              <w:pStyle w:val="TableParagraph"/>
              <w:numPr>
                <w:ilvl w:val="0"/>
                <w:numId w:val="75"/>
              </w:numPr>
              <w:ind w:left="79" w:hanging="3"/>
              <w:rPr>
                <w:rFonts w:ascii="PT Astra Serif" w:hAnsi="PT Astra Serif"/>
                <w:sz w:val="24"/>
                <w:szCs w:val="24"/>
              </w:rPr>
            </w:pPr>
            <w:r w:rsidRPr="00C52120">
              <w:rPr>
                <w:rFonts w:ascii="PT Astra Serif" w:hAnsi="PT Astra Serif"/>
                <w:sz w:val="24"/>
                <w:szCs w:val="24"/>
              </w:rPr>
              <w:t>Наличие защит по входному току сети переменного тока, защиты от перекоса фаз.</w:t>
            </w:r>
          </w:p>
          <w:p w:rsidR="005E63AA" w:rsidRPr="00C52120" w:rsidRDefault="005E63AA" w:rsidP="00640502">
            <w:pPr>
              <w:pStyle w:val="TableParagraph"/>
              <w:numPr>
                <w:ilvl w:val="0"/>
                <w:numId w:val="75"/>
              </w:numPr>
              <w:ind w:left="79" w:hanging="3"/>
              <w:rPr>
                <w:rFonts w:ascii="PT Astra Serif" w:hAnsi="PT Astra Serif"/>
                <w:sz w:val="24"/>
                <w:szCs w:val="24"/>
              </w:rPr>
            </w:pPr>
            <w:r w:rsidRPr="00C52120">
              <w:rPr>
                <w:rFonts w:ascii="PT Astra Serif" w:hAnsi="PT Astra Serif"/>
                <w:sz w:val="24"/>
                <w:szCs w:val="24"/>
              </w:rPr>
              <w:t>Программа верхнего уровня для АРМ оператора для контроля и управления с высокой достоверностью, оперативностью, количеством отображаемых характеристик и доступных к изменению параметров.</w:t>
            </w:r>
          </w:p>
          <w:p w:rsidR="005E63AA" w:rsidRPr="00C52120" w:rsidRDefault="005E63AA" w:rsidP="00640502">
            <w:pPr>
              <w:pStyle w:val="TableParagraph"/>
              <w:numPr>
                <w:ilvl w:val="0"/>
                <w:numId w:val="75"/>
              </w:numPr>
              <w:ind w:left="79" w:hanging="3"/>
              <w:rPr>
                <w:rFonts w:ascii="PT Astra Serif" w:hAnsi="PT Astra Serif"/>
                <w:sz w:val="24"/>
                <w:szCs w:val="24"/>
              </w:rPr>
            </w:pPr>
            <w:r w:rsidRPr="00C52120">
              <w:rPr>
                <w:rFonts w:ascii="PT Astra Serif" w:hAnsi="PT Astra Serif"/>
                <w:sz w:val="24"/>
                <w:szCs w:val="24"/>
              </w:rPr>
              <w:t xml:space="preserve">Местное управление посредством подключения ноутбука оператора через </w:t>
            </w:r>
            <w:r w:rsidRPr="00C52120">
              <w:rPr>
                <w:rFonts w:ascii="PT Astra Serif" w:hAnsi="PT Astra Serif"/>
                <w:sz w:val="24"/>
                <w:szCs w:val="24"/>
              </w:rPr>
              <w:lastRenderedPageBreak/>
              <w:t>LAN кабель к БКУ, при котором осуществляется конфигурация, настройка и диагностика системы электропитания.</w:t>
            </w:r>
          </w:p>
          <w:p w:rsidR="005E63AA" w:rsidRPr="00C52120" w:rsidRDefault="005E63AA" w:rsidP="005E63AA">
            <w:pPr>
              <w:pStyle w:val="TableParagraph"/>
              <w:ind w:left="159"/>
              <w:rPr>
                <w:rFonts w:ascii="PT Astra Serif" w:hAnsi="PT Astra Serif"/>
                <w:sz w:val="24"/>
                <w:szCs w:val="24"/>
              </w:rPr>
            </w:pPr>
          </w:p>
        </w:tc>
        <w:tc>
          <w:tcPr>
            <w:tcW w:w="2468" w:type="dxa"/>
          </w:tcPr>
          <w:p w:rsidR="005E63AA" w:rsidRPr="00C52120" w:rsidRDefault="005E63AA" w:rsidP="005E63AA">
            <w:pPr>
              <w:pStyle w:val="TableParagraph"/>
              <w:numPr>
                <w:ilvl w:val="0"/>
                <w:numId w:val="1"/>
              </w:numPr>
              <w:ind w:left="341" w:hanging="284"/>
              <w:rPr>
                <w:rFonts w:ascii="PT Astra Serif" w:hAnsi="PT Astra Serif"/>
                <w:sz w:val="24"/>
                <w:szCs w:val="24"/>
                <w:lang w:val="en-US"/>
              </w:rPr>
            </w:pPr>
            <w:r w:rsidRPr="00C52120">
              <w:rPr>
                <w:rFonts w:ascii="PT Astra Serif" w:hAnsi="PT Astra Serif"/>
                <w:sz w:val="24"/>
                <w:szCs w:val="24"/>
                <w:lang w:val="en-US"/>
              </w:rPr>
              <w:lastRenderedPageBreak/>
              <w:t>APC</w:t>
            </w:r>
          </w:p>
          <w:p w:rsidR="005E63AA" w:rsidRPr="00C52120" w:rsidRDefault="005E63AA" w:rsidP="005E63AA">
            <w:pPr>
              <w:pStyle w:val="TableParagraph"/>
              <w:numPr>
                <w:ilvl w:val="0"/>
                <w:numId w:val="1"/>
              </w:numPr>
              <w:ind w:left="341" w:hanging="284"/>
              <w:rPr>
                <w:rFonts w:ascii="PT Astra Serif" w:hAnsi="PT Astra Serif"/>
                <w:sz w:val="24"/>
                <w:szCs w:val="24"/>
                <w:lang w:val="en-US"/>
              </w:rPr>
            </w:pPr>
            <w:r w:rsidRPr="00C52120">
              <w:rPr>
                <w:rFonts w:ascii="PT Astra Serif" w:hAnsi="PT Astra Serif"/>
                <w:sz w:val="24"/>
                <w:szCs w:val="24"/>
                <w:lang w:val="en-US"/>
              </w:rPr>
              <w:t>Eaton</w:t>
            </w:r>
          </w:p>
          <w:p w:rsidR="005E63AA" w:rsidRPr="00C52120" w:rsidRDefault="005E63AA" w:rsidP="005E63AA">
            <w:pPr>
              <w:pStyle w:val="TableParagraph"/>
              <w:numPr>
                <w:ilvl w:val="0"/>
                <w:numId w:val="1"/>
              </w:numPr>
              <w:ind w:left="341" w:hanging="284"/>
              <w:rPr>
                <w:rFonts w:ascii="PT Astra Serif" w:hAnsi="PT Astra Serif"/>
                <w:sz w:val="24"/>
                <w:szCs w:val="24"/>
              </w:rPr>
            </w:pPr>
            <w:r w:rsidRPr="00C52120">
              <w:rPr>
                <w:rFonts w:ascii="PT Astra Serif" w:hAnsi="PT Astra Serif"/>
                <w:sz w:val="24"/>
                <w:szCs w:val="24"/>
                <w:lang w:val="en-US"/>
              </w:rPr>
              <w:t>Socomec</w:t>
            </w:r>
          </w:p>
        </w:tc>
      </w:tr>
      <w:tr w:rsidR="00472433" w:rsidRPr="00C52120" w:rsidTr="00290D8D">
        <w:trPr>
          <w:gridAfter w:val="1"/>
          <w:wAfter w:w="145" w:type="dxa"/>
          <w:trHeight w:val="689"/>
        </w:trPr>
        <w:tc>
          <w:tcPr>
            <w:tcW w:w="490" w:type="dxa"/>
            <w:gridSpan w:val="2"/>
          </w:tcPr>
          <w:p w:rsidR="005E63AA" w:rsidRPr="00C52120" w:rsidRDefault="005E63AA" w:rsidP="005E63AA">
            <w:pPr>
              <w:pStyle w:val="TableParagraph"/>
              <w:rPr>
                <w:rFonts w:ascii="PT Astra Serif" w:hAnsi="PT Astra Serif"/>
                <w:sz w:val="24"/>
                <w:szCs w:val="24"/>
              </w:rPr>
            </w:pPr>
            <w:r w:rsidRPr="00C52120">
              <w:rPr>
                <w:rFonts w:ascii="PT Astra Serif" w:hAnsi="PT Astra Serif"/>
                <w:sz w:val="24"/>
                <w:szCs w:val="24"/>
              </w:rPr>
              <w:lastRenderedPageBreak/>
              <w:t>10.</w:t>
            </w:r>
          </w:p>
        </w:tc>
        <w:tc>
          <w:tcPr>
            <w:tcW w:w="4418" w:type="dxa"/>
            <w:gridSpan w:val="3"/>
          </w:tcPr>
          <w:p w:rsidR="005E63AA" w:rsidRPr="00C52120" w:rsidRDefault="005E63AA" w:rsidP="005E63AA">
            <w:pPr>
              <w:pStyle w:val="TableParagraph"/>
              <w:rPr>
                <w:rFonts w:ascii="PT Astra Serif" w:hAnsi="PT Astra Serif"/>
                <w:sz w:val="24"/>
                <w:szCs w:val="24"/>
              </w:rPr>
            </w:pPr>
            <w:r w:rsidRPr="00C52120">
              <w:rPr>
                <w:rFonts w:ascii="PT Astra Serif" w:hAnsi="PT Astra Serif"/>
                <w:sz w:val="24"/>
                <w:szCs w:val="24"/>
              </w:rPr>
              <w:t>Система линейной телемеханики МИК-СЛТМ</w:t>
            </w:r>
          </w:p>
        </w:tc>
        <w:tc>
          <w:tcPr>
            <w:tcW w:w="4421" w:type="dxa"/>
            <w:gridSpan w:val="3"/>
          </w:tcPr>
          <w:p w:rsidR="005E63AA" w:rsidRPr="00C52120" w:rsidRDefault="005E63AA" w:rsidP="005E63AA">
            <w:pPr>
              <w:pStyle w:val="TableParagraph"/>
              <w:ind w:left="140"/>
              <w:rPr>
                <w:rFonts w:ascii="PT Astra Serif" w:hAnsi="PT Astra Serif"/>
                <w:sz w:val="24"/>
                <w:szCs w:val="24"/>
              </w:rPr>
            </w:pPr>
            <w:r w:rsidRPr="00C52120">
              <w:rPr>
                <w:rFonts w:ascii="PT Astra Serif" w:hAnsi="PT Astra Serif"/>
                <w:sz w:val="24"/>
                <w:szCs w:val="24"/>
              </w:rPr>
              <w:t>Обеспечивает удаленный контроль и управление технологическим оборудованием.</w:t>
            </w:r>
          </w:p>
          <w:p w:rsidR="005E63AA" w:rsidRPr="00C52120" w:rsidRDefault="005E63AA" w:rsidP="005E63AA">
            <w:pPr>
              <w:pStyle w:val="TableParagraph"/>
              <w:ind w:left="140"/>
              <w:rPr>
                <w:rFonts w:ascii="PT Astra Serif" w:hAnsi="PT Astra Serif"/>
                <w:sz w:val="24"/>
                <w:szCs w:val="24"/>
              </w:rPr>
            </w:pPr>
            <w:r w:rsidRPr="00C52120">
              <w:rPr>
                <w:rFonts w:ascii="PT Astra Serif" w:hAnsi="PT Astra Serif"/>
                <w:sz w:val="24"/>
                <w:szCs w:val="24"/>
              </w:rPr>
              <w:t xml:space="preserve">Современная </w:t>
            </w:r>
            <w:r w:rsidRPr="00C52120">
              <w:rPr>
                <w:rFonts w:ascii="PT Astra Serif" w:hAnsi="PT Astra Serif"/>
                <w:sz w:val="24"/>
                <w:szCs w:val="24"/>
                <w:lang w:val="en-US"/>
              </w:rPr>
              <w:t>SCADA</w:t>
            </w:r>
            <w:r w:rsidRPr="00C52120">
              <w:rPr>
                <w:rFonts w:ascii="PT Astra Serif" w:hAnsi="PT Astra Serif"/>
                <w:sz w:val="24"/>
                <w:szCs w:val="24"/>
              </w:rPr>
              <w:t xml:space="preserve"> система позволяет создавать масштабные распределенные и централизованные системы АСУ ТП.</w:t>
            </w:r>
          </w:p>
        </w:tc>
        <w:tc>
          <w:tcPr>
            <w:tcW w:w="4368" w:type="dxa"/>
            <w:gridSpan w:val="2"/>
          </w:tcPr>
          <w:p w:rsidR="005E63AA" w:rsidRPr="00C52120" w:rsidRDefault="005E63AA" w:rsidP="005E63AA">
            <w:pPr>
              <w:pStyle w:val="TableParagraph"/>
              <w:ind w:left="159"/>
              <w:rPr>
                <w:rFonts w:ascii="PT Astra Serif" w:hAnsi="PT Astra Serif"/>
                <w:sz w:val="24"/>
                <w:szCs w:val="24"/>
              </w:rPr>
            </w:pPr>
            <w:r w:rsidRPr="00C52120">
              <w:rPr>
                <w:rFonts w:ascii="PT Astra Serif" w:hAnsi="PT Astra Serif"/>
                <w:sz w:val="24"/>
                <w:szCs w:val="24"/>
              </w:rPr>
              <w:t>Комплекс отечественной разработки в составе которого  основные комплектующие (контроллер, шкафная продукция, программное обеспечение) производятся отечественными фирмами на территории Российской Федерации.</w:t>
            </w:r>
          </w:p>
          <w:p w:rsidR="005E63AA" w:rsidRPr="00C52120" w:rsidRDefault="005E63AA" w:rsidP="005E63AA">
            <w:pPr>
              <w:pStyle w:val="TableParagraph"/>
              <w:ind w:left="159"/>
              <w:rPr>
                <w:rFonts w:ascii="PT Astra Serif" w:hAnsi="PT Astra Serif"/>
                <w:sz w:val="24"/>
                <w:szCs w:val="24"/>
              </w:rPr>
            </w:pPr>
            <w:r w:rsidRPr="00C52120">
              <w:rPr>
                <w:rFonts w:ascii="PT Astra Serif" w:hAnsi="PT Astra Serif"/>
                <w:sz w:val="24"/>
                <w:szCs w:val="24"/>
              </w:rPr>
              <w:t>Проектно-масштабируемая система.</w:t>
            </w:r>
          </w:p>
          <w:p w:rsidR="005E63AA" w:rsidRPr="00C52120" w:rsidRDefault="005E63AA" w:rsidP="005E63AA">
            <w:pPr>
              <w:pStyle w:val="TableParagraph"/>
              <w:ind w:left="159"/>
              <w:rPr>
                <w:rFonts w:ascii="PT Astra Serif" w:hAnsi="PT Astra Serif"/>
                <w:sz w:val="24"/>
                <w:szCs w:val="24"/>
              </w:rPr>
            </w:pPr>
          </w:p>
        </w:tc>
        <w:tc>
          <w:tcPr>
            <w:tcW w:w="2468" w:type="dxa"/>
          </w:tcPr>
          <w:p w:rsidR="005E63AA" w:rsidRPr="00C52120" w:rsidRDefault="005E63AA" w:rsidP="005E63AA">
            <w:pPr>
              <w:pStyle w:val="TableParagraph"/>
              <w:numPr>
                <w:ilvl w:val="0"/>
                <w:numId w:val="1"/>
              </w:numPr>
              <w:ind w:left="341" w:hanging="284"/>
              <w:rPr>
                <w:rFonts w:ascii="PT Astra Serif" w:hAnsi="PT Astra Serif"/>
                <w:sz w:val="24"/>
                <w:szCs w:val="24"/>
                <w:lang w:val="en-US"/>
              </w:rPr>
            </w:pPr>
            <w:r w:rsidRPr="00C52120">
              <w:rPr>
                <w:rFonts w:ascii="PT Astra Serif" w:hAnsi="PT Astra Serif"/>
                <w:sz w:val="24"/>
                <w:szCs w:val="24"/>
                <w:lang w:val="en-US"/>
              </w:rPr>
              <w:t>Siemens</w:t>
            </w:r>
          </w:p>
          <w:p w:rsidR="005E63AA" w:rsidRPr="00C52120" w:rsidRDefault="005E63AA" w:rsidP="005E63AA">
            <w:pPr>
              <w:pStyle w:val="TableParagraph"/>
              <w:numPr>
                <w:ilvl w:val="0"/>
                <w:numId w:val="1"/>
              </w:numPr>
              <w:ind w:left="341" w:hanging="284"/>
              <w:rPr>
                <w:rFonts w:ascii="PT Astra Serif" w:hAnsi="PT Astra Serif"/>
                <w:sz w:val="24"/>
                <w:szCs w:val="24"/>
                <w:lang w:val="en-US"/>
              </w:rPr>
            </w:pPr>
            <w:r w:rsidRPr="00C52120">
              <w:rPr>
                <w:rFonts w:ascii="PT Astra Serif" w:hAnsi="PT Astra Serif"/>
                <w:sz w:val="24"/>
                <w:szCs w:val="24"/>
                <w:lang w:val="en-US"/>
              </w:rPr>
              <w:t>Rockwell Automation</w:t>
            </w:r>
          </w:p>
          <w:p w:rsidR="005E63AA" w:rsidRPr="00C52120" w:rsidRDefault="005E63AA" w:rsidP="005E63AA">
            <w:pPr>
              <w:pStyle w:val="TableParagraph"/>
              <w:numPr>
                <w:ilvl w:val="0"/>
                <w:numId w:val="1"/>
              </w:numPr>
              <w:ind w:left="341" w:hanging="284"/>
              <w:rPr>
                <w:rFonts w:ascii="PT Astra Serif" w:hAnsi="PT Astra Serif"/>
                <w:sz w:val="24"/>
                <w:szCs w:val="24"/>
                <w:lang w:val="en-US"/>
              </w:rPr>
            </w:pPr>
            <w:r w:rsidRPr="00C52120">
              <w:rPr>
                <w:rFonts w:ascii="PT Astra Serif" w:hAnsi="PT Astra Serif"/>
                <w:sz w:val="24"/>
                <w:szCs w:val="24"/>
                <w:lang w:val="en-US"/>
              </w:rPr>
              <w:t>Emerson</w:t>
            </w:r>
          </w:p>
          <w:p w:rsidR="005E63AA" w:rsidRPr="00C52120" w:rsidRDefault="005E63AA" w:rsidP="005E63AA">
            <w:pPr>
              <w:pStyle w:val="TableParagraph"/>
              <w:numPr>
                <w:ilvl w:val="0"/>
                <w:numId w:val="1"/>
              </w:numPr>
              <w:ind w:left="341" w:hanging="284"/>
              <w:rPr>
                <w:rFonts w:ascii="PT Astra Serif" w:hAnsi="PT Astra Serif"/>
                <w:sz w:val="24"/>
                <w:szCs w:val="24"/>
                <w:lang w:val="en-US"/>
              </w:rPr>
            </w:pPr>
            <w:r w:rsidRPr="00C52120">
              <w:rPr>
                <w:rFonts w:ascii="PT Astra Serif" w:hAnsi="PT Astra Serif"/>
                <w:sz w:val="24"/>
                <w:szCs w:val="24"/>
                <w:lang w:val="en-US"/>
              </w:rPr>
              <w:t>Honeywell</w:t>
            </w:r>
          </w:p>
          <w:p w:rsidR="005E63AA" w:rsidRPr="00C52120" w:rsidRDefault="005E63AA" w:rsidP="005E63AA">
            <w:pPr>
              <w:pStyle w:val="TableParagraph"/>
              <w:numPr>
                <w:ilvl w:val="0"/>
                <w:numId w:val="1"/>
              </w:numPr>
              <w:ind w:left="341" w:hanging="284"/>
              <w:rPr>
                <w:rFonts w:ascii="PT Astra Serif" w:hAnsi="PT Astra Serif"/>
                <w:sz w:val="24"/>
                <w:szCs w:val="24"/>
                <w:lang w:val="en-US"/>
              </w:rPr>
            </w:pPr>
            <w:r w:rsidRPr="00C52120">
              <w:rPr>
                <w:rFonts w:ascii="PT Astra Serif" w:hAnsi="PT Astra Serif"/>
                <w:sz w:val="24"/>
                <w:szCs w:val="24"/>
                <w:lang w:val="en-US"/>
              </w:rPr>
              <w:t>Yokogawa</w:t>
            </w:r>
          </w:p>
        </w:tc>
      </w:tr>
      <w:tr w:rsidR="00472433" w:rsidRPr="00C52120" w:rsidTr="00290D8D">
        <w:trPr>
          <w:gridAfter w:val="1"/>
          <w:wAfter w:w="145" w:type="dxa"/>
          <w:trHeight w:val="689"/>
        </w:trPr>
        <w:tc>
          <w:tcPr>
            <w:tcW w:w="490" w:type="dxa"/>
            <w:gridSpan w:val="2"/>
          </w:tcPr>
          <w:p w:rsidR="005E63AA" w:rsidRPr="00C52120" w:rsidRDefault="005E63AA" w:rsidP="005E63AA">
            <w:pPr>
              <w:pStyle w:val="TableParagraph"/>
              <w:rPr>
                <w:rFonts w:ascii="PT Astra Serif" w:hAnsi="PT Astra Serif"/>
                <w:sz w:val="24"/>
                <w:szCs w:val="24"/>
              </w:rPr>
            </w:pPr>
            <w:r w:rsidRPr="00C52120">
              <w:rPr>
                <w:rFonts w:ascii="PT Astra Serif" w:hAnsi="PT Astra Serif"/>
                <w:sz w:val="24"/>
                <w:szCs w:val="24"/>
              </w:rPr>
              <w:t>11.</w:t>
            </w:r>
          </w:p>
        </w:tc>
        <w:tc>
          <w:tcPr>
            <w:tcW w:w="4418" w:type="dxa"/>
            <w:gridSpan w:val="3"/>
          </w:tcPr>
          <w:p w:rsidR="005E63AA" w:rsidRPr="00C52120" w:rsidRDefault="005E63AA" w:rsidP="005E63AA">
            <w:pPr>
              <w:pStyle w:val="TableParagraph"/>
              <w:rPr>
                <w:rFonts w:ascii="PT Astra Serif" w:hAnsi="PT Astra Serif"/>
                <w:sz w:val="24"/>
                <w:szCs w:val="24"/>
              </w:rPr>
            </w:pPr>
            <w:r w:rsidRPr="00C52120">
              <w:rPr>
                <w:rFonts w:ascii="PT Astra Serif" w:hAnsi="PT Astra Serif"/>
                <w:sz w:val="24"/>
                <w:szCs w:val="24"/>
              </w:rPr>
              <w:t>Радиолокационная система мониторинга и охраны периметра GUARD</w:t>
            </w:r>
          </w:p>
          <w:p w:rsidR="005E63AA" w:rsidRPr="00C52120" w:rsidRDefault="005E63AA" w:rsidP="005E63AA">
            <w:pPr>
              <w:pStyle w:val="TableParagraph"/>
              <w:rPr>
                <w:rFonts w:ascii="PT Astra Serif" w:hAnsi="PT Astra Serif"/>
                <w:sz w:val="24"/>
                <w:szCs w:val="24"/>
              </w:rPr>
            </w:pPr>
          </w:p>
        </w:tc>
        <w:tc>
          <w:tcPr>
            <w:tcW w:w="4421" w:type="dxa"/>
            <w:gridSpan w:val="3"/>
          </w:tcPr>
          <w:p w:rsidR="005E63AA" w:rsidRPr="00C52120" w:rsidRDefault="005E63AA" w:rsidP="005E63AA">
            <w:pPr>
              <w:pStyle w:val="TableParagraph"/>
              <w:ind w:left="140"/>
              <w:rPr>
                <w:rFonts w:ascii="PT Astra Serif" w:hAnsi="PT Astra Serif"/>
                <w:sz w:val="24"/>
                <w:szCs w:val="24"/>
              </w:rPr>
            </w:pPr>
            <w:r w:rsidRPr="00C52120">
              <w:rPr>
                <w:rFonts w:ascii="PT Astra Serif" w:hAnsi="PT Astra Serif"/>
                <w:sz w:val="24"/>
                <w:szCs w:val="24"/>
              </w:rPr>
              <w:t>Система GUARD — радиолокационная система мониторинга и охраны, которая строится на основе РЛС и тепловизионно-оптического оборудования. GUARD обеспечивает первичное сканирование территории, автоматическое обнаружение и ведение целей.</w:t>
            </w:r>
          </w:p>
          <w:p w:rsidR="005E63AA" w:rsidRPr="00C52120" w:rsidRDefault="005E63AA" w:rsidP="005E63AA">
            <w:pPr>
              <w:pStyle w:val="TableParagraph"/>
              <w:ind w:left="140"/>
              <w:rPr>
                <w:rFonts w:ascii="PT Astra Serif" w:hAnsi="PT Astra Serif"/>
                <w:sz w:val="24"/>
                <w:szCs w:val="24"/>
              </w:rPr>
            </w:pPr>
          </w:p>
          <w:p w:rsidR="005E63AA" w:rsidRPr="00C52120" w:rsidRDefault="005E63AA" w:rsidP="005E63AA">
            <w:pPr>
              <w:pStyle w:val="TableParagraph"/>
              <w:ind w:left="140"/>
              <w:rPr>
                <w:rFonts w:ascii="PT Astra Serif" w:hAnsi="PT Astra Serif"/>
                <w:sz w:val="24"/>
                <w:szCs w:val="24"/>
              </w:rPr>
            </w:pPr>
            <w:r w:rsidRPr="00C52120">
              <w:rPr>
                <w:rFonts w:ascii="PT Astra Serif" w:hAnsi="PT Astra Serif"/>
                <w:sz w:val="24"/>
                <w:szCs w:val="24"/>
              </w:rPr>
              <w:t xml:space="preserve">Управление системой GUARD полностью автоматическое, но при необходимости оператор может перевести работу в ручной режим. Зона охраны может быть разбита на участки произвольной формы. Каждому участку может быть назначен свой уровень опасности. Если цель находится в разрешенной зоне, то оператор не видит никаких тревожных сообщений, когда цель заходит в зону предупреждений система выдает сигнал опасного приближения, когда же цель попадает в опасную зону — выдается </w:t>
            </w:r>
            <w:r w:rsidRPr="00C52120">
              <w:rPr>
                <w:rFonts w:ascii="PT Astra Serif" w:hAnsi="PT Astra Serif"/>
                <w:sz w:val="24"/>
                <w:szCs w:val="24"/>
              </w:rPr>
              <w:lastRenderedPageBreak/>
              <w:t>сигнал тревоги. При этом тепловизионно-оптическое оборудование производит автоматическое наведение на цель для идентификации и принятия решения.</w:t>
            </w:r>
          </w:p>
        </w:tc>
        <w:tc>
          <w:tcPr>
            <w:tcW w:w="4368" w:type="dxa"/>
            <w:gridSpan w:val="2"/>
          </w:tcPr>
          <w:p w:rsidR="005E63AA" w:rsidRPr="00C52120" w:rsidRDefault="005E63AA" w:rsidP="005E63AA">
            <w:pPr>
              <w:pStyle w:val="TableParagraph"/>
              <w:ind w:left="159"/>
              <w:rPr>
                <w:rFonts w:ascii="PT Astra Serif" w:hAnsi="PT Astra Serif"/>
                <w:sz w:val="24"/>
                <w:szCs w:val="24"/>
              </w:rPr>
            </w:pPr>
            <w:r w:rsidRPr="00C52120">
              <w:rPr>
                <w:rFonts w:ascii="PT Astra Serif" w:hAnsi="PT Astra Serif"/>
                <w:sz w:val="24"/>
                <w:szCs w:val="24"/>
              </w:rPr>
              <w:lastRenderedPageBreak/>
              <w:t>Обзор более 40 км</w:t>
            </w:r>
            <w:r w:rsidRPr="00C52120">
              <w:rPr>
                <w:rFonts w:ascii="PT Astra Serif" w:hAnsi="PT Astra Serif"/>
                <w:sz w:val="24"/>
                <w:szCs w:val="24"/>
                <w:vertAlign w:val="superscript"/>
              </w:rPr>
              <w:t>2</w:t>
            </w:r>
            <w:r w:rsidRPr="00C52120">
              <w:rPr>
                <w:rFonts w:ascii="PT Astra Serif" w:hAnsi="PT Astra Serif"/>
                <w:sz w:val="24"/>
                <w:szCs w:val="24"/>
              </w:rPr>
              <w:t xml:space="preserve">, 360° за 2,5 секунды </w:t>
            </w:r>
          </w:p>
          <w:p w:rsidR="005E63AA" w:rsidRPr="00C52120" w:rsidRDefault="005E63AA" w:rsidP="005E63AA">
            <w:pPr>
              <w:pStyle w:val="TableParagraph"/>
              <w:ind w:left="159"/>
              <w:rPr>
                <w:rFonts w:ascii="PT Astra Serif" w:hAnsi="PT Astra Serif"/>
                <w:sz w:val="24"/>
                <w:szCs w:val="24"/>
              </w:rPr>
            </w:pPr>
            <w:r w:rsidRPr="00C52120">
              <w:rPr>
                <w:rFonts w:ascii="PT Astra Serif" w:hAnsi="PT Astra Serif"/>
                <w:sz w:val="24"/>
                <w:szCs w:val="24"/>
              </w:rPr>
              <w:t xml:space="preserve">Разрешение по дальности 0,75 м; по азимуту 1° </w:t>
            </w:r>
          </w:p>
          <w:p w:rsidR="005E63AA" w:rsidRPr="00C52120" w:rsidRDefault="005E63AA" w:rsidP="005E63AA">
            <w:pPr>
              <w:pStyle w:val="TableParagraph"/>
              <w:ind w:left="159"/>
              <w:rPr>
                <w:rFonts w:ascii="PT Astra Serif" w:hAnsi="PT Astra Serif"/>
                <w:sz w:val="24"/>
                <w:szCs w:val="24"/>
              </w:rPr>
            </w:pPr>
            <w:r w:rsidRPr="00C52120">
              <w:rPr>
                <w:rFonts w:ascii="PT Astra Serif" w:hAnsi="PT Astra Serif"/>
                <w:sz w:val="24"/>
                <w:szCs w:val="24"/>
              </w:rPr>
              <w:t xml:space="preserve">Наработка на отказ не менее 10 лет </w:t>
            </w:r>
          </w:p>
          <w:p w:rsidR="005E63AA" w:rsidRPr="00C52120" w:rsidRDefault="005E63AA" w:rsidP="005E63AA">
            <w:pPr>
              <w:pStyle w:val="TableParagraph"/>
              <w:ind w:left="159"/>
              <w:rPr>
                <w:rFonts w:ascii="PT Astra Serif" w:hAnsi="PT Astra Serif"/>
                <w:sz w:val="24"/>
                <w:szCs w:val="24"/>
              </w:rPr>
            </w:pPr>
            <w:r w:rsidRPr="00C52120">
              <w:rPr>
                <w:rFonts w:ascii="PT Astra Serif" w:hAnsi="PT Astra Serif"/>
                <w:sz w:val="24"/>
                <w:szCs w:val="24"/>
              </w:rPr>
              <w:t xml:space="preserve">Низкий CAPEX </w:t>
            </w:r>
          </w:p>
          <w:p w:rsidR="005E63AA" w:rsidRPr="00C52120" w:rsidRDefault="005E63AA" w:rsidP="005E63AA">
            <w:pPr>
              <w:pStyle w:val="TableParagraph"/>
              <w:ind w:left="159"/>
              <w:rPr>
                <w:rFonts w:ascii="PT Astra Serif" w:hAnsi="PT Astra Serif"/>
                <w:sz w:val="24"/>
                <w:szCs w:val="24"/>
              </w:rPr>
            </w:pPr>
            <w:r w:rsidRPr="00C52120">
              <w:rPr>
                <w:rFonts w:ascii="PT Astra Serif" w:hAnsi="PT Astra Serif"/>
                <w:sz w:val="24"/>
                <w:szCs w:val="24"/>
              </w:rPr>
              <w:t xml:space="preserve">Работает 24/7 при температуре от −40°С до +55°С </w:t>
            </w:r>
          </w:p>
          <w:p w:rsidR="005E63AA" w:rsidRPr="00C52120" w:rsidRDefault="005E63AA" w:rsidP="005E63AA">
            <w:pPr>
              <w:pStyle w:val="TableParagraph"/>
              <w:ind w:left="159"/>
              <w:rPr>
                <w:rFonts w:ascii="PT Astra Serif" w:hAnsi="PT Astra Serif"/>
                <w:sz w:val="24"/>
                <w:szCs w:val="24"/>
              </w:rPr>
            </w:pPr>
            <w:r w:rsidRPr="00C52120">
              <w:rPr>
                <w:rFonts w:ascii="PT Astra Serif" w:hAnsi="PT Astra Serif"/>
                <w:sz w:val="24"/>
                <w:szCs w:val="24"/>
              </w:rPr>
              <w:t xml:space="preserve">Выходная мощность не более 1 Вт </w:t>
            </w:r>
          </w:p>
          <w:p w:rsidR="005E63AA" w:rsidRPr="00C52120" w:rsidRDefault="005E63AA" w:rsidP="005E63AA">
            <w:pPr>
              <w:pStyle w:val="TableParagraph"/>
              <w:ind w:left="159"/>
              <w:rPr>
                <w:rFonts w:ascii="PT Astra Serif" w:hAnsi="PT Astra Serif"/>
                <w:sz w:val="24"/>
                <w:szCs w:val="24"/>
              </w:rPr>
            </w:pPr>
            <w:r w:rsidRPr="00C52120">
              <w:rPr>
                <w:rFonts w:ascii="PT Astra Serif" w:hAnsi="PT Astra Serif"/>
                <w:sz w:val="24"/>
                <w:szCs w:val="24"/>
              </w:rPr>
              <w:t xml:space="preserve">Дальность обнаружения человека 2200 м </w:t>
            </w:r>
          </w:p>
          <w:p w:rsidR="005E63AA" w:rsidRPr="00C52120" w:rsidRDefault="005E63AA" w:rsidP="005E63AA">
            <w:pPr>
              <w:pStyle w:val="TableParagraph"/>
              <w:ind w:left="159"/>
              <w:rPr>
                <w:rFonts w:ascii="PT Astra Serif" w:hAnsi="PT Astra Serif"/>
                <w:sz w:val="24"/>
                <w:szCs w:val="24"/>
              </w:rPr>
            </w:pPr>
            <w:r w:rsidRPr="00C52120">
              <w:rPr>
                <w:rFonts w:ascii="PT Astra Serif" w:hAnsi="PT Astra Serif"/>
                <w:sz w:val="24"/>
                <w:szCs w:val="24"/>
              </w:rPr>
              <w:t xml:space="preserve">Дальность обнаружения автомобиля 5000 м </w:t>
            </w:r>
          </w:p>
          <w:p w:rsidR="005E63AA" w:rsidRPr="00C52120" w:rsidRDefault="005E63AA" w:rsidP="005E63AA">
            <w:pPr>
              <w:pStyle w:val="TableParagraph"/>
              <w:rPr>
                <w:rFonts w:ascii="PT Astra Serif" w:hAnsi="PT Astra Serif"/>
                <w:sz w:val="24"/>
                <w:szCs w:val="24"/>
              </w:rPr>
            </w:pPr>
          </w:p>
        </w:tc>
        <w:tc>
          <w:tcPr>
            <w:tcW w:w="2468" w:type="dxa"/>
          </w:tcPr>
          <w:p w:rsidR="005E63AA" w:rsidRPr="00C52120" w:rsidRDefault="005E63AA" w:rsidP="005E63AA">
            <w:pPr>
              <w:pStyle w:val="TableParagraph"/>
              <w:numPr>
                <w:ilvl w:val="0"/>
                <w:numId w:val="1"/>
              </w:numPr>
              <w:ind w:left="341" w:hanging="284"/>
              <w:rPr>
                <w:rFonts w:ascii="PT Astra Serif" w:hAnsi="PT Astra Serif"/>
                <w:sz w:val="24"/>
                <w:szCs w:val="24"/>
                <w:lang w:val="en-US"/>
              </w:rPr>
            </w:pPr>
            <w:r w:rsidRPr="00C52120">
              <w:rPr>
                <w:rFonts w:ascii="PT Astra Serif" w:hAnsi="PT Astra Serif"/>
                <w:sz w:val="24"/>
                <w:szCs w:val="24"/>
                <w:lang w:val="en-US"/>
              </w:rPr>
              <w:t>Navtech</w:t>
            </w:r>
          </w:p>
        </w:tc>
      </w:tr>
      <w:tr w:rsidR="00472433" w:rsidRPr="00C52120" w:rsidTr="00290D8D">
        <w:trPr>
          <w:gridAfter w:val="1"/>
          <w:wAfter w:w="145" w:type="dxa"/>
          <w:trHeight w:val="689"/>
        </w:trPr>
        <w:tc>
          <w:tcPr>
            <w:tcW w:w="490" w:type="dxa"/>
            <w:gridSpan w:val="2"/>
          </w:tcPr>
          <w:p w:rsidR="005E63AA" w:rsidRPr="00C52120" w:rsidRDefault="005E63AA" w:rsidP="005E63AA">
            <w:pPr>
              <w:pStyle w:val="TableParagraph"/>
              <w:rPr>
                <w:rFonts w:ascii="PT Astra Serif" w:hAnsi="PT Astra Serif"/>
                <w:sz w:val="24"/>
                <w:szCs w:val="24"/>
              </w:rPr>
            </w:pPr>
            <w:r w:rsidRPr="00C52120">
              <w:rPr>
                <w:rFonts w:ascii="PT Astra Serif" w:hAnsi="PT Astra Serif"/>
                <w:sz w:val="24"/>
                <w:szCs w:val="24"/>
              </w:rPr>
              <w:lastRenderedPageBreak/>
              <w:t>12.</w:t>
            </w:r>
          </w:p>
        </w:tc>
        <w:tc>
          <w:tcPr>
            <w:tcW w:w="4418" w:type="dxa"/>
            <w:gridSpan w:val="3"/>
          </w:tcPr>
          <w:p w:rsidR="005E63AA" w:rsidRPr="00C52120" w:rsidRDefault="005E63AA" w:rsidP="005E63AA">
            <w:pPr>
              <w:pStyle w:val="TableParagraph"/>
              <w:rPr>
                <w:rFonts w:ascii="PT Astra Serif" w:hAnsi="PT Astra Serif"/>
                <w:sz w:val="24"/>
                <w:szCs w:val="24"/>
              </w:rPr>
            </w:pPr>
            <w:r w:rsidRPr="00C52120">
              <w:rPr>
                <w:rFonts w:ascii="PT Astra Serif" w:hAnsi="PT Astra Serif"/>
                <w:sz w:val="24"/>
                <w:szCs w:val="24"/>
              </w:rPr>
              <w:t>Навигационная радиолокационная станция РЕКА</w:t>
            </w:r>
          </w:p>
        </w:tc>
        <w:tc>
          <w:tcPr>
            <w:tcW w:w="4421" w:type="dxa"/>
            <w:gridSpan w:val="3"/>
          </w:tcPr>
          <w:p w:rsidR="005E63AA" w:rsidRPr="00C52120" w:rsidRDefault="005E63AA" w:rsidP="005E63AA">
            <w:pPr>
              <w:pStyle w:val="TableParagraph"/>
              <w:ind w:left="140"/>
              <w:rPr>
                <w:rFonts w:ascii="PT Astra Serif" w:hAnsi="PT Astra Serif"/>
                <w:sz w:val="24"/>
                <w:szCs w:val="24"/>
              </w:rPr>
            </w:pPr>
            <w:r w:rsidRPr="00C52120">
              <w:rPr>
                <w:rFonts w:ascii="PT Astra Serif" w:hAnsi="PT Astra Serif"/>
                <w:sz w:val="24"/>
                <w:szCs w:val="24"/>
              </w:rPr>
              <w:t>РЕКА — радиолокационная станция X-диапазона для речного транспорта.</w:t>
            </w:r>
          </w:p>
          <w:p w:rsidR="005E63AA" w:rsidRPr="00C52120" w:rsidRDefault="005E63AA" w:rsidP="005E63AA">
            <w:pPr>
              <w:pStyle w:val="TableParagraph"/>
              <w:ind w:left="140"/>
              <w:rPr>
                <w:rFonts w:ascii="PT Astra Serif" w:hAnsi="PT Astra Serif"/>
                <w:sz w:val="24"/>
                <w:szCs w:val="24"/>
              </w:rPr>
            </w:pPr>
            <w:r w:rsidRPr="00C52120">
              <w:rPr>
                <w:rFonts w:ascii="PT Astra Serif" w:hAnsi="PT Astra Serif"/>
                <w:sz w:val="24"/>
                <w:szCs w:val="24"/>
              </w:rPr>
              <w:t>Современное решение позволяет проводить непрерывный мониторинг навигационной обстановки в режиме реального времени для комфортного и безопасного управления судном. НРЛС «РЕКА» использует широкополосный сигнал для формирования</w:t>
            </w:r>
          </w:p>
          <w:p w:rsidR="005E63AA" w:rsidRPr="00C52120" w:rsidRDefault="005E63AA" w:rsidP="005E63AA">
            <w:pPr>
              <w:pStyle w:val="TableParagraph"/>
              <w:ind w:left="140"/>
              <w:rPr>
                <w:rFonts w:ascii="PT Astra Serif" w:hAnsi="PT Astra Serif"/>
                <w:sz w:val="24"/>
                <w:szCs w:val="24"/>
              </w:rPr>
            </w:pPr>
            <w:r w:rsidRPr="00C52120">
              <w:rPr>
                <w:rFonts w:ascii="PT Astra Serif" w:hAnsi="PT Astra Serif"/>
                <w:sz w:val="24"/>
                <w:szCs w:val="24"/>
              </w:rPr>
              <w:t xml:space="preserve">четкого радиолокационного изображения с высоким уровнем разрешения по дальности. Это позволяет обнаружить малоразмерные цели даже на близких расстояниях и устранить основную причину столкновений — мертвые зоны. В составе НРЛС «РЕКА» отсутствует магнетрон, что обеспечивает низкий уровень затрат на ремонт и обслуживание. </w:t>
            </w:r>
          </w:p>
        </w:tc>
        <w:tc>
          <w:tcPr>
            <w:tcW w:w="4368" w:type="dxa"/>
            <w:gridSpan w:val="2"/>
          </w:tcPr>
          <w:p w:rsidR="005E63AA" w:rsidRPr="00C52120" w:rsidRDefault="005E63AA" w:rsidP="00640502">
            <w:pPr>
              <w:pStyle w:val="TableParagraph"/>
              <w:numPr>
                <w:ilvl w:val="0"/>
                <w:numId w:val="77"/>
              </w:numPr>
              <w:rPr>
                <w:rFonts w:ascii="PT Astra Serif" w:hAnsi="PT Astra Serif"/>
                <w:sz w:val="24"/>
                <w:szCs w:val="24"/>
              </w:rPr>
            </w:pPr>
            <w:r w:rsidRPr="00C52120">
              <w:rPr>
                <w:rFonts w:ascii="PT Astra Serif" w:hAnsi="PT Astra Serif"/>
                <w:sz w:val="24"/>
                <w:szCs w:val="24"/>
              </w:rPr>
              <w:t>Доступны две комплектации – РЕКА и РЕКА-</w:t>
            </w:r>
            <w:r w:rsidRPr="00C52120">
              <w:rPr>
                <w:rFonts w:ascii="PT Astra Serif" w:hAnsi="PT Astra Serif"/>
                <w:sz w:val="24"/>
                <w:szCs w:val="24"/>
                <w:lang w:val="en-US"/>
              </w:rPr>
              <w:t>S</w:t>
            </w:r>
            <w:r w:rsidRPr="00C52120">
              <w:rPr>
                <w:rFonts w:ascii="PT Astra Serif" w:hAnsi="PT Astra Serif"/>
                <w:sz w:val="24"/>
                <w:szCs w:val="24"/>
              </w:rPr>
              <w:t>.</w:t>
            </w:r>
          </w:p>
          <w:p w:rsidR="005E63AA" w:rsidRPr="00C52120" w:rsidRDefault="005E63AA" w:rsidP="00640502">
            <w:pPr>
              <w:pStyle w:val="TableParagraph"/>
              <w:numPr>
                <w:ilvl w:val="0"/>
                <w:numId w:val="77"/>
              </w:numPr>
              <w:rPr>
                <w:rFonts w:ascii="PT Astra Serif" w:hAnsi="PT Astra Serif"/>
                <w:sz w:val="24"/>
                <w:szCs w:val="24"/>
              </w:rPr>
            </w:pPr>
            <w:r w:rsidRPr="00C52120">
              <w:rPr>
                <w:rFonts w:ascii="PT Astra Serif" w:hAnsi="PT Astra Serif"/>
                <w:sz w:val="24"/>
                <w:szCs w:val="24"/>
              </w:rPr>
              <w:t>Рабочая частота – 9 400 МГц.</w:t>
            </w:r>
          </w:p>
          <w:p w:rsidR="005E63AA" w:rsidRPr="00C52120" w:rsidRDefault="005E63AA" w:rsidP="00640502">
            <w:pPr>
              <w:pStyle w:val="TableParagraph"/>
              <w:numPr>
                <w:ilvl w:val="0"/>
                <w:numId w:val="77"/>
              </w:numPr>
              <w:rPr>
                <w:rFonts w:ascii="PT Astra Serif" w:hAnsi="PT Astra Serif"/>
                <w:sz w:val="24"/>
                <w:szCs w:val="24"/>
              </w:rPr>
            </w:pPr>
            <w:r w:rsidRPr="00C52120">
              <w:rPr>
                <w:rFonts w:ascii="PT Astra Serif" w:hAnsi="PT Astra Serif"/>
                <w:sz w:val="24"/>
                <w:szCs w:val="24"/>
              </w:rPr>
              <w:t>Девиация частоты – не более 96 МГц.</w:t>
            </w:r>
          </w:p>
          <w:p w:rsidR="005E63AA" w:rsidRPr="00C52120" w:rsidRDefault="005E63AA" w:rsidP="00640502">
            <w:pPr>
              <w:pStyle w:val="TableParagraph"/>
              <w:numPr>
                <w:ilvl w:val="0"/>
                <w:numId w:val="77"/>
              </w:numPr>
              <w:rPr>
                <w:rFonts w:ascii="PT Astra Serif" w:hAnsi="PT Astra Serif"/>
                <w:sz w:val="24"/>
                <w:szCs w:val="24"/>
              </w:rPr>
            </w:pPr>
            <w:r w:rsidRPr="00C52120">
              <w:rPr>
                <w:rFonts w:ascii="PT Astra Serif" w:hAnsi="PT Astra Serif"/>
                <w:sz w:val="24"/>
                <w:szCs w:val="24"/>
              </w:rPr>
              <w:t>Ширина луча в вертикальной плоскости 30˚, в горизонтальной - 1˚ (РЕКА) и 2,3˚ (РЕКА-</w:t>
            </w:r>
            <w:r w:rsidRPr="00C52120">
              <w:rPr>
                <w:rFonts w:ascii="PT Astra Serif" w:hAnsi="PT Astra Serif"/>
                <w:sz w:val="24"/>
                <w:szCs w:val="24"/>
                <w:lang w:val="en-US"/>
              </w:rPr>
              <w:t>S</w:t>
            </w:r>
            <w:r w:rsidRPr="00C52120">
              <w:rPr>
                <w:rFonts w:ascii="PT Astra Serif" w:hAnsi="PT Astra Serif"/>
                <w:sz w:val="24"/>
                <w:szCs w:val="24"/>
              </w:rPr>
              <w:t>).</w:t>
            </w:r>
          </w:p>
          <w:p w:rsidR="005E63AA" w:rsidRPr="00C52120" w:rsidRDefault="005E63AA" w:rsidP="00640502">
            <w:pPr>
              <w:pStyle w:val="TableParagraph"/>
              <w:numPr>
                <w:ilvl w:val="0"/>
                <w:numId w:val="77"/>
              </w:numPr>
              <w:rPr>
                <w:rFonts w:ascii="PT Astra Serif" w:hAnsi="PT Astra Serif"/>
                <w:sz w:val="24"/>
                <w:szCs w:val="24"/>
              </w:rPr>
            </w:pPr>
            <w:r w:rsidRPr="00C52120">
              <w:rPr>
                <w:rFonts w:ascii="PT Astra Serif" w:hAnsi="PT Astra Serif"/>
                <w:sz w:val="24"/>
                <w:szCs w:val="24"/>
              </w:rPr>
              <w:t>Максимальная выходная мощность передатчика – не более 1 Вт.</w:t>
            </w:r>
          </w:p>
          <w:p w:rsidR="005E63AA" w:rsidRPr="00C52120" w:rsidRDefault="005E63AA" w:rsidP="00640502">
            <w:pPr>
              <w:pStyle w:val="TableParagraph"/>
              <w:numPr>
                <w:ilvl w:val="0"/>
                <w:numId w:val="77"/>
              </w:numPr>
              <w:rPr>
                <w:rFonts w:ascii="PT Astra Serif" w:hAnsi="PT Astra Serif"/>
                <w:sz w:val="24"/>
                <w:szCs w:val="24"/>
              </w:rPr>
            </w:pPr>
            <w:r w:rsidRPr="00C52120">
              <w:rPr>
                <w:rFonts w:ascii="PT Astra Serif" w:hAnsi="PT Astra Serif"/>
                <w:sz w:val="24"/>
                <w:szCs w:val="24"/>
              </w:rPr>
              <w:t>В конструкции используется твердотельный приемо-передающий модуль.</w:t>
            </w:r>
          </w:p>
          <w:p w:rsidR="005E63AA" w:rsidRPr="00C52120" w:rsidRDefault="005E63AA" w:rsidP="00640502">
            <w:pPr>
              <w:pStyle w:val="TableParagraph"/>
              <w:numPr>
                <w:ilvl w:val="0"/>
                <w:numId w:val="77"/>
              </w:numPr>
              <w:rPr>
                <w:rFonts w:ascii="PT Astra Serif" w:hAnsi="PT Astra Serif"/>
                <w:sz w:val="24"/>
                <w:szCs w:val="24"/>
              </w:rPr>
            </w:pPr>
            <w:r w:rsidRPr="00C52120">
              <w:rPr>
                <w:rFonts w:ascii="PT Astra Serif" w:hAnsi="PT Astra Serif"/>
                <w:sz w:val="24"/>
                <w:szCs w:val="24"/>
              </w:rPr>
              <w:t xml:space="preserve">Степень защиты – </w:t>
            </w:r>
            <w:r w:rsidRPr="00C52120">
              <w:rPr>
                <w:rFonts w:ascii="PT Astra Serif" w:hAnsi="PT Astra Serif"/>
                <w:sz w:val="24"/>
                <w:szCs w:val="24"/>
                <w:lang w:val="en-US"/>
              </w:rPr>
              <w:t>IP56</w:t>
            </w:r>
            <w:r w:rsidRPr="00C52120">
              <w:rPr>
                <w:rFonts w:ascii="PT Astra Serif" w:hAnsi="PT Astra Serif"/>
                <w:sz w:val="24"/>
                <w:szCs w:val="24"/>
              </w:rPr>
              <w:t>.</w:t>
            </w:r>
          </w:p>
        </w:tc>
        <w:tc>
          <w:tcPr>
            <w:tcW w:w="2468" w:type="dxa"/>
          </w:tcPr>
          <w:p w:rsidR="005E63AA" w:rsidRPr="00C52120" w:rsidRDefault="005E63AA" w:rsidP="005E63AA">
            <w:pPr>
              <w:pStyle w:val="TableParagraph"/>
              <w:numPr>
                <w:ilvl w:val="0"/>
                <w:numId w:val="1"/>
              </w:numPr>
              <w:ind w:left="341" w:hanging="284"/>
              <w:rPr>
                <w:rFonts w:ascii="PT Astra Serif" w:hAnsi="PT Astra Serif"/>
                <w:sz w:val="24"/>
                <w:szCs w:val="24"/>
              </w:rPr>
            </w:pPr>
            <w:r w:rsidRPr="00C52120">
              <w:rPr>
                <w:rFonts w:ascii="PT Astra Serif" w:hAnsi="PT Astra Serif"/>
                <w:sz w:val="24"/>
                <w:szCs w:val="24"/>
                <w:lang w:val="en-US"/>
              </w:rPr>
              <w:t xml:space="preserve">Furuno - </w:t>
            </w:r>
            <w:r w:rsidRPr="00C52120">
              <w:rPr>
                <w:rFonts w:ascii="PT Astra Serif" w:hAnsi="PT Astra Serif"/>
                <w:sz w:val="24"/>
                <w:szCs w:val="24"/>
              </w:rPr>
              <w:t>Япония</w:t>
            </w:r>
          </w:p>
          <w:p w:rsidR="005E63AA" w:rsidRPr="00C52120" w:rsidRDefault="005E63AA" w:rsidP="005E63AA">
            <w:pPr>
              <w:pStyle w:val="TableParagraph"/>
              <w:numPr>
                <w:ilvl w:val="0"/>
                <w:numId w:val="1"/>
              </w:numPr>
              <w:ind w:left="341" w:hanging="284"/>
              <w:rPr>
                <w:rFonts w:ascii="PT Astra Serif" w:hAnsi="PT Astra Serif"/>
                <w:sz w:val="24"/>
                <w:szCs w:val="24"/>
              </w:rPr>
            </w:pPr>
            <w:r w:rsidRPr="00C52120">
              <w:rPr>
                <w:rFonts w:ascii="PT Astra Serif" w:hAnsi="PT Astra Serif"/>
                <w:sz w:val="24"/>
                <w:szCs w:val="24"/>
                <w:lang w:val="en-US"/>
              </w:rPr>
              <w:t>JRC</w:t>
            </w:r>
            <w:r w:rsidRPr="00C52120">
              <w:rPr>
                <w:rFonts w:ascii="PT Astra Serif" w:hAnsi="PT Astra Serif"/>
                <w:sz w:val="24"/>
                <w:szCs w:val="24"/>
              </w:rPr>
              <w:t xml:space="preserve"> - Япония</w:t>
            </w:r>
          </w:p>
        </w:tc>
      </w:tr>
      <w:tr w:rsidR="00472433" w:rsidRPr="00C52120" w:rsidTr="00290D8D">
        <w:trPr>
          <w:gridAfter w:val="1"/>
          <w:wAfter w:w="145" w:type="dxa"/>
          <w:trHeight w:val="689"/>
        </w:trPr>
        <w:tc>
          <w:tcPr>
            <w:tcW w:w="16165" w:type="dxa"/>
            <w:gridSpan w:val="11"/>
          </w:tcPr>
          <w:p w:rsidR="005E63AA" w:rsidRPr="00C52120" w:rsidRDefault="005E63AA" w:rsidP="005E63AA">
            <w:pPr>
              <w:pStyle w:val="TableParagraph"/>
              <w:ind w:left="130"/>
              <w:rPr>
                <w:rFonts w:ascii="PT Astra Serif" w:hAnsi="PT Astra Serif"/>
                <w:b/>
                <w:sz w:val="24"/>
                <w:szCs w:val="24"/>
              </w:rPr>
            </w:pPr>
            <w:bookmarkStart w:id="2" w:name="_Toc11082903"/>
            <w:r w:rsidRPr="00C52120">
              <w:rPr>
                <w:rStyle w:val="21"/>
                <w:rFonts w:ascii="PT Astra Serif" w:hAnsi="PT Astra Serif"/>
                <w:sz w:val="24"/>
                <w:szCs w:val="24"/>
              </w:rPr>
              <w:t>АО «ЭЛЕСИ»</w:t>
            </w:r>
            <w:bookmarkEnd w:id="2"/>
            <w:r w:rsidRPr="00C52120">
              <w:rPr>
                <w:rFonts w:ascii="PT Astra Serif" w:hAnsi="PT Astra Serif"/>
                <w:b/>
                <w:sz w:val="24"/>
                <w:szCs w:val="24"/>
              </w:rPr>
              <w:t xml:space="preserve">, </w:t>
            </w:r>
          </w:p>
          <w:p w:rsidR="005E63AA" w:rsidRPr="00C52120" w:rsidRDefault="005E63AA" w:rsidP="005E63AA">
            <w:pPr>
              <w:pStyle w:val="TableParagraph"/>
              <w:ind w:left="130"/>
              <w:rPr>
                <w:rFonts w:ascii="PT Astra Serif" w:hAnsi="PT Astra Serif"/>
                <w:b/>
                <w:sz w:val="24"/>
                <w:szCs w:val="24"/>
              </w:rPr>
            </w:pPr>
            <w:r w:rsidRPr="00C52120">
              <w:rPr>
                <w:rFonts w:ascii="PT Astra Serif" w:hAnsi="PT Astra Serif"/>
                <w:b/>
                <w:sz w:val="24"/>
                <w:szCs w:val="24"/>
              </w:rPr>
              <w:t>г.Томск, ул. Алтайская, д 161а</w:t>
            </w:r>
          </w:p>
          <w:p w:rsidR="005E63AA" w:rsidRPr="00C52120" w:rsidRDefault="005E63AA" w:rsidP="005E63AA">
            <w:pPr>
              <w:pStyle w:val="TableParagraph"/>
              <w:ind w:left="130"/>
              <w:rPr>
                <w:rFonts w:ascii="PT Astra Serif" w:hAnsi="PT Astra Serif"/>
                <w:b/>
                <w:sz w:val="24"/>
                <w:szCs w:val="24"/>
              </w:rPr>
            </w:pPr>
            <w:r w:rsidRPr="00C52120">
              <w:rPr>
                <w:rFonts w:ascii="PT Astra Serif" w:hAnsi="PT Astra Serif"/>
                <w:b/>
                <w:sz w:val="24"/>
                <w:szCs w:val="24"/>
              </w:rPr>
              <w:t>Генеральный директор -  Чириков Сергей Владимирович</w:t>
            </w:r>
          </w:p>
          <w:p w:rsidR="005E63AA" w:rsidRPr="00C52120" w:rsidRDefault="005E63AA" w:rsidP="005E63AA">
            <w:pPr>
              <w:pStyle w:val="TableParagraph"/>
              <w:rPr>
                <w:rFonts w:ascii="PT Astra Serif" w:hAnsi="PT Astra Serif"/>
                <w:sz w:val="24"/>
                <w:szCs w:val="24"/>
              </w:rPr>
            </w:pPr>
            <w:r w:rsidRPr="00C52120">
              <w:rPr>
                <w:rFonts w:ascii="PT Astra Serif" w:hAnsi="PT Astra Serif"/>
                <w:b/>
                <w:sz w:val="24"/>
                <w:szCs w:val="24"/>
              </w:rPr>
              <w:t xml:space="preserve">  8 (3822) 601-000, 499-200,  </w:t>
            </w:r>
            <w:hyperlink r:id="rId12" w:history="1">
              <w:r w:rsidRPr="00C52120">
                <w:rPr>
                  <w:rStyle w:val="af"/>
                  <w:rFonts w:ascii="PT Astra Serif" w:hAnsi="PT Astra Serif"/>
                  <w:b/>
                  <w:color w:val="auto"/>
                  <w:sz w:val="24"/>
                  <w:szCs w:val="24"/>
                </w:rPr>
                <w:t>elesy@elesy.ru</w:t>
              </w:r>
            </w:hyperlink>
            <w:r w:rsidRPr="00C52120">
              <w:rPr>
                <w:rFonts w:ascii="PT Astra Serif" w:hAnsi="PT Astra Serif"/>
                <w:b/>
                <w:sz w:val="24"/>
                <w:szCs w:val="24"/>
              </w:rPr>
              <w:t xml:space="preserve">, </w:t>
            </w:r>
            <w:r w:rsidRPr="00C52120">
              <w:rPr>
                <w:rFonts w:ascii="PT Astra Serif" w:hAnsi="PT Astra Serif"/>
                <w:sz w:val="24"/>
                <w:szCs w:val="24"/>
              </w:rPr>
              <w:t xml:space="preserve"> </w:t>
            </w:r>
            <w:r w:rsidRPr="00C52120">
              <w:rPr>
                <w:rFonts w:ascii="PT Astra Serif" w:hAnsi="PT Astra Serif"/>
                <w:b/>
                <w:sz w:val="24"/>
                <w:szCs w:val="24"/>
              </w:rPr>
              <w:t>http://elesy.ru/</w:t>
            </w:r>
          </w:p>
        </w:tc>
      </w:tr>
      <w:tr w:rsidR="00472433" w:rsidRPr="00C52120" w:rsidTr="0029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5" w:type="dxa"/>
          <w:trHeight w:hRule="exact" w:val="8264"/>
        </w:trPr>
        <w:tc>
          <w:tcPr>
            <w:tcW w:w="554" w:type="dxa"/>
            <w:gridSpan w:val="3"/>
            <w:tcBorders>
              <w:top w:val="single" w:sz="4" w:space="0" w:color="auto"/>
              <w:left w:val="single" w:sz="4" w:space="0" w:color="auto"/>
              <w:bottom w:val="single" w:sz="4" w:space="0" w:color="auto"/>
              <w:right w:val="single" w:sz="4" w:space="0" w:color="auto"/>
            </w:tcBorders>
          </w:tcPr>
          <w:p w:rsidR="005E63AA" w:rsidRPr="00C52120" w:rsidRDefault="005E63AA" w:rsidP="005E63AA">
            <w:pPr>
              <w:pStyle w:val="23"/>
              <w:shd w:val="clear" w:color="auto" w:fill="auto"/>
              <w:spacing w:before="0" w:after="0" w:line="240" w:lineRule="auto"/>
              <w:ind w:left="180"/>
              <w:rPr>
                <w:rFonts w:ascii="PT Astra Serif" w:hAnsi="PT Astra Serif"/>
                <w:sz w:val="24"/>
                <w:szCs w:val="24"/>
              </w:rPr>
            </w:pPr>
            <w:r w:rsidRPr="00C52120">
              <w:rPr>
                <w:rStyle w:val="26pt"/>
                <w:rFonts w:ascii="PT Astra Serif" w:hAnsi="PT Astra Serif"/>
                <w:sz w:val="24"/>
                <w:szCs w:val="24"/>
              </w:rPr>
              <w:lastRenderedPageBreak/>
              <w:t>1</w:t>
            </w:r>
          </w:p>
        </w:tc>
        <w:tc>
          <w:tcPr>
            <w:tcW w:w="4354" w:type="dxa"/>
            <w:gridSpan w:val="2"/>
            <w:tcBorders>
              <w:top w:val="single" w:sz="4" w:space="0" w:color="auto"/>
              <w:left w:val="single" w:sz="4" w:space="0" w:color="auto"/>
              <w:bottom w:val="single" w:sz="4" w:space="0" w:color="auto"/>
              <w:right w:val="single" w:sz="4" w:space="0" w:color="auto"/>
            </w:tcBorders>
          </w:tcPr>
          <w:p w:rsidR="005E63AA" w:rsidRPr="00C52120" w:rsidRDefault="005E63AA" w:rsidP="005E63AA">
            <w:pPr>
              <w:pStyle w:val="23"/>
              <w:shd w:val="clear" w:color="auto" w:fill="auto"/>
              <w:spacing w:before="0" w:after="0" w:line="240" w:lineRule="auto"/>
              <w:ind w:left="54"/>
              <w:rPr>
                <w:rFonts w:ascii="PT Astra Serif" w:hAnsi="PT Astra Serif"/>
                <w:sz w:val="24"/>
                <w:szCs w:val="24"/>
                <w:lang w:val="ru-RU"/>
              </w:rPr>
            </w:pPr>
            <w:r w:rsidRPr="00C52120">
              <w:rPr>
                <w:rStyle w:val="26pt"/>
                <w:rFonts w:ascii="PT Astra Serif" w:hAnsi="PT Astra Serif"/>
                <w:sz w:val="24"/>
                <w:szCs w:val="24"/>
                <w:lang w:val="ru-RU"/>
              </w:rPr>
              <w:t xml:space="preserve">Программно- инструментальный комплекс для реализации автоматизированных систем управления технологическими процессами </w:t>
            </w:r>
            <w:r w:rsidRPr="00C52120">
              <w:rPr>
                <w:rStyle w:val="26pt"/>
                <w:rFonts w:ascii="PT Astra Serif" w:hAnsi="PT Astra Serif"/>
                <w:sz w:val="24"/>
                <w:szCs w:val="24"/>
              </w:rPr>
              <w:t>SCADA</w:t>
            </w:r>
            <w:r w:rsidRPr="00C52120">
              <w:rPr>
                <w:rStyle w:val="26pt"/>
                <w:rFonts w:ascii="PT Astra Serif" w:hAnsi="PT Astra Serif"/>
                <w:sz w:val="24"/>
                <w:szCs w:val="24"/>
                <w:lang w:val="ru-RU"/>
              </w:rPr>
              <w:t xml:space="preserve"> </w:t>
            </w:r>
            <w:r w:rsidRPr="00C52120">
              <w:rPr>
                <w:rStyle w:val="26pt"/>
                <w:rFonts w:ascii="PT Astra Serif" w:hAnsi="PT Astra Serif"/>
                <w:sz w:val="24"/>
                <w:szCs w:val="24"/>
              </w:rPr>
              <w:t>Infinity</w:t>
            </w:r>
          </w:p>
        </w:tc>
        <w:tc>
          <w:tcPr>
            <w:tcW w:w="4421" w:type="dxa"/>
            <w:gridSpan w:val="3"/>
            <w:tcBorders>
              <w:top w:val="single" w:sz="4" w:space="0" w:color="auto"/>
              <w:left w:val="single" w:sz="4" w:space="0" w:color="auto"/>
              <w:bottom w:val="single" w:sz="4" w:space="0" w:color="auto"/>
              <w:right w:val="single" w:sz="4" w:space="0" w:color="auto"/>
            </w:tcBorders>
          </w:tcPr>
          <w:p w:rsidR="005E63AA" w:rsidRPr="00C52120" w:rsidRDefault="005E63AA" w:rsidP="005E63AA">
            <w:pPr>
              <w:pStyle w:val="23"/>
              <w:shd w:val="clear" w:color="auto" w:fill="auto"/>
              <w:spacing w:before="0" w:after="0" w:line="240" w:lineRule="auto"/>
              <w:ind w:left="90" w:right="84"/>
              <w:jc w:val="both"/>
              <w:rPr>
                <w:rStyle w:val="26pt"/>
                <w:rFonts w:ascii="PT Astra Serif" w:hAnsi="PT Astra Serif"/>
                <w:sz w:val="24"/>
                <w:szCs w:val="24"/>
                <w:lang w:val="ru-RU"/>
              </w:rPr>
            </w:pPr>
            <w:r w:rsidRPr="00C52120">
              <w:rPr>
                <w:rStyle w:val="26pt"/>
                <w:rFonts w:ascii="PT Astra Serif" w:hAnsi="PT Astra Serif"/>
                <w:sz w:val="24"/>
                <w:szCs w:val="24"/>
                <w:lang w:val="ru-RU"/>
              </w:rPr>
              <w:t>1. Гибкость: эффективное выполнение задач автоматизации при минимальных затратах</w:t>
            </w:r>
          </w:p>
          <w:p w:rsidR="005E63AA" w:rsidRPr="00C52120" w:rsidRDefault="005E63AA" w:rsidP="005E63AA">
            <w:pPr>
              <w:pStyle w:val="23"/>
              <w:shd w:val="clear" w:color="auto" w:fill="auto"/>
              <w:spacing w:before="0" w:after="0" w:line="240" w:lineRule="auto"/>
              <w:ind w:left="90" w:right="84"/>
              <w:rPr>
                <w:rStyle w:val="26pt"/>
                <w:rFonts w:ascii="PT Astra Serif" w:hAnsi="PT Astra Serif"/>
                <w:sz w:val="24"/>
                <w:szCs w:val="24"/>
                <w:lang w:val="ru-RU"/>
              </w:rPr>
            </w:pPr>
            <w:r w:rsidRPr="00C52120">
              <w:rPr>
                <w:rStyle w:val="26pt"/>
                <w:rFonts w:ascii="PT Astra Serif" w:hAnsi="PT Astra Serif"/>
                <w:sz w:val="24"/>
                <w:szCs w:val="24"/>
                <w:lang w:val="ru-RU"/>
              </w:rPr>
              <w:t>2. Подтвержденная производительность и масштабность:</w:t>
            </w:r>
          </w:p>
          <w:p w:rsidR="005E63AA" w:rsidRPr="00C52120" w:rsidRDefault="005E63AA" w:rsidP="005E63AA">
            <w:pPr>
              <w:pStyle w:val="23"/>
              <w:shd w:val="clear" w:color="auto" w:fill="auto"/>
              <w:spacing w:before="0" w:after="0" w:line="240" w:lineRule="auto"/>
              <w:ind w:left="398" w:right="84"/>
              <w:jc w:val="both"/>
              <w:rPr>
                <w:rFonts w:ascii="PT Astra Serif" w:hAnsi="PT Astra Serif"/>
                <w:sz w:val="24"/>
                <w:szCs w:val="24"/>
                <w:lang w:val="ru-RU"/>
              </w:rPr>
            </w:pPr>
            <w:r w:rsidRPr="00C52120">
              <w:rPr>
                <w:rStyle w:val="26pt"/>
                <w:rFonts w:ascii="PT Astra Serif" w:hAnsi="PT Astra Serif"/>
                <w:sz w:val="24"/>
                <w:szCs w:val="24"/>
                <w:lang w:val="ru-RU"/>
              </w:rPr>
              <w:t>1) реализованные проекты с 2 млн. обслуживаемых точек ввода/вывода;</w:t>
            </w:r>
          </w:p>
          <w:p w:rsidR="005E63AA" w:rsidRPr="00C52120" w:rsidRDefault="005E63AA" w:rsidP="005E63AA">
            <w:pPr>
              <w:pStyle w:val="23"/>
              <w:shd w:val="clear" w:color="auto" w:fill="auto"/>
              <w:spacing w:before="0" w:after="0" w:line="240" w:lineRule="auto"/>
              <w:ind w:left="398" w:right="84"/>
              <w:rPr>
                <w:rFonts w:ascii="PT Astra Serif" w:hAnsi="PT Astra Serif"/>
                <w:sz w:val="24"/>
                <w:szCs w:val="24"/>
                <w:lang w:val="ru-RU"/>
              </w:rPr>
            </w:pPr>
            <w:r w:rsidRPr="00C52120">
              <w:rPr>
                <w:rStyle w:val="26pt"/>
                <w:rFonts w:ascii="PT Astra Serif" w:hAnsi="PT Astra Serif"/>
                <w:sz w:val="24"/>
                <w:szCs w:val="24"/>
                <w:lang w:val="ru-RU"/>
              </w:rPr>
              <w:t>2) до 100 000 операций ввода/вывода в секунду;</w:t>
            </w:r>
          </w:p>
          <w:p w:rsidR="005E63AA" w:rsidRPr="00C52120" w:rsidRDefault="005E63AA" w:rsidP="005E63AA">
            <w:pPr>
              <w:pStyle w:val="23"/>
              <w:shd w:val="clear" w:color="auto" w:fill="auto"/>
              <w:spacing w:before="0" w:after="0" w:line="240" w:lineRule="auto"/>
              <w:ind w:left="398" w:right="84"/>
              <w:rPr>
                <w:rFonts w:ascii="PT Astra Serif" w:hAnsi="PT Astra Serif"/>
                <w:sz w:val="24"/>
                <w:szCs w:val="24"/>
                <w:lang w:val="ru-RU"/>
              </w:rPr>
            </w:pPr>
            <w:r w:rsidRPr="00C52120">
              <w:rPr>
                <w:rStyle w:val="26pt"/>
                <w:rFonts w:ascii="PT Astra Serif" w:hAnsi="PT Astra Serif"/>
                <w:sz w:val="24"/>
                <w:szCs w:val="24"/>
                <w:lang w:val="ru-RU"/>
              </w:rPr>
              <w:t>3) компрессия данных для экономии трафика каналов;</w:t>
            </w:r>
          </w:p>
          <w:p w:rsidR="005E63AA" w:rsidRPr="00C52120" w:rsidRDefault="005E63AA" w:rsidP="005E63AA">
            <w:pPr>
              <w:pStyle w:val="23"/>
              <w:shd w:val="clear" w:color="auto" w:fill="auto"/>
              <w:tabs>
                <w:tab w:val="left" w:pos="149"/>
              </w:tabs>
              <w:spacing w:before="0" w:after="0" w:line="240" w:lineRule="auto"/>
              <w:ind w:left="398" w:right="84"/>
              <w:rPr>
                <w:rFonts w:ascii="PT Astra Serif" w:hAnsi="PT Astra Serif"/>
                <w:sz w:val="24"/>
                <w:szCs w:val="24"/>
                <w:lang w:val="ru-RU"/>
              </w:rPr>
            </w:pPr>
            <w:r w:rsidRPr="00C52120">
              <w:rPr>
                <w:rStyle w:val="26pt"/>
                <w:rFonts w:ascii="PT Astra Serif" w:hAnsi="PT Astra Serif"/>
                <w:sz w:val="24"/>
                <w:szCs w:val="24"/>
                <w:lang w:val="ru-RU"/>
              </w:rPr>
              <w:t>4) реализация территориально распределенных систем;</w:t>
            </w:r>
          </w:p>
          <w:p w:rsidR="005E63AA" w:rsidRPr="00C52120" w:rsidRDefault="005E63AA" w:rsidP="005E63AA">
            <w:pPr>
              <w:pStyle w:val="23"/>
              <w:shd w:val="clear" w:color="auto" w:fill="auto"/>
              <w:tabs>
                <w:tab w:val="left" w:pos="139"/>
              </w:tabs>
              <w:spacing w:before="0" w:after="0" w:line="240" w:lineRule="auto"/>
              <w:ind w:left="398" w:right="84"/>
              <w:jc w:val="both"/>
              <w:rPr>
                <w:rFonts w:ascii="PT Astra Serif" w:hAnsi="PT Astra Serif"/>
                <w:sz w:val="24"/>
                <w:szCs w:val="24"/>
                <w:lang w:val="ru-RU"/>
              </w:rPr>
            </w:pPr>
            <w:r w:rsidRPr="00C52120">
              <w:rPr>
                <w:rStyle w:val="26pt"/>
                <w:rFonts w:ascii="PT Astra Serif" w:hAnsi="PT Astra Serif"/>
                <w:sz w:val="24"/>
                <w:szCs w:val="24"/>
                <w:lang w:val="ru-RU"/>
              </w:rPr>
              <w:t>5) тонкий клиент;</w:t>
            </w:r>
          </w:p>
          <w:p w:rsidR="005E63AA" w:rsidRPr="00C52120" w:rsidRDefault="005E63AA" w:rsidP="005E63AA">
            <w:pPr>
              <w:pStyle w:val="23"/>
              <w:shd w:val="clear" w:color="auto" w:fill="auto"/>
              <w:spacing w:before="0" w:after="0" w:line="240" w:lineRule="auto"/>
              <w:ind w:left="398" w:right="84"/>
              <w:rPr>
                <w:rStyle w:val="26pt"/>
                <w:rFonts w:ascii="PT Astra Serif" w:hAnsi="PT Astra Serif"/>
                <w:sz w:val="24"/>
                <w:szCs w:val="24"/>
                <w:lang w:val="ru-RU"/>
              </w:rPr>
            </w:pPr>
            <w:r w:rsidRPr="00C52120">
              <w:rPr>
                <w:rStyle w:val="26pt"/>
                <w:rFonts w:ascii="PT Astra Serif" w:hAnsi="PT Astra Serif"/>
                <w:sz w:val="24"/>
                <w:szCs w:val="24"/>
                <w:lang w:val="ru-RU"/>
              </w:rPr>
              <w:t>6) реализация функций информационной безопасности в соответствии с требованиями ФСТЭК.</w:t>
            </w:r>
          </w:p>
          <w:p w:rsidR="005E63AA" w:rsidRPr="00C52120" w:rsidRDefault="005E63AA" w:rsidP="005E63AA">
            <w:pPr>
              <w:pStyle w:val="23"/>
              <w:shd w:val="clear" w:color="auto" w:fill="auto"/>
              <w:spacing w:before="0" w:after="0" w:line="240" w:lineRule="auto"/>
              <w:ind w:left="90" w:right="84"/>
              <w:rPr>
                <w:rFonts w:ascii="PT Astra Serif" w:hAnsi="PT Astra Serif"/>
                <w:sz w:val="24"/>
                <w:szCs w:val="24"/>
                <w:lang w:val="ru-RU"/>
              </w:rPr>
            </w:pPr>
            <w:r w:rsidRPr="00C52120">
              <w:rPr>
                <w:rStyle w:val="26pt"/>
                <w:rFonts w:ascii="PT Astra Serif" w:hAnsi="PT Astra Serif"/>
                <w:sz w:val="24"/>
                <w:szCs w:val="24"/>
                <w:lang w:val="ru-RU"/>
              </w:rPr>
              <w:t>3. Импортозамещение:</w:t>
            </w:r>
          </w:p>
          <w:p w:rsidR="005E63AA" w:rsidRPr="00C52120" w:rsidRDefault="005E63AA" w:rsidP="005E63AA">
            <w:pPr>
              <w:pStyle w:val="23"/>
              <w:shd w:val="clear" w:color="auto" w:fill="auto"/>
              <w:tabs>
                <w:tab w:val="left" w:pos="398"/>
              </w:tabs>
              <w:spacing w:before="0" w:after="0" w:line="240" w:lineRule="auto"/>
              <w:ind w:left="398" w:right="84"/>
              <w:jc w:val="both"/>
              <w:rPr>
                <w:rStyle w:val="26pt"/>
                <w:rFonts w:ascii="PT Astra Serif" w:hAnsi="PT Astra Serif"/>
                <w:sz w:val="24"/>
                <w:szCs w:val="24"/>
                <w:lang w:val="ru-RU"/>
              </w:rPr>
            </w:pPr>
            <w:r w:rsidRPr="00C52120">
              <w:rPr>
                <w:rStyle w:val="26pt"/>
                <w:rFonts w:ascii="PT Astra Serif" w:hAnsi="PT Astra Serif"/>
                <w:sz w:val="24"/>
                <w:szCs w:val="24"/>
                <w:lang w:val="ru-RU"/>
              </w:rPr>
              <w:t xml:space="preserve">1) стабильная цена в рублях </w:t>
            </w:r>
          </w:p>
          <w:p w:rsidR="005E63AA" w:rsidRPr="00C52120" w:rsidRDefault="005E63AA" w:rsidP="005E63AA">
            <w:pPr>
              <w:pStyle w:val="23"/>
              <w:shd w:val="clear" w:color="auto" w:fill="auto"/>
              <w:tabs>
                <w:tab w:val="left" w:pos="398"/>
              </w:tabs>
              <w:spacing w:before="0" w:after="0" w:line="240" w:lineRule="auto"/>
              <w:ind w:left="398" w:right="84"/>
              <w:jc w:val="both"/>
              <w:rPr>
                <w:rStyle w:val="26pt"/>
                <w:rFonts w:ascii="PT Astra Serif" w:hAnsi="PT Astra Serif"/>
                <w:sz w:val="24"/>
                <w:szCs w:val="24"/>
                <w:lang w:val="ru-RU"/>
              </w:rPr>
            </w:pPr>
            <w:r w:rsidRPr="00C52120">
              <w:rPr>
                <w:rStyle w:val="26pt"/>
                <w:rFonts w:ascii="PT Astra Serif" w:hAnsi="PT Astra Serif"/>
                <w:sz w:val="24"/>
                <w:szCs w:val="24"/>
                <w:lang w:val="ru-RU"/>
              </w:rPr>
              <w:t>с 2005 г ,</w:t>
            </w:r>
          </w:p>
          <w:p w:rsidR="005E63AA" w:rsidRPr="00C52120" w:rsidRDefault="005E63AA" w:rsidP="005E63AA">
            <w:pPr>
              <w:pStyle w:val="23"/>
              <w:shd w:val="clear" w:color="auto" w:fill="auto"/>
              <w:tabs>
                <w:tab w:val="left" w:pos="398"/>
              </w:tabs>
              <w:spacing w:before="0" w:after="0" w:line="240" w:lineRule="auto"/>
              <w:ind w:left="398" w:right="84"/>
              <w:jc w:val="both"/>
              <w:rPr>
                <w:rFonts w:ascii="PT Astra Serif" w:hAnsi="PT Astra Serif"/>
                <w:sz w:val="24"/>
                <w:szCs w:val="24"/>
                <w:lang w:val="ru-RU"/>
              </w:rPr>
            </w:pPr>
            <w:r w:rsidRPr="00C52120">
              <w:rPr>
                <w:rStyle w:val="26pt"/>
                <w:rFonts w:ascii="PT Astra Serif" w:hAnsi="PT Astra Serif"/>
                <w:sz w:val="24"/>
                <w:szCs w:val="24"/>
                <w:lang w:val="ru-RU"/>
              </w:rPr>
              <w:t>2) полностью отечественный продукт 3) более 3500 инсталлированных лицензий.</w:t>
            </w:r>
          </w:p>
        </w:tc>
        <w:tc>
          <w:tcPr>
            <w:tcW w:w="4368" w:type="dxa"/>
            <w:gridSpan w:val="2"/>
            <w:tcBorders>
              <w:top w:val="single" w:sz="4" w:space="0" w:color="auto"/>
              <w:left w:val="single" w:sz="4" w:space="0" w:color="auto"/>
              <w:bottom w:val="single" w:sz="4" w:space="0" w:color="auto"/>
              <w:right w:val="single" w:sz="4" w:space="0" w:color="auto"/>
            </w:tcBorders>
          </w:tcPr>
          <w:p w:rsidR="005E63AA" w:rsidRPr="00C52120" w:rsidRDefault="005E63AA" w:rsidP="005E63AA">
            <w:pPr>
              <w:pStyle w:val="23"/>
              <w:shd w:val="clear" w:color="auto" w:fill="auto"/>
              <w:spacing w:before="0" w:after="0" w:line="240" w:lineRule="auto"/>
              <w:ind w:left="90" w:right="84"/>
              <w:rPr>
                <w:rStyle w:val="26pt"/>
                <w:rFonts w:ascii="PT Astra Serif" w:hAnsi="PT Astra Serif"/>
                <w:sz w:val="24"/>
                <w:szCs w:val="24"/>
              </w:rPr>
            </w:pPr>
            <w:r w:rsidRPr="00C52120">
              <w:rPr>
                <w:rStyle w:val="26pt"/>
                <w:rFonts w:ascii="PT Astra Serif" w:hAnsi="PT Astra Serif"/>
                <w:sz w:val="24"/>
                <w:szCs w:val="24"/>
              </w:rPr>
              <w:t xml:space="preserve">1. </w:t>
            </w:r>
            <w:r w:rsidRPr="00C52120">
              <w:rPr>
                <w:rStyle w:val="26pt"/>
                <w:rFonts w:ascii="PT Astra Serif" w:hAnsi="PT Astra Serif"/>
                <w:sz w:val="24"/>
                <w:szCs w:val="24"/>
                <w:lang w:val="ru-RU"/>
              </w:rPr>
              <w:t>Функционирует</w:t>
            </w:r>
            <w:r w:rsidRPr="00C52120">
              <w:rPr>
                <w:rStyle w:val="26pt"/>
                <w:rFonts w:ascii="PT Astra Serif" w:hAnsi="PT Astra Serif"/>
                <w:sz w:val="24"/>
                <w:szCs w:val="24"/>
              </w:rPr>
              <w:t xml:space="preserve"> </w:t>
            </w:r>
            <w:r w:rsidRPr="00C52120">
              <w:rPr>
                <w:rStyle w:val="26pt"/>
                <w:rFonts w:ascii="PT Astra Serif" w:hAnsi="PT Astra Serif"/>
                <w:sz w:val="24"/>
                <w:szCs w:val="24"/>
                <w:lang w:val="ru-RU"/>
              </w:rPr>
              <w:t>на</w:t>
            </w:r>
            <w:r w:rsidRPr="00C52120">
              <w:rPr>
                <w:rStyle w:val="26pt"/>
                <w:rFonts w:ascii="PT Astra Serif" w:hAnsi="PT Astra Serif"/>
                <w:sz w:val="24"/>
                <w:szCs w:val="24"/>
              </w:rPr>
              <w:t xml:space="preserve"> </w:t>
            </w:r>
            <w:r w:rsidRPr="00C52120">
              <w:rPr>
                <w:rStyle w:val="26pt"/>
                <w:rFonts w:ascii="PT Astra Serif" w:hAnsi="PT Astra Serif"/>
                <w:sz w:val="24"/>
                <w:szCs w:val="24"/>
                <w:lang w:val="ru-RU"/>
              </w:rPr>
              <w:t>ОС</w:t>
            </w:r>
            <w:r w:rsidRPr="00C52120">
              <w:rPr>
                <w:rStyle w:val="26pt"/>
                <w:rFonts w:ascii="PT Astra Serif" w:hAnsi="PT Astra Serif"/>
                <w:sz w:val="24"/>
                <w:szCs w:val="24"/>
              </w:rPr>
              <w:t xml:space="preserve">: </w:t>
            </w:r>
          </w:p>
          <w:p w:rsidR="005E63AA" w:rsidRPr="00C52120" w:rsidRDefault="005E63AA" w:rsidP="005E63AA">
            <w:pPr>
              <w:pStyle w:val="23"/>
              <w:shd w:val="clear" w:color="auto" w:fill="auto"/>
              <w:spacing w:before="0" w:after="0" w:line="240" w:lineRule="auto"/>
              <w:ind w:left="425" w:right="84"/>
              <w:rPr>
                <w:rStyle w:val="26pt"/>
                <w:rFonts w:ascii="PT Astra Serif" w:hAnsi="PT Astra Serif"/>
                <w:sz w:val="24"/>
                <w:szCs w:val="24"/>
              </w:rPr>
            </w:pPr>
            <w:r w:rsidRPr="00C52120">
              <w:rPr>
                <w:rStyle w:val="26pt"/>
                <w:rFonts w:ascii="PT Astra Serif" w:hAnsi="PT Astra Serif"/>
                <w:sz w:val="24"/>
                <w:szCs w:val="24"/>
              </w:rPr>
              <w:t xml:space="preserve">Windows 8 1, </w:t>
            </w:r>
          </w:p>
          <w:p w:rsidR="005E63AA" w:rsidRPr="00C52120" w:rsidRDefault="005E63AA" w:rsidP="005E63AA">
            <w:pPr>
              <w:pStyle w:val="23"/>
              <w:shd w:val="clear" w:color="auto" w:fill="auto"/>
              <w:spacing w:before="0" w:after="0" w:line="240" w:lineRule="auto"/>
              <w:ind w:left="425" w:right="84"/>
              <w:rPr>
                <w:rStyle w:val="26pt"/>
                <w:rFonts w:ascii="PT Astra Serif" w:hAnsi="PT Astra Serif"/>
                <w:sz w:val="24"/>
                <w:szCs w:val="24"/>
              </w:rPr>
            </w:pPr>
            <w:r w:rsidRPr="00C52120">
              <w:rPr>
                <w:rStyle w:val="26pt"/>
                <w:rFonts w:ascii="PT Astra Serif" w:hAnsi="PT Astra Serif"/>
                <w:sz w:val="24"/>
                <w:szCs w:val="24"/>
              </w:rPr>
              <w:t xml:space="preserve">Windows Server 2012, </w:t>
            </w:r>
          </w:p>
          <w:p w:rsidR="005E63AA" w:rsidRPr="00C52120" w:rsidRDefault="005E63AA" w:rsidP="005E63AA">
            <w:pPr>
              <w:pStyle w:val="23"/>
              <w:shd w:val="clear" w:color="auto" w:fill="auto"/>
              <w:spacing w:before="0" w:after="0" w:line="240" w:lineRule="auto"/>
              <w:ind w:left="425" w:right="84"/>
              <w:rPr>
                <w:rStyle w:val="26pt"/>
                <w:rFonts w:ascii="PT Astra Serif" w:hAnsi="PT Astra Serif"/>
                <w:sz w:val="24"/>
                <w:szCs w:val="24"/>
              </w:rPr>
            </w:pPr>
            <w:r w:rsidRPr="00C52120">
              <w:rPr>
                <w:rStyle w:val="26pt"/>
                <w:rFonts w:ascii="PT Astra Serif" w:hAnsi="PT Astra Serif"/>
                <w:sz w:val="24"/>
                <w:szCs w:val="24"/>
              </w:rPr>
              <w:t xml:space="preserve">Windows 10, </w:t>
            </w:r>
          </w:p>
          <w:p w:rsidR="005E63AA" w:rsidRPr="00C52120" w:rsidRDefault="005E63AA" w:rsidP="005E63AA">
            <w:pPr>
              <w:pStyle w:val="23"/>
              <w:shd w:val="clear" w:color="auto" w:fill="auto"/>
              <w:spacing w:before="0" w:after="0" w:line="240" w:lineRule="auto"/>
              <w:ind w:left="425" w:right="84"/>
              <w:rPr>
                <w:rStyle w:val="26pt"/>
                <w:rFonts w:ascii="PT Astra Serif" w:hAnsi="PT Astra Serif"/>
                <w:sz w:val="24"/>
                <w:szCs w:val="24"/>
              </w:rPr>
            </w:pPr>
            <w:r w:rsidRPr="00C52120">
              <w:rPr>
                <w:rStyle w:val="26pt"/>
                <w:rFonts w:ascii="PT Astra Serif" w:hAnsi="PT Astra Serif"/>
                <w:sz w:val="24"/>
                <w:szCs w:val="24"/>
              </w:rPr>
              <w:t>Windows Server 2016,</w:t>
            </w:r>
          </w:p>
          <w:p w:rsidR="005E63AA" w:rsidRPr="00C52120" w:rsidRDefault="005E63AA" w:rsidP="005E63AA">
            <w:pPr>
              <w:pStyle w:val="23"/>
              <w:shd w:val="clear" w:color="auto" w:fill="auto"/>
              <w:spacing w:before="0" w:after="0" w:line="240" w:lineRule="auto"/>
              <w:ind w:left="425" w:right="84"/>
              <w:rPr>
                <w:rStyle w:val="26pt"/>
                <w:rFonts w:ascii="PT Astra Serif" w:hAnsi="PT Astra Serif"/>
                <w:sz w:val="24"/>
                <w:szCs w:val="24"/>
              </w:rPr>
            </w:pPr>
            <w:r w:rsidRPr="00C52120">
              <w:rPr>
                <w:rStyle w:val="26pt"/>
                <w:rFonts w:ascii="PT Astra Serif" w:hAnsi="PT Astra Serif"/>
                <w:sz w:val="24"/>
                <w:szCs w:val="24"/>
              </w:rPr>
              <w:t xml:space="preserve">Windows Server2019, </w:t>
            </w:r>
          </w:p>
          <w:p w:rsidR="005E63AA" w:rsidRPr="00C52120" w:rsidRDefault="005E63AA" w:rsidP="005E63AA">
            <w:pPr>
              <w:pStyle w:val="23"/>
              <w:shd w:val="clear" w:color="auto" w:fill="auto"/>
              <w:spacing w:before="0" w:after="0" w:line="240" w:lineRule="auto"/>
              <w:ind w:left="425" w:right="84"/>
              <w:rPr>
                <w:rStyle w:val="26pt"/>
                <w:rFonts w:ascii="PT Astra Serif" w:hAnsi="PT Astra Serif"/>
                <w:sz w:val="24"/>
                <w:szCs w:val="24"/>
              </w:rPr>
            </w:pPr>
            <w:r w:rsidRPr="00C52120">
              <w:rPr>
                <w:rStyle w:val="26pt"/>
                <w:rFonts w:ascii="PT Astra Serif" w:hAnsi="PT Astra Serif"/>
                <w:sz w:val="24"/>
                <w:szCs w:val="24"/>
              </w:rPr>
              <w:t xml:space="preserve">Astra Linux, </w:t>
            </w:r>
          </w:p>
          <w:p w:rsidR="005E63AA" w:rsidRPr="00C52120" w:rsidRDefault="005E63AA" w:rsidP="005E63AA">
            <w:pPr>
              <w:pStyle w:val="23"/>
              <w:shd w:val="clear" w:color="auto" w:fill="auto"/>
              <w:spacing w:before="0" w:after="0" w:line="240" w:lineRule="auto"/>
              <w:ind w:left="425" w:right="84"/>
              <w:rPr>
                <w:rStyle w:val="26pt"/>
                <w:rFonts w:ascii="PT Astra Serif" w:hAnsi="PT Astra Serif"/>
                <w:sz w:val="24"/>
                <w:szCs w:val="24"/>
                <w:lang w:val="ru-RU"/>
              </w:rPr>
            </w:pPr>
            <w:r w:rsidRPr="00C52120">
              <w:rPr>
                <w:rStyle w:val="26pt"/>
                <w:rFonts w:ascii="PT Astra Serif" w:hAnsi="PT Astra Serif"/>
                <w:sz w:val="24"/>
                <w:szCs w:val="24"/>
              </w:rPr>
              <w:t>Ubuntu</w:t>
            </w:r>
            <w:r w:rsidRPr="00C52120">
              <w:rPr>
                <w:rStyle w:val="26pt"/>
                <w:rFonts w:ascii="PT Astra Serif" w:hAnsi="PT Astra Serif"/>
                <w:sz w:val="24"/>
                <w:szCs w:val="24"/>
                <w:lang w:val="ru-RU"/>
              </w:rPr>
              <w:t xml:space="preserve">, </w:t>
            </w:r>
          </w:p>
          <w:p w:rsidR="005E63AA" w:rsidRPr="00C52120" w:rsidRDefault="005E63AA" w:rsidP="005E63AA">
            <w:pPr>
              <w:pStyle w:val="23"/>
              <w:shd w:val="clear" w:color="auto" w:fill="auto"/>
              <w:spacing w:before="0" w:after="0" w:line="240" w:lineRule="auto"/>
              <w:ind w:left="425" w:right="84"/>
              <w:rPr>
                <w:rStyle w:val="26pt"/>
                <w:rFonts w:ascii="PT Astra Serif" w:hAnsi="PT Astra Serif"/>
                <w:sz w:val="24"/>
                <w:szCs w:val="24"/>
                <w:lang w:val="ru-RU"/>
              </w:rPr>
            </w:pPr>
            <w:r w:rsidRPr="00C52120">
              <w:rPr>
                <w:rStyle w:val="26pt"/>
                <w:rFonts w:ascii="PT Astra Serif" w:hAnsi="PT Astra Serif"/>
                <w:sz w:val="24"/>
                <w:szCs w:val="24"/>
              </w:rPr>
              <w:t>Kubuntu</w:t>
            </w:r>
          </w:p>
          <w:p w:rsidR="005E63AA" w:rsidRPr="00C52120" w:rsidRDefault="005E63AA" w:rsidP="005E63AA">
            <w:pPr>
              <w:pStyle w:val="23"/>
              <w:shd w:val="clear" w:color="auto" w:fill="auto"/>
              <w:spacing w:before="0" w:after="0" w:line="240" w:lineRule="auto"/>
              <w:ind w:left="90" w:right="84"/>
              <w:rPr>
                <w:rStyle w:val="26pt"/>
                <w:rFonts w:ascii="PT Astra Serif" w:hAnsi="PT Astra Serif"/>
                <w:sz w:val="24"/>
                <w:szCs w:val="24"/>
                <w:lang w:val="ru-RU"/>
              </w:rPr>
            </w:pPr>
            <w:r w:rsidRPr="00C52120">
              <w:rPr>
                <w:rStyle w:val="26pt"/>
                <w:rFonts w:ascii="PT Astra Serif" w:hAnsi="PT Astra Serif"/>
                <w:sz w:val="24"/>
                <w:szCs w:val="24"/>
                <w:lang w:val="ru-RU"/>
              </w:rPr>
              <w:t xml:space="preserve">2. Поддержка стандартных протоколов передачи данных </w:t>
            </w:r>
            <w:r w:rsidRPr="00C52120">
              <w:rPr>
                <w:rStyle w:val="26pt"/>
                <w:rFonts w:ascii="PT Astra Serif" w:hAnsi="PT Astra Serif"/>
                <w:sz w:val="24"/>
                <w:szCs w:val="24"/>
              </w:rPr>
              <w:t>ModBus</w:t>
            </w:r>
            <w:r w:rsidRPr="00C52120">
              <w:rPr>
                <w:rStyle w:val="26pt"/>
                <w:rFonts w:ascii="PT Astra Serif" w:hAnsi="PT Astra Serif"/>
                <w:sz w:val="24"/>
                <w:szCs w:val="24"/>
                <w:lang w:val="ru-RU"/>
              </w:rPr>
              <w:t>.</w:t>
            </w:r>
          </w:p>
          <w:p w:rsidR="005E63AA" w:rsidRPr="00C52120" w:rsidRDefault="005E63AA" w:rsidP="005E63AA">
            <w:pPr>
              <w:pStyle w:val="23"/>
              <w:shd w:val="clear" w:color="auto" w:fill="auto"/>
              <w:spacing w:before="0" w:after="0" w:line="240" w:lineRule="auto"/>
              <w:ind w:left="90" w:right="84"/>
              <w:rPr>
                <w:rStyle w:val="26pt"/>
                <w:rFonts w:ascii="PT Astra Serif" w:hAnsi="PT Astra Serif"/>
                <w:sz w:val="24"/>
                <w:szCs w:val="24"/>
                <w:lang w:val="ru-RU"/>
              </w:rPr>
            </w:pPr>
            <w:r w:rsidRPr="00C52120">
              <w:rPr>
                <w:rStyle w:val="26pt"/>
                <w:rFonts w:ascii="PT Astra Serif" w:hAnsi="PT Astra Serif"/>
                <w:sz w:val="24"/>
                <w:szCs w:val="24"/>
                <w:lang w:val="ru-RU"/>
              </w:rPr>
              <w:t xml:space="preserve">3. Собственная СУБД реального времени, обеспечивающая до </w:t>
            </w:r>
          </w:p>
          <w:p w:rsidR="005E63AA" w:rsidRPr="00C52120" w:rsidRDefault="005E63AA" w:rsidP="005E63AA">
            <w:pPr>
              <w:pStyle w:val="23"/>
              <w:shd w:val="clear" w:color="auto" w:fill="auto"/>
              <w:tabs>
                <w:tab w:val="left" w:pos="154"/>
              </w:tabs>
              <w:spacing w:before="0" w:after="0" w:line="240" w:lineRule="auto"/>
              <w:ind w:left="90" w:right="84"/>
              <w:rPr>
                <w:rFonts w:ascii="PT Astra Serif" w:hAnsi="PT Astra Serif"/>
                <w:sz w:val="24"/>
                <w:szCs w:val="24"/>
                <w:lang w:val="ru-RU"/>
              </w:rPr>
            </w:pPr>
            <w:r w:rsidRPr="00C52120">
              <w:rPr>
                <w:rStyle w:val="26pt"/>
                <w:rFonts w:ascii="PT Astra Serif" w:hAnsi="PT Astra Serif"/>
                <w:sz w:val="24"/>
                <w:szCs w:val="24"/>
                <w:lang w:val="ru-RU"/>
              </w:rPr>
              <w:t>2 000 000 операций записи/чтения истории в секунду.</w:t>
            </w:r>
          </w:p>
          <w:p w:rsidR="005E63AA" w:rsidRPr="00C52120" w:rsidRDefault="005E63AA" w:rsidP="005E63AA">
            <w:pPr>
              <w:pStyle w:val="23"/>
              <w:shd w:val="clear" w:color="auto" w:fill="auto"/>
              <w:tabs>
                <w:tab w:val="left" w:pos="158"/>
              </w:tabs>
              <w:spacing w:before="0" w:after="0" w:line="240" w:lineRule="auto"/>
              <w:ind w:left="90" w:right="84"/>
              <w:rPr>
                <w:rFonts w:ascii="PT Astra Serif" w:hAnsi="PT Astra Serif"/>
                <w:sz w:val="24"/>
                <w:szCs w:val="24"/>
                <w:lang w:val="ru-RU"/>
              </w:rPr>
            </w:pPr>
            <w:r w:rsidRPr="00C52120">
              <w:rPr>
                <w:rStyle w:val="26pt"/>
                <w:rFonts w:ascii="PT Astra Serif" w:hAnsi="PT Astra Serif"/>
                <w:sz w:val="24"/>
                <w:szCs w:val="24"/>
                <w:lang w:val="ru-RU"/>
              </w:rPr>
              <w:t>4. Механизм «горячего» резервирования серверов.</w:t>
            </w:r>
          </w:p>
          <w:p w:rsidR="005E63AA" w:rsidRPr="00C52120" w:rsidRDefault="005E63AA" w:rsidP="005E63AA">
            <w:pPr>
              <w:pStyle w:val="23"/>
              <w:shd w:val="clear" w:color="auto" w:fill="auto"/>
              <w:tabs>
                <w:tab w:val="left" w:pos="154"/>
              </w:tabs>
              <w:spacing w:before="0" w:after="0" w:line="240" w:lineRule="auto"/>
              <w:ind w:left="90" w:right="84"/>
              <w:rPr>
                <w:rFonts w:ascii="PT Astra Serif" w:hAnsi="PT Astra Serif"/>
                <w:sz w:val="24"/>
                <w:szCs w:val="24"/>
                <w:lang w:val="ru-RU"/>
              </w:rPr>
            </w:pPr>
            <w:r w:rsidRPr="00C52120">
              <w:rPr>
                <w:rStyle w:val="26pt"/>
                <w:rFonts w:ascii="PT Astra Serif" w:hAnsi="PT Astra Serif"/>
                <w:sz w:val="24"/>
                <w:szCs w:val="24"/>
                <w:lang w:val="ru-RU"/>
              </w:rPr>
              <w:t>5. Архивирование данных без ограничений.</w:t>
            </w:r>
          </w:p>
          <w:p w:rsidR="005E63AA" w:rsidRPr="00C52120" w:rsidRDefault="005E63AA" w:rsidP="005E63AA">
            <w:pPr>
              <w:pStyle w:val="23"/>
              <w:shd w:val="clear" w:color="auto" w:fill="auto"/>
              <w:tabs>
                <w:tab w:val="left" w:pos="192"/>
              </w:tabs>
              <w:spacing w:before="0" w:after="0" w:line="240" w:lineRule="auto"/>
              <w:ind w:left="90" w:right="84"/>
              <w:rPr>
                <w:rFonts w:ascii="PT Astra Serif" w:hAnsi="PT Astra Serif"/>
                <w:sz w:val="24"/>
                <w:szCs w:val="24"/>
                <w:lang w:val="ru-RU"/>
              </w:rPr>
            </w:pPr>
            <w:r w:rsidRPr="00C52120">
              <w:rPr>
                <w:rStyle w:val="26pt"/>
                <w:rFonts w:ascii="PT Astra Serif" w:hAnsi="PT Astra Serif"/>
                <w:sz w:val="24"/>
                <w:szCs w:val="24"/>
                <w:lang w:val="ru-RU"/>
              </w:rPr>
              <w:t>6 Возможность работы: в условиях гетерогенной информационной инфраструктуры, с данными из различных источников, на каналах связи низкого качества и т.д.</w:t>
            </w:r>
          </w:p>
        </w:tc>
        <w:tc>
          <w:tcPr>
            <w:tcW w:w="2468" w:type="dxa"/>
            <w:tcBorders>
              <w:top w:val="single" w:sz="4" w:space="0" w:color="auto"/>
              <w:left w:val="single" w:sz="4" w:space="0" w:color="auto"/>
              <w:bottom w:val="single" w:sz="4" w:space="0" w:color="auto"/>
              <w:right w:val="single" w:sz="4" w:space="0" w:color="auto"/>
            </w:tcBorders>
          </w:tcPr>
          <w:p w:rsidR="005E63AA" w:rsidRPr="00C52120" w:rsidRDefault="005E63AA" w:rsidP="005E63AA">
            <w:pPr>
              <w:pStyle w:val="23"/>
              <w:shd w:val="clear" w:color="auto" w:fill="auto"/>
              <w:spacing w:before="0" w:after="0" w:line="240" w:lineRule="auto"/>
              <w:ind w:left="90" w:right="84"/>
              <w:jc w:val="both"/>
              <w:rPr>
                <w:rStyle w:val="26pt"/>
                <w:rFonts w:ascii="PT Astra Serif" w:hAnsi="PT Astra Serif"/>
                <w:sz w:val="24"/>
                <w:szCs w:val="24"/>
              </w:rPr>
            </w:pPr>
            <w:r w:rsidRPr="00C52120">
              <w:rPr>
                <w:rStyle w:val="26pt"/>
                <w:rFonts w:ascii="PT Astra Serif" w:hAnsi="PT Astra Serif"/>
                <w:sz w:val="24"/>
                <w:szCs w:val="24"/>
              </w:rPr>
              <w:t>1) WinCC разработки SIEMENS AG:</w:t>
            </w:r>
          </w:p>
          <w:p w:rsidR="005E63AA" w:rsidRPr="00C52120" w:rsidRDefault="005E63AA" w:rsidP="005E63AA">
            <w:pPr>
              <w:pStyle w:val="23"/>
              <w:shd w:val="clear" w:color="auto" w:fill="auto"/>
              <w:spacing w:before="0" w:after="0" w:line="240" w:lineRule="auto"/>
              <w:ind w:left="90" w:right="84"/>
              <w:jc w:val="both"/>
              <w:rPr>
                <w:rStyle w:val="26pt"/>
                <w:rFonts w:ascii="PT Astra Serif" w:hAnsi="PT Astra Serif"/>
                <w:sz w:val="24"/>
                <w:szCs w:val="24"/>
              </w:rPr>
            </w:pPr>
            <w:r w:rsidRPr="00C52120">
              <w:rPr>
                <w:rStyle w:val="26pt"/>
                <w:rFonts w:ascii="PT Astra Serif" w:hAnsi="PT Astra Serif"/>
                <w:sz w:val="24"/>
                <w:szCs w:val="24"/>
              </w:rPr>
              <w:t>2) System Platform разработки Wonderware</w:t>
            </w:r>
          </w:p>
          <w:p w:rsidR="005E63AA" w:rsidRPr="00C52120" w:rsidRDefault="005E63AA" w:rsidP="005E63AA">
            <w:pPr>
              <w:pStyle w:val="23"/>
              <w:shd w:val="clear" w:color="auto" w:fill="auto"/>
              <w:spacing w:before="0" w:after="0" w:line="240" w:lineRule="auto"/>
              <w:ind w:left="90" w:right="84"/>
              <w:jc w:val="both"/>
              <w:rPr>
                <w:rStyle w:val="26pt"/>
                <w:rFonts w:ascii="PT Astra Serif" w:hAnsi="PT Astra Serif"/>
                <w:sz w:val="24"/>
                <w:szCs w:val="24"/>
              </w:rPr>
            </w:pPr>
            <w:r w:rsidRPr="00C52120">
              <w:rPr>
                <w:rStyle w:val="26pt"/>
                <w:rFonts w:ascii="PT Astra Serif" w:hAnsi="PT Astra Serif"/>
                <w:sz w:val="24"/>
                <w:szCs w:val="24"/>
              </w:rPr>
              <w:t xml:space="preserve">3) Citect </w:t>
            </w:r>
          </w:p>
          <w:p w:rsidR="005E63AA" w:rsidRPr="00C52120" w:rsidRDefault="005E63AA" w:rsidP="005E63AA">
            <w:pPr>
              <w:pStyle w:val="23"/>
              <w:shd w:val="clear" w:color="auto" w:fill="auto"/>
              <w:spacing w:before="0" w:after="0" w:line="240" w:lineRule="auto"/>
              <w:ind w:left="90" w:right="84"/>
              <w:jc w:val="both"/>
              <w:rPr>
                <w:rStyle w:val="26pt"/>
                <w:rFonts w:ascii="PT Astra Serif" w:hAnsi="PT Astra Serif"/>
                <w:sz w:val="24"/>
                <w:szCs w:val="24"/>
              </w:rPr>
            </w:pPr>
            <w:r w:rsidRPr="00C52120">
              <w:rPr>
                <w:rStyle w:val="26pt"/>
                <w:rFonts w:ascii="PT Astra Serif" w:hAnsi="PT Astra Serif"/>
                <w:sz w:val="24"/>
                <w:szCs w:val="24"/>
              </w:rPr>
              <w:t xml:space="preserve">(Schneider Electnc, </w:t>
            </w:r>
            <w:r w:rsidRPr="00C52120">
              <w:rPr>
                <w:rStyle w:val="26pt"/>
                <w:rFonts w:ascii="PT Astra Serif" w:hAnsi="PT Astra Serif"/>
                <w:sz w:val="24"/>
                <w:szCs w:val="24"/>
                <w:lang w:val="ru-RU"/>
              </w:rPr>
              <w:t>США</w:t>
            </w:r>
            <w:r w:rsidRPr="00C52120">
              <w:rPr>
                <w:rStyle w:val="26pt"/>
                <w:rFonts w:ascii="PT Astra Serif" w:hAnsi="PT Astra Serif"/>
                <w:sz w:val="24"/>
                <w:szCs w:val="24"/>
              </w:rPr>
              <w:t>);</w:t>
            </w:r>
          </w:p>
          <w:p w:rsidR="005E63AA" w:rsidRPr="00C52120" w:rsidRDefault="005E63AA" w:rsidP="005E63AA">
            <w:pPr>
              <w:pStyle w:val="23"/>
              <w:shd w:val="clear" w:color="auto" w:fill="auto"/>
              <w:tabs>
                <w:tab w:val="left" w:pos="154"/>
              </w:tabs>
              <w:spacing w:before="0" w:after="0" w:line="240" w:lineRule="auto"/>
              <w:ind w:left="90" w:right="84"/>
              <w:rPr>
                <w:rStyle w:val="26pt"/>
                <w:rFonts w:ascii="PT Astra Serif" w:hAnsi="PT Astra Serif"/>
                <w:sz w:val="24"/>
                <w:szCs w:val="24"/>
              </w:rPr>
            </w:pPr>
            <w:r w:rsidRPr="00C52120">
              <w:rPr>
                <w:rStyle w:val="26pt"/>
                <w:rFonts w:ascii="PT Astra Serif" w:hAnsi="PT Astra Serif"/>
                <w:sz w:val="24"/>
                <w:szCs w:val="24"/>
              </w:rPr>
              <w:t xml:space="preserve">4) RTAP/plus </w:t>
            </w:r>
          </w:p>
          <w:p w:rsidR="005E63AA" w:rsidRPr="00C52120" w:rsidRDefault="005E63AA" w:rsidP="005E63AA">
            <w:pPr>
              <w:pStyle w:val="23"/>
              <w:shd w:val="clear" w:color="auto" w:fill="auto"/>
              <w:tabs>
                <w:tab w:val="left" w:pos="154"/>
              </w:tabs>
              <w:spacing w:before="0" w:after="0" w:line="240" w:lineRule="auto"/>
              <w:ind w:left="90" w:right="84"/>
              <w:rPr>
                <w:rStyle w:val="26pt"/>
                <w:rFonts w:ascii="PT Astra Serif" w:hAnsi="PT Astra Serif"/>
                <w:sz w:val="24"/>
                <w:szCs w:val="24"/>
                <w:lang w:eastAsia="ru-RU"/>
              </w:rPr>
            </w:pPr>
            <w:r w:rsidRPr="00C52120">
              <w:rPr>
                <w:rStyle w:val="26pt"/>
                <w:rFonts w:ascii="PT Astra Serif" w:hAnsi="PT Astra Serif"/>
                <w:sz w:val="24"/>
                <w:szCs w:val="24"/>
              </w:rPr>
              <w:t xml:space="preserve">(HP, Канада); </w:t>
            </w:r>
          </w:p>
          <w:p w:rsidR="005E63AA" w:rsidRPr="00C52120" w:rsidRDefault="005E63AA" w:rsidP="005E63AA">
            <w:pPr>
              <w:pStyle w:val="23"/>
              <w:shd w:val="clear" w:color="auto" w:fill="auto"/>
              <w:tabs>
                <w:tab w:val="left" w:pos="154"/>
              </w:tabs>
              <w:spacing w:before="0" w:after="0" w:line="240" w:lineRule="auto"/>
              <w:ind w:left="90" w:right="84"/>
              <w:rPr>
                <w:rStyle w:val="26pt"/>
                <w:rFonts w:ascii="PT Astra Serif" w:hAnsi="PT Astra Serif"/>
                <w:sz w:val="24"/>
                <w:szCs w:val="24"/>
              </w:rPr>
            </w:pPr>
            <w:r w:rsidRPr="00C52120">
              <w:rPr>
                <w:rStyle w:val="26pt"/>
                <w:rFonts w:ascii="PT Astra Serif" w:hAnsi="PT Astra Serif"/>
                <w:sz w:val="24"/>
                <w:szCs w:val="24"/>
              </w:rPr>
              <w:t xml:space="preserve">5) Wizcon </w:t>
            </w:r>
          </w:p>
          <w:p w:rsidR="005E63AA" w:rsidRPr="00C52120" w:rsidRDefault="005E63AA" w:rsidP="005E63AA">
            <w:pPr>
              <w:pStyle w:val="23"/>
              <w:shd w:val="clear" w:color="auto" w:fill="auto"/>
              <w:tabs>
                <w:tab w:val="left" w:pos="154"/>
              </w:tabs>
              <w:spacing w:before="0" w:after="0" w:line="240" w:lineRule="auto"/>
              <w:ind w:left="90" w:right="84"/>
              <w:rPr>
                <w:rFonts w:ascii="PT Astra Serif" w:hAnsi="PT Astra Serif"/>
                <w:sz w:val="24"/>
                <w:szCs w:val="24"/>
                <w:shd w:val="clear" w:color="auto" w:fill="FFFFFF"/>
                <w:lang w:eastAsia="ru-RU"/>
              </w:rPr>
            </w:pPr>
            <w:r w:rsidRPr="00C52120">
              <w:rPr>
                <w:rStyle w:val="26pt"/>
                <w:rFonts w:ascii="PT Astra Serif" w:hAnsi="PT Astra Serif"/>
                <w:sz w:val="24"/>
                <w:szCs w:val="24"/>
              </w:rPr>
              <w:t>(PC Soft International, Израиль-США);</w:t>
            </w:r>
          </w:p>
          <w:p w:rsidR="005E63AA" w:rsidRPr="00C52120" w:rsidRDefault="005E63AA" w:rsidP="005E63AA">
            <w:pPr>
              <w:pStyle w:val="23"/>
              <w:shd w:val="clear" w:color="auto" w:fill="auto"/>
              <w:tabs>
                <w:tab w:val="left" w:pos="158"/>
              </w:tabs>
              <w:spacing w:before="0" w:after="0" w:line="240" w:lineRule="auto"/>
              <w:ind w:left="90" w:right="84"/>
              <w:jc w:val="both"/>
              <w:rPr>
                <w:rStyle w:val="26pt"/>
                <w:rFonts w:ascii="PT Astra Serif" w:hAnsi="PT Astra Serif"/>
                <w:sz w:val="24"/>
                <w:szCs w:val="24"/>
              </w:rPr>
            </w:pPr>
            <w:r w:rsidRPr="00C52120">
              <w:rPr>
                <w:rStyle w:val="26pt"/>
                <w:rFonts w:ascii="PT Astra Serif" w:hAnsi="PT Astra Serif"/>
                <w:sz w:val="24"/>
                <w:szCs w:val="24"/>
              </w:rPr>
              <w:t xml:space="preserve">6) Sitex и Phocus </w:t>
            </w:r>
          </w:p>
          <w:p w:rsidR="005E63AA" w:rsidRPr="00C52120" w:rsidRDefault="005E63AA" w:rsidP="005E63AA">
            <w:pPr>
              <w:pStyle w:val="23"/>
              <w:shd w:val="clear" w:color="auto" w:fill="auto"/>
              <w:tabs>
                <w:tab w:val="left" w:pos="158"/>
              </w:tabs>
              <w:spacing w:before="0" w:after="0" w:line="240" w:lineRule="auto"/>
              <w:ind w:left="90" w:right="84"/>
              <w:jc w:val="both"/>
              <w:rPr>
                <w:rStyle w:val="26pt"/>
                <w:rFonts w:ascii="PT Astra Serif" w:hAnsi="PT Astra Serif"/>
                <w:sz w:val="24"/>
                <w:szCs w:val="24"/>
              </w:rPr>
            </w:pPr>
            <w:r w:rsidRPr="00C52120">
              <w:rPr>
                <w:rStyle w:val="26pt"/>
                <w:rFonts w:ascii="PT Astra Serif" w:hAnsi="PT Astra Serif"/>
                <w:sz w:val="24"/>
                <w:szCs w:val="24"/>
              </w:rPr>
              <w:t xml:space="preserve">(Jade Soft Ware, </w:t>
            </w:r>
          </w:p>
          <w:p w:rsidR="005E63AA" w:rsidRPr="00C52120" w:rsidRDefault="005E63AA" w:rsidP="005E63AA">
            <w:pPr>
              <w:pStyle w:val="23"/>
              <w:shd w:val="clear" w:color="auto" w:fill="auto"/>
              <w:spacing w:before="0" w:after="0" w:line="240" w:lineRule="auto"/>
              <w:ind w:left="90" w:right="84"/>
              <w:jc w:val="both"/>
              <w:rPr>
                <w:rFonts w:ascii="PT Astra Serif" w:hAnsi="PT Astra Serif"/>
                <w:sz w:val="24"/>
                <w:szCs w:val="24"/>
              </w:rPr>
            </w:pPr>
            <w:r w:rsidRPr="00C52120">
              <w:rPr>
                <w:rStyle w:val="26pt"/>
                <w:rFonts w:ascii="PT Astra Serif" w:hAnsi="PT Astra Serif"/>
                <w:sz w:val="24"/>
                <w:szCs w:val="24"/>
              </w:rPr>
              <w:t>Великобритания),</w:t>
            </w:r>
          </w:p>
          <w:p w:rsidR="005E63AA" w:rsidRPr="00C52120" w:rsidRDefault="005E63AA" w:rsidP="005E63AA">
            <w:pPr>
              <w:pStyle w:val="23"/>
              <w:shd w:val="clear" w:color="auto" w:fill="auto"/>
              <w:tabs>
                <w:tab w:val="left" w:pos="154"/>
              </w:tabs>
              <w:spacing w:before="0" w:after="0" w:line="240" w:lineRule="auto"/>
              <w:ind w:left="90" w:right="84"/>
              <w:rPr>
                <w:rStyle w:val="26pt"/>
                <w:rFonts w:ascii="PT Astra Serif" w:hAnsi="PT Astra Serif"/>
                <w:sz w:val="24"/>
                <w:szCs w:val="24"/>
              </w:rPr>
            </w:pPr>
            <w:r w:rsidRPr="00C52120">
              <w:rPr>
                <w:rStyle w:val="26pt"/>
                <w:rFonts w:ascii="PT Astra Serif" w:hAnsi="PT Astra Serif"/>
                <w:sz w:val="24"/>
                <w:szCs w:val="24"/>
              </w:rPr>
              <w:t xml:space="preserve">7) Real Flex </w:t>
            </w:r>
          </w:p>
          <w:p w:rsidR="005E63AA" w:rsidRPr="00C52120" w:rsidRDefault="005E63AA" w:rsidP="005E63AA">
            <w:pPr>
              <w:pStyle w:val="23"/>
              <w:shd w:val="clear" w:color="auto" w:fill="auto"/>
              <w:tabs>
                <w:tab w:val="left" w:pos="154"/>
              </w:tabs>
              <w:spacing w:before="0" w:after="0" w:line="240" w:lineRule="auto"/>
              <w:ind w:left="90" w:right="84"/>
              <w:rPr>
                <w:rFonts w:ascii="PT Astra Serif" w:hAnsi="PT Astra Serif"/>
                <w:sz w:val="24"/>
                <w:szCs w:val="24"/>
              </w:rPr>
            </w:pPr>
            <w:r w:rsidRPr="00C52120">
              <w:rPr>
                <w:rStyle w:val="26pt"/>
                <w:rFonts w:ascii="PT Astra Serif" w:hAnsi="PT Astra Serif"/>
                <w:sz w:val="24"/>
                <w:szCs w:val="24"/>
              </w:rPr>
              <w:t>(BJ Software Systems, США),</w:t>
            </w:r>
          </w:p>
          <w:p w:rsidR="005E63AA" w:rsidRPr="00C52120" w:rsidRDefault="005E63AA" w:rsidP="005E63AA">
            <w:pPr>
              <w:pStyle w:val="23"/>
              <w:shd w:val="clear" w:color="auto" w:fill="auto"/>
              <w:tabs>
                <w:tab w:val="left" w:pos="154"/>
              </w:tabs>
              <w:spacing w:before="0" w:after="0" w:line="240" w:lineRule="auto"/>
              <w:ind w:left="90" w:right="84"/>
              <w:rPr>
                <w:rStyle w:val="26pt"/>
                <w:rFonts w:ascii="PT Astra Serif" w:hAnsi="PT Astra Serif"/>
                <w:sz w:val="24"/>
                <w:szCs w:val="24"/>
              </w:rPr>
            </w:pPr>
            <w:r w:rsidRPr="00C52120">
              <w:rPr>
                <w:rStyle w:val="26pt"/>
                <w:rFonts w:ascii="PT Astra Serif" w:hAnsi="PT Astra Serif"/>
                <w:sz w:val="24"/>
                <w:szCs w:val="24"/>
              </w:rPr>
              <w:t xml:space="preserve">8) Factory Link </w:t>
            </w:r>
          </w:p>
          <w:p w:rsidR="005E63AA" w:rsidRPr="00C52120" w:rsidRDefault="005E63AA" w:rsidP="005E63AA">
            <w:pPr>
              <w:pStyle w:val="23"/>
              <w:shd w:val="clear" w:color="auto" w:fill="auto"/>
              <w:tabs>
                <w:tab w:val="left" w:pos="154"/>
              </w:tabs>
              <w:spacing w:before="0" w:after="0" w:line="240" w:lineRule="auto"/>
              <w:ind w:left="90" w:right="84"/>
              <w:rPr>
                <w:rFonts w:ascii="PT Astra Serif" w:hAnsi="PT Astra Serif"/>
                <w:sz w:val="24"/>
                <w:szCs w:val="24"/>
              </w:rPr>
            </w:pPr>
            <w:r w:rsidRPr="00C52120">
              <w:rPr>
                <w:rStyle w:val="26pt"/>
                <w:rFonts w:ascii="PT Astra Serif" w:hAnsi="PT Astra Serif"/>
                <w:sz w:val="24"/>
                <w:szCs w:val="24"/>
              </w:rPr>
              <w:t>(US Data Corp.,</w:t>
            </w:r>
            <w:r w:rsidRPr="00C52120">
              <w:rPr>
                <w:rStyle w:val="26pt"/>
                <w:rFonts w:ascii="PT Astra Serif" w:hAnsi="PT Astra Serif"/>
                <w:sz w:val="24"/>
                <w:szCs w:val="24"/>
                <w:lang w:val="ru-RU"/>
              </w:rPr>
              <w:t>США</w:t>
            </w:r>
            <w:r w:rsidRPr="00C52120">
              <w:rPr>
                <w:rStyle w:val="26pt"/>
                <w:rFonts w:ascii="PT Astra Serif" w:hAnsi="PT Astra Serif"/>
                <w:sz w:val="24"/>
                <w:szCs w:val="24"/>
              </w:rPr>
              <w:t>);</w:t>
            </w:r>
          </w:p>
          <w:p w:rsidR="005E63AA" w:rsidRPr="00C52120" w:rsidRDefault="005E63AA" w:rsidP="005E63AA">
            <w:pPr>
              <w:pStyle w:val="23"/>
              <w:shd w:val="clear" w:color="auto" w:fill="auto"/>
              <w:tabs>
                <w:tab w:val="left" w:pos="158"/>
              </w:tabs>
              <w:spacing w:before="0" w:after="0" w:line="240" w:lineRule="auto"/>
              <w:ind w:left="90" w:right="84"/>
              <w:jc w:val="both"/>
              <w:rPr>
                <w:rStyle w:val="26pt"/>
                <w:rFonts w:ascii="PT Astra Serif" w:hAnsi="PT Astra Serif"/>
                <w:sz w:val="24"/>
                <w:szCs w:val="24"/>
              </w:rPr>
            </w:pPr>
            <w:r w:rsidRPr="00C52120">
              <w:rPr>
                <w:rStyle w:val="26pt"/>
                <w:rFonts w:ascii="PT Astra Serif" w:hAnsi="PT Astra Serif"/>
                <w:sz w:val="24"/>
                <w:szCs w:val="24"/>
              </w:rPr>
              <w:t xml:space="preserve">9) View Star 750 </w:t>
            </w:r>
          </w:p>
          <w:p w:rsidR="005E63AA" w:rsidRPr="00C52120" w:rsidRDefault="005E63AA" w:rsidP="005E63AA">
            <w:pPr>
              <w:pStyle w:val="23"/>
              <w:shd w:val="clear" w:color="auto" w:fill="auto"/>
              <w:tabs>
                <w:tab w:val="left" w:pos="158"/>
              </w:tabs>
              <w:spacing w:before="0" w:after="0" w:line="240" w:lineRule="auto"/>
              <w:ind w:left="90" w:right="84"/>
              <w:jc w:val="both"/>
              <w:rPr>
                <w:rFonts w:ascii="PT Astra Serif" w:hAnsi="PT Astra Serif"/>
                <w:sz w:val="24"/>
                <w:szCs w:val="24"/>
              </w:rPr>
            </w:pPr>
            <w:r w:rsidRPr="00C52120">
              <w:rPr>
                <w:rStyle w:val="26pt"/>
                <w:rFonts w:ascii="PT Astra Serif" w:hAnsi="PT Astra Serif"/>
                <w:sz w:val="24"/>
                <w:szCs w:val="24"/>
              </w:rPr>
              <w:t>(AEG, Германия),</w:t>
            </w:r>
          </w:p>
          <w:p w:rsidR="005E63AA" w:rsidRPr="00C52120" w:rsidRDefault="005E63AA" w:rsidP="005E63AA">
            <w:pPr>
              <w:pStyle w:val="23"/>
              <w:shd w:val="clear" w:color="auto" w:fill="auto"/>
              <w:tabs>
                <w:tab w:val="left" w:pos="226"/>
              </w:tabs>
              <w:spacing w:before="0" w:after="0" w:line="240" w:lineRule="auto"/>
              <w:ind w:left="90" w:right="84"/>
              <w:rPr>
                <w:rStyle w:val="26pt"/>
                <w:rFonts w:ascii="PT Astra Serif" w:hAnsi="PT Astra Serif"/>
                <w:sz w:val="24"/>
                <w:szCs w:val="24"/>
              </w:rPr>
            </w:pPr>
            <w:r w:rsidRPr="00C52120">
              <w:rPr>
                <w:rStyle w:val="26pt"/>
                <w:rFonts w:ascii="PT Astra Serif" w:hAnsi="PT Astra Serif"/>
                <w:sz w:val="24"/>
                <w:szCs w:val="24"/>
              </w:rPr>
              <w:t xml:space="preserve">10) PlantScape </w:t>
            </w:r>
          </w:p>
          <w:p w:rsidR="005E63AA" w:rsidRPr="00C52120" w:rsidRDefault="005E63AA" w:rsidP="005E63AA">
            <w:pPr>
              <w:pStyle w:val="23"/>
              <w:shd w:val="clear" w:color="auto" w:fill="auto"/>
              <w:tabs>
                <w:tab w:val="left" w:pos="226"/>
              </w:tabs>
              <w:spacing w:before="0" w:after="0" w:line="240" w:lineRule="auto"/>
              <w:ind w:left="90" w:right="84"/>
              <w:rPr>
                <w:rFonts w:ascii="PT Astra Serif" w:hAnsi="PT Astra Serif"/>
                <w:sz w:val="24"/>
                <w:szCs w:val="24"/>
              </w:rPr>
            </w:pPr>
            <w:r w:rsidRPr="00C52120">
              <w:rPr>
                <w:rStyle w:val="26pt"/>
                <w:rFonts w:ascii="PT Astra Serif" w:hAnsi="PT Astra Serif"/>
                <w:sz w:val="24"/>
                <w:szCs w:val="24"/>
              </w:rPr>
              <w:t>(SCAN 3000) (Honeywell, США),</w:t>
            </w:r>
          </w:p>
          <w:p w:rsidR="005E63AA" w:rsidRPr="00C52120" w:rsidRDefault="005E63AA" w:rsidP="005E63AA">
            <w:pPr>
              <w:pStyle w:val="23"/>
              <w:shd w:val="clear" w:color="auto" w:fill="auto"/>
              <w:spacing w:before="0" w:after="0" w:line="240" w:lineRule="auto"/>
              <w:ind w:left="90" w:right="84"/>
              <w:jc w:val="both"/>
              <w:rPr>
                <w:rStyle w:val="26pt"/>
                <w:rFonts w:ascii="PT Astra Serif" w:hAnsi="PT Astra Serif"/>
                <w:sz w:val="24"/>
                <w:szCs w:val="24"/>
                <w:lang w:val="ru-RU"/>
              </w:rPr>
            </w:pPr>
            <w:r w:rsidRPr="00C52120">
              <w:rPr>
                <w:rStyle w:val="26pt"/>
                <w:rFonts w:ascii="PT Astra Serif" w:hAnsi="PT Astra Serif"/>
                <w:sz w:val="24"/>
                <w:szCs w:val="24"/>
              </w:rPr>
              <w:t xml:space="preserve">11) Genesis32 </w:t>
            </w:r>
          </w:p>
          <w:p w:rsidR="005E63AA" w:rsidRPr="00C52120" w:rsidRDefault="005E63AA" w:rsidP="005E63AA">
            <w:pPr>
              <w:pStyle w:val="23"/>
              <w:shd w:val="clear" w:color="auto" w:fill="auto"/>
              <w:spacing w:before="0" w:after="0" w:line="240" w:lineRule="auto"/>
              <w:ind w:left="90" w:right="84"/>
              <w:jc w:val="both"/>
              <w:rPr>
                <w:rFonts w:ascii="PT Astra Serif" w:hAnsi="PT Astra Serif"/>
                <w:sz w:val="24"/>
                <w:szCs w:val="24"/>
              </w:rPr>
            </w:pPr>
            <w:r w:rsidRPr="00C52120">
              <w:rPr>
                <w:rStyle w:val="26pt"/>
                <w:rFonts w:ascii="PT Astra Serif" w:hAnsi="PT Astra Serif"/>
                <w:sz w:val="24"/>
                <w:szCs w:val="24"/>
              </w:rPr>
              <w:t>(Iconics, США).</w:t>
            </w:r>
          </w:p>
        </w:tc>
      </w:tr>
      <w:tr w:rsidR="00472433" w:rsidRPr="0084164F" w:rsidTr="00290D8D">
        <w:trPr>
          <w:gridAfter w:val="1"/>
          <w:wAfter w:w="145" w:type="dxa"/>
          <w:trHeight w:val="1079"/>
        </w:trPr>
        <w:tc>
          <w:tcPr>
            <w:tcW w:w="554" w:type="dxa"/>
            <w:gridSpan w:val="3"/>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180"/>
              <w:rPr>
                <w:rFonts w:ascii="PT Astra Serif" w:hAnsi="PT Astra Serif"/>
                <w:sz w:val="24"/>
                <w:szCs w:val="24"/>
              </w:rPr>
            </w:pPr>
            <w:r w:rsidRPr="00C52120">
              <w:rPr>
                <w:rStyle w:val="26pt"/>
                <w:rFonts w:ascii="PT Astra Serif" w:hAnsi="PT Astra Serif"/>
                <w:sz w:val="24"/>
                <w:szCs w:val="24"/>
              </w:rPr>
              <w:t>2</w:t>
            </w:r>
          </w:p>
        </w:tc>
        <w:tc>
          <w:tcPr>
            <w:tcW w:w="4354" w:type="dxa"/>
            <w:gridSpan w:val="2"/>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54"/>
              <w:rPr>
                <w:rFonts w:ascii="PT Astra Serif" w:hAnsi="PT Astra Serif"/>
                <w:sz w:val="24"/>
                <w:szCs w:val="24"/>
                <w:lang w:val="ru-RU"/>
              </w:rPr>
            </w:pPr>
            <w:r w:rsidRPr="00C52120">
              <w:rPr>
                <w:rStyle w:val="26pt"/>
                <w:rFonts w:ascii="PT Astra Serif" w:hAnsi="PT Astra Serif"/>
                <w:sz w:val="24"/>
                <w:szCs w:val="24"/>
                <w:lang w:val="ru-RU"/>
              </w:rPr>
              <w:t>Модули удаленного ввода/вывода ТМ</w:t>
            </w:r>
          </w:p>
        </w:tc>
        <w:tc>
          <w:tcPr>
            <w:tcW w:w="4421" w:type="dxa"/>
            <w:gridSpan w:val="3"/>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114"/>
              <w:rPr>
                <w:rStyle w:val="26pt"/>
                <w:rFonts w:ascii="PT Astra Serif" w:hAnsi="PT Astra Serif"/>
                <w:sz w:val="24"/>
                <w:szCs w:val="24"/>
                <w:lang w:val="ru-RU"/>
              </w:rPr>
            </w:pPr>
            <w:r w:rsidRPr="00C52120">
              <w:rPr>
                <w:rStyle w:val="26pt"/>
                <w:rFonts w:ascii="PT Astra Serif" w:hAnsi="PT Astra Serif"/>
                <w:sz w:val="24"/>
                <w:szCs w:val="24"/>
                <w:lang w:val="ru-RU"/>
              </w:rPr>
              <w:t xml:space="preserve">1 Удаленное конфигурирование режимов работы. </w:t>
            </w:r>
          </w:p>
          <w:p w:rsidR="005E63AA" w:rsidRPr="00C52120" w:rsidRDefault="005E63AA" w:rsidP="005E63AA">
            <w:pPr>
              <w:pStyle w:val="23"/>
              <w:shd w:val="clear" w:color="auto" w:fill="auto"/>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2. Высокая точность преобразования сигналов.</w:t>
            </w:r>
          </w:p>
          <w:p w:rsidR="005E63AA" w:rsidRPr="00C52120" w:rsidRDefault="005E63AA" w:rsidP="005E63AA">
            <w:pPr>
              <w:pStyle w:val="23"/>
              <w:shd w:val="clear" w:color="auto" w:fill="auto"/>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З. Управление и обмен данными через последовательный интерфейс.</w:t>
            </w:r>
          </w:p>
          <w:p w:rsidR="005E63AA" w:rsidRPr="00C52120" w:rsidRDefault="005E63AA" w:rsidP="005E63AA">
            <w:pPr>
              <w:pStyle w:val="23"/>
              <w:shd w:val="clear" w:color="auto" w:fill="auto"/>
              <w:tabs>
                <w:tab w:val="left" w:pos="149"/>
              </w:tabs>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lastRenderedPageBreak/>
              <w:t>4. Интеллектуальная система самодиагностики.</w:t>
            </w:r>
          </w:p>
          <w:p w:rsidR="005E63AA" w:rsidRPr="00C52120" w:rsidRDefault="005E63AA" w:rsidP="005E63AA">
            <w:pPr>
              <w:pStyle w:val="23"/>
              <w:shd w:val="clear" w:color="auto" w:fill="auto"/>
              <w:tabs>
                <w:tab w:val="left" w:pos="139"/>
              </w:tabs>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5. Защита от обратной полярности напряжения питания.</w:t>
            </w:r>
          </w:p>
        </w:tc>
        <w:tc>
          <w:tcPr>
            <w:tcW w:w="4368" w:type="dxa"/>
            <w:gridSpan w:val="2"/>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lastRenderedPageBreak/>
              <w:t xml:space="preserve">1. Связь по последовательному интерфейсу </w:t>
            </w:r>
            <w:r w:rsidRPr="00C52120">
              <w:rPr>
                <w:rStyle w:val="26pt"/>
                <w:rFonts w:ascii="PT Astra Serif" w:hAnsi="PT Astra Serif"/>
                <w:sz w:val="24"/>
                <w:szCs w:val="24"/>
              </w:rPr>
              <w:t>RS</w:t>
            </w:r>
            <w:r w:rsidRPr="00C52120">
              <w:rPr>
                <w:rStyle w:val="26pt"/>
                <w:rFonts w:ascii="PT Astra Serif" w:hAnsi="PT Astra Serif"/>
                <w:sz w:val="24"/>
                <w:szCs w:val="24"/>
                <w:lang w:val="ru-RU"/>
              </w:rPr>
              <w:t>-485 (</w:t>
            </w:r>
            <w:r w:rsidRPr="00C52120">
              <w:rPr>
                <w:rStyle w:val="26pt"/>
                <w:rFonts w:ascii="PT Astra Serif" w:hAnsi="PT Astra Serif"/>
                <w:sz w:val="24"/>
                <w:szCs w:val="24"/>
              </w:rPr>
              <w:t>Modbus</w:t>
            </w:r>
            <w:r w:rsidRPr="00C52120">
              <w:rPr>
                <w:rStyle w:val="26pt"/>
                <w:rFonts w:ascii="PT Astra Serif" w:hAnsi="PT Astra Serif"/>
                <w:sz w:val="24"/>
                <w:szCs w:val="24"/>
                <w:lang w:val="ru-RU"/>
              </w:rPr>
              <w:t xml:space="preserve"> </w:t>
            </w:r>
            <w:r w:rsidRPr="00C52120">
              <w:rPr>
                <w:rStyle w:val="26pt"/>
                <w:rFonts w:ascii="PT Astra Serif" w:hAnsi="PT Astra Serif"/>
                <w:sz w:val="24"/>
                <w:szCs w:val="24"/>
              </w:rPr>
              <w:t>RTU</w:t>
            </w:r>
            <w:r w:rsidRPr="00C52120">
              <w:rPr>
                <w:rStyle w:val="26pt"/>
                <w:rFonts w:ascii="PT Astra Serif" w:hAnsi="PT Astra Serif"/>
                <w:sz w:val="24"/>
                <w:szCs w:val="24"/>
                <w:lang w:val="ru-RU"/>
              </w:rPr>
              <w:t>).</w:t>
            </w:r>
          </w:p>
          <w:p w:rsidR="005E63AA" w:rsidRPr="00C52120" w:rsidRDefault="005E63AA" w:rsidP="005E63AA">
            <w:pPr>
              <w:pStyle w:val="23"/>
              <w:shd w:val="clear" w:color="auto" w:fill="auto"/>
              <w:spacing w:before="0" w:after="0" w:line="240" w:lineRule="auto"/>
              <w:ind w:left="142"/>
              <w:rPr>
                <w:rStyle w:val="26pt"/>
                <w:rFonts w:ascii="PT Astra Serif" w:hAnsi="PT Astra Serif"/>
                <w:sz w:val="24"/>
                <w:szCs w:val="24"/>
                <w:lang w:val="ru-RU"/>
              </w:rPr>
            </w:pPr>
            <w:r w:rsidRPr="00C52120">
              <w:rPr>
                <w:rStyle w:val="26pt"/>
                <w:rFonts w:ascii="PT Astra Serif" w:hAnsi="PT Astra Serif"/>
                <w:sz w:val="24"/>
                <w:szCs w:val="24"/>
                <w:lang w:val="ru-RU"/>
              </w:rPr>
              <w:t>2. Диапазоны преобразования:</w:t>
            </w:r>
          </w:p>
          <w:p w:rsidR="005E63AA" w:rsidRPr="00C52120" w:rsidRDefault="005E63AA" w:rsidP="005E63AA">
            <w:pPr>
              <w:pStyle w:val="23"/>
              <w:shd w:val="clear" w:color="auto" w:fill="auto"/>
              <w:spacing w:before="0" w:after="0" w:line="240" w:lineRule="auto"/>
              <w:ind w:left="425"/>
              <w:rPr>
                <w:rStyle w:val="26pt"/>
                <w:rFonts w:ascii="PT Astra Serif" w:hAnsi="PT Astra Serif"/>
                <w:sz w:val="24"/>
                <w:szCs w:val="24"/>
                <w:lang w:val="ru-RU"/>
              </w:rPr>
            </w:pPr>
            <w:r w:rsidRPr="00C52120">
              <w:rPr>
                <w:rStyle w:val="26pt"/>
                <w:rFonts w:ascii="PT Astra Serif" w:hAnsi="PT Astra Serif"/>
                <w:sz w:val="24"/>
                <w:szCs w:val="24"/>
                <w:lang w:val="ru-RU"/>
              </w:rPr>
              <w:t>напряжения постоянного тока, В  -10 ..+10;</w:t>
            </w:r>
          </w:p>
          <w:p w:rsidR="005E63AA" w:rsidRPr="00C52120" w:rsidRDefault="005E63AA" w:rsidP="005E63AA">
            <w:pPr>
              <w:pStyle w:val="23"/>
              <w:shd w:val="clear" w:color="auto" w:fill="auto"/>
              <w:spacing w:before="0" w:after="0" w:line="240" w:lineRule="auto"/>
              <w:ind w:left="425"/>
              <w:rPr>
                <w:rFonts w:ascii="PT Astra Serif" w:hAnsi="PT Astra Serif"/>
                <w:sz w:val="24"/>
                <w:szCs w:val="24"/>
                <w:lang w:val="ru-RU"/>
              </w:rPr>
            </w:pPr>
            <w:r w:rsidRPr="00C52120">
              <w:rPr>
                <w:rStyle w:val="26pt"/>
                <w:rFonts w:ascii="PT Astra Serif" w:hAnsi="PT Astra Serif"/>
                <w:sz w:val="24"/>
                <w:szCs w:val="24"/>
                <w:lang w:val="ru-RU"/>
              </w:rPr>
              <w:t>постоянного тока, мА -20...+20.</w:t>
            </w:r>
          </w:p>
          <w:p w:rsidR="005E63AA" w:rsidRPr="00C52120" w:rsidRDefault="005E63AA" w:rsidP="005E63AA">
            <w:pPr>
              <w:pStyle w:val="23"/>
              <w:shd w:val="clear" w:color="auto" w:fill="auto"/>
              <w:spacing w:before="0" w:after="0" w:line="240" w:lineRule="auto"/>
              <w:ind w:left="114"/>
              <w:rPr>
                <w:rStyle w:val="26pt"/>
                <w:rFonts w:ascii="PT Astra Serif" w:hAnsi="PT Astra Serif"/>
                <w:sz w:val="24"/>
                <w:szCs w:val="24"/>
                <w:lang w:val="ru-RU"/>
              </w:rPr>
            </w:pPr>
            <w:r w:rsidRPr="00C52120">
              <w:rPr>
                <w:rStyle w:val="26pt"/>
                <w:rFonts w:ascii="PT Astra Serif" w:hAnsi="PT Astra Serif"/>
                <w:sz w:val="24"/>
                <w:szCs w:val="24"/>
                <w:lang w:val="ru-RU"/>
              </w:rPr>
              <w:lastRenderedPageBreak/>
              <w:t xml:space="preserve">3. Диапазон формирования выходных сигналов </w:t>
            </w:r>
          </w:p>
          <w:p w:rsidR="005E63AA" w:rsidRPr="00C52120" w:rsidRDefault="005E63AA" w:rsidP="005E63AA">
            <w:pPr>
              <w:pStyle w:val="23"/>
              <w:shd w:val="clear" w:color="auto" w:fill="auto"/>
              <w:spacing w:before="0" w:after="0" w:line="240" w:lineRule="auto"/>
              <w:ind w:left="425"/>
              <w:rPr>
                <w:rStyle w:val="26pt"/>
                <w:rFonts w:ascii="PT Astra Serif" w:hAnsi="PT Astra Serif"/>
                <w:sz w:val="24"/>
                <w:szCs w:val="24"/>
                <w:lang w:val="ru-RU"/>
              </w:rPr>
            </w:pPr>
            <w:r w:rsidRPr="00C52120">
              <w:rPr>
                <w:rStyle w:val="26pt"/>
                <w:rFonts w:ascii="PT Astra Serif" w:hAnsi="PT Astra Serif"/>
                <w:sz w:val="24"/>
                <w:szCs w:val="24"/>
                <w:lang w:val="ru-RU"/>
              </w:rPr>
              <w:t xml:space="preserve">напряжения постоянного тока, </w:t>
            </w:r>
          </w:p>
          <w:p w:rsidR="005E63AA" w:rsidRPr="00C52120" w:rsidRDefault="005E63AA" w:rsidP="005E63AA">
            <w:pPr>
              <w:pStyle w:val="23"/>
              <w:shd w:val="clear" w:color="auto" w:fill="auto"/>
              <w:spacing w:before="0" w:after="0" w:line="240" w:lineRule="auto"/>
              <w:ind w:left="425"/>
              <w:rPr>
                <w:rFonts w:ascii="PT Astra Serif" w:hAnsi="PT Astra Serif"/>
                <w:sz w:val="24"/>
                <w:szCs w:val="24"/>
                <w:lang w:val="ru-RU"/>
              </w:rPr>
            </w:pPr>
            <w:r w:rsidRPr="00C52120">
              <w:rPr>
                <w:rStyle w:val="26pt"/>
                <w:rFonts w:ascii="PT Astra Serif" w:hAnsi="PT Astra Serif"/>
                <w:sz w:val="24"/>
                <w:szCs w:val="24"/>
                <w:lang w:val="ru-RU"/>
              </w:rPr>
              <w:t>В -10... +10;</w:t>
            </w:r>
          </w:p>
          <w:p w:rsidR="005E63AA" w:rsidRPr="00C52120" w:rsidRDefault="005E63AA" w:rsidP="005E63AA">
            <w:pPr>
              <w:pStyle w:val="23"/>
              <w:shd w:val="clear" w:color="auto" w:fill="auto"/>
              <w:spacing w:before="0" w:after="0" w:line="240" w:lineRule="auto"/>
              <w:ind w:left="425"/>
              <w:rPr>
                <w:rFonts w:ascii="PT Astra Serif" w:hAnsi="PT Astra Serif"/>
                <w:sz w:val="24"/>
                <w:szCs w:val="24"/>
                <w:lang w:val="ru-RU"/>
              </w:rPr>
            </w:pPr>
            <w:r w:rsidRPr="00C52120">
              <w:rPr>
                <w:rStyle w:val="26pt"/>
                <w:rFonts w:ascii="PT Astra Serif" w:hAnsi="PT Astra Serif"/>
                <w:sz w:val="24"/>
                <w:szCs w:val="24"/>
                <w:lang w:val="ru-RU"/>
              </w:rPr>
              <w:t>постоянного тока, мА 0...20.</w:t>
            </w:r>
          </w:p>
          <w:p w:rsidR="005E63AA" w:rsidRPr="00C52120" w:rsidRDefault="005E63AA" w:rsidP="005E63AA">
            <w:pPr>
              <w:pStyle w:val="23"/>
              <w:shd w:val="clear" w:color="auto" w:fill="auto"/>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4. Напряжение питания, В 18…36.</w:t>
            </w:r>
          </w:p>
          <w:p w:rsidR="005E63AA" w:rsidRPr="00C52120" w:rsidRDefault="005E63AA" w:rsidP="005E63AA">
            <w:pPr>
              <w:pStyle w:val="23"/>
              <w:shd w:val="clear" w:color="auto" w:fill="auto"/>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5. Потребляемая мощность, Вт, не более 4.</w:t>
            </w:r>
          </w:p>
          <w:p w:rsidR="005E63AA" w:rsidRPr="00C52120" w:rsidRDefault="005E63AA" w:rsidP="005E63AA">
            <w:pPr>
              <w:pStyle w:val="23"/>
              <w:shd w:val="clear" w:color="auto" w:fill="auto"/>
              <w:spacing w:before="0" w:after="0" w:line="240" w:lineRule="auto"/>
              <w:ind w:left="114"/>
              <w:rPr>
                <w:rStyle w:val="26pt"/>
                <w:rFonts w:ascii="PT Astra Serif" w:hAnsi="PT Astra Serif"/>
                <w:sz w:val="24"/>
                <w:szCs w:val="24"/>
                <w:lang w:val="ru-RU"/>
              </w:rPr>
            </w:pPr>
            <w:r w:rsidRPr="00C52120">
              <w:rPr>
                <w:rStyle w:val="26pt"/>
                <w:rFonts w:ascii="PT Astra Serif" w:hAnsi="PT Astra Serif"/>
                <w:sz w:val="24"/>
                <w:szCs w:val="24"/>
                <w:lang w:val="ru-RU"/>
              </w:rPr>
              <w:t xml:space="preserve">6. Допускаемое сопротивление нагрузки: </w:t>
            </w:r>
          </w:p>
          <w:p w:rsidR="005E63AA" w:rsidRPr="00C52120" w:rsidRDefault="005E63AA" w:rsidP="005E63AA">
            <w:pPr>
              <w:pStyle w:val="23"/>
              <w:shd w:val="clear" w:color="auto" w:fill="auto"/>
              <w:spacing w:before="0" w:after="0" w:line="240" w:lineRule="auto"/>
              <w:ind w:left="425"/>
              <w:rPr>
                <w:rFonts w:ascii="PT Astra Serif" w:hAnsi="PT Astra Serif"/>
                <w:sz w:val="24"/>
                <w:szCs w:val="24"/>
                <w:lang w:val="ru-RU"/>
              </w:rPr>
            </w:pPr>
            <w:r w:rsidRPr="00C52120">
              <w:rPr>
                <w:rStyle w:val="26pt"/>
                <w:rFonts w:ascii="PT Astra Serif" w:hAnsi="PT Astra Serif"/>
                <w:sz w:val="24"/>
                <w:szCs w:val="24"/>
                <w:lang w:val="ru-RU"/>
              </w:rPr>
              <w:t>в режиме формирования тока, Ом, не более 500;</w:t>
            </w:r>
          </w:p>
          <w:p w:rsidR="005E63AA" w:rsidRPr="00C52120" w:rsidRDefault="005E63AA" w:rsidP="005E63AA">
            <w:pPr>
              <w:pStyle w:val="23"/>
              <w:shd w:val="clear" w:color="auto" w:fill="auto"/>
              <w:spacing w:before="0" w:after="0" w:line="240" w:lineRule="auto"/>
              <w:ind w:left="425"/>
              <w:rPr>
                <w:rFonts w:ascii="PT Astra Serif" w:hAnsi="PT Astra Serif"/>
                <w:sz w:val="24"/>
                <w:szCs w:val="24"/>
                <w:lang w:val="ru-RU"/>
              </w:rPr>
            </w:pPr>
            <w:r w:rsidRPr="00C52120">
              <w:rPr>
                <w:rStyle w:val="26pt"/>
                <w:rFonts w:ascii="PT Astra Serif" w:hAnsi="PT Astra Serif"/>
                <w:sz w:val="24"/>
                <w:szCs w:val="24"/>
                <w:lang w:val="ru-RU"/>
              </w:rPr>
              <w:t>в режиме формирования напряжения. Ом, не менее 1000.</w:t>
            </w: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114"/>
              <w:rPr>
                <w:rStyle w:val="26pt"/>
                <w:rFonts w:ascii="PT Astra Serif" w:hAnsi="PT Astra Serif"/>
                <w:sz w:val="24"/>
                <w:szCs w:val="24"/>
              </w:rPr>
            </w:pPr>
            <w:r w:rsidRPr="00C52120">
              <w:rPr>
                <w:rStyle w:val="26pt"/>
                <w:rFonts w:ascii="PT Astra Serif" w:hAnsi="PT Astra Serif"/>
                <w:sz w:val="24"/>
                <w:szCs w:val="24"/>
              </w:rPr>
              <w:lastRenderedPageBreak/>
              <w:t xml:space="preserve">ICP DAS </w:t>
            </w:r>
          </w:p>
          <w:p w:rsidR="005E63AA" w:rsidRPr="00C52120" w:rsidRDefault="005E63AA" w:rsidP="005E63AA">
            <w:pPr>
              <w:pStyle w:val="23"/>
              <w:shd w:val="clear" w:color="auto" w:fill="auto"/>
              <w:spacing w:before="0" w:after="0" w:line="240" w:lineRule="auto"/>
              <w:ind w:left="114"/>
              <w:rPr>
                <w:rStyle w:val="26pt"/>
                <w:rFonts w:ascii="PT Astra Serif" w:hAnsi="PT Astra Serif"/>
                <w:sz w:val="24"/>
                <w:szCs w:val="24"/>
              </w:rPr>
            </w:pPr>
            <w:r w:rsidRPr="00C52120">
              <w:rPr>
                <w:rStyle w:val="26pt"/>
                <w:rFonts w:ascii="PT Astra Serif" w:hAnsi="PT Astra Serif"/>
                <w:sz w:val="24"/>
                <w:szCs w:val="24"/>
              </w:rPr>
              <w:t xml:space="preserve">Advantech </w:t>
            </w:r>
          </w:p>
          <w:p w:rsidR="005E63AA" w:rsidRPr="00C52120" w:rsidRDefault="005E63AA" w:rsidP="005E63AA">
            <w:pPr>
              <w:pStyle w:val="23"/>
              <w:shd w:val="clear" w:color="auto" w:fill="auto"/>
              <w:spacing w:before="0" w:after="0" w:line="240" w:lineRule="auto"/>
              <w:ind w:left="114"/>
              <w:rPr>
                <w:rFonts w:ascii="PT Astra Serif" w:hAnsi="PT Astra Serif"/>
                <w:sz w:val="24"/>
                <w:szCs w:val="24"/>
              </w:rPr>
            </w:pPr>
            <w:r w:rsidRPr="00C52120">
              <w:rPr>
                <w:rStyle w:val="26pt"/>
                <w:rFonts w:ascii="PT Astra Serif" w:hAnsi="PT Astra Serif"/>
                <w:sz w:val="24"/>
                <w:szCs w:val="24"/>
              </w:rPr>
              <w:t>Schneider Electric</w:t>
            </w:r>
          </w:p>
        </w:tc>
      </w:tr>
      <w:tr w:rsidR="00472433" w:rsidRPr="00C52120" w:rsidTr="00290D8D">
        <w:trPr>
          <w:gridAfter w:val="1"/>
          <w:wAfter w:w="145" w:type="dxa"/>
          <w:trHeight w:val="547"/>
        </w:trPr>
        <w:tc>
          <w:tcPr>
            <w:tcW w:w="554" w:type="dxa"/>
            <w:gridSpan w:val="3"/>
            <w:tcBorders>
              <w:top w:val="single" w:sz="4" w:space="0" w:color="auto"/>
              <w:left w:val="single" w:sz="4" w:space="0" w:color="auto"/>
              <w:bottom w:val="single" w:sz="4" w:space="0" w:color="auto"/>
              <w:right w:val="single" w:sz="4" w:space="0" w:color="auto"/>
            </w:tcBorders>
          </w:tcPr>
          <w:p w:rsidR="005E63AA" w:rsidRPr="00C52120" w:rsidRDefault="005E63AA" w:rsidP="005E63AA">
            <w:pPr>
              <w:pStyle w:val="23"/>
              <w:shd w:val="clear" w:color="auto" w:fill="auto"/>
              <w:spacing w:before="0" w:after="0" w:line="240" w:lineRule="auto"/>
              <w:ind w:left="180"/>
              <w:rPr>
                <w:rFonts w:ascii="PT Astra Serif" w:hAnsi="PT Astra Serif"/>
                <w:sz w:val="24"/>
                <w:szCs w:val="24"/>
              </w:rPr>
            </w:pPr>
            <w:r w:rsidRPr="00C52120">
              <w:rPr>
                <w:rStyle w:val="26pt"/>
                <w:rFonts w:ascii="PT Astra Serif" w:hAnsi="PT Astra Serif"/>
                <w:sz w:val="24"/>
                <w:szCs w:val="24"/>
              </w:rPr>
              <w:lastRenderedPageBreak/>
              <w:t>3</w:t>
            </w:r>
          </w:p>
        </w:tc>
        <w:tc>
          <w:tcPr>
            <w:tcW w:w="4354" w:type="dxa"/>
            <w:gridSpan w:val="2"/>
            <w:tcBorders>
              <w:top w:val="single" w:sz="4" w:space="0" w:color="auto"/>
              <w:left w:val="single" w:sz="4" w:space="0" w:color="auto"/>
              <w:bottom w:val="single" w:sz="4" w:space="0" w:color="auto"/>
              <w:right w:val="single" w:sz="4" w:space="0" w:color="auto"/>
            </w:tcBorders>
          </w:tcPr>
          <w:p w:rsidR="005E63AA" w:rsidRPr="00C52120" w:rsidRDefault="005E63AA" w:rsidP="005E63AA">
            <w:pPr>
              <w:pStyle w:val="23"/>
              <w:shd w:val="clear" w:color="auto" w:fill="auto"/>
              <w:spacing w:before="0" w:after="0" w:line="240" w:lineRule="auto"/>
              <w:ind w:left="54"/>
              <w:rPr>
                <w:rFonts w:ascii="PT Astra Serif" w:hAnsi="PT Astra Serif"/>
                <w:sz w:val="24"/>
                <w:szCs w:val="24"/>
              </w:rPr>
            </w:pPr>
            <w:r w:rsidRPr="00C52120">
              <w:rPr>
                <w:rStyle w:val="26pt"/>
                <w:rFonts w:ascii="PT Astra Serif" w:hAnsi="PT Astra Serif"/>
                <w:sz w:val="24"/>
                <w:szCs w:val="24"/>
                <w:lang w:val="ru-RU"/>
              </w:rPr>
              <w:t>И</w:t>
            </w:r>
            <w:r w:rsidRPr="00C52120">
              <w:rPr>
                <w:rStyle w:val="26pt"/>
                <w:rFonts w:ascii="PT Astra Serif" w:hAnsi="PT Astra Serif"/>
                <w:sz w:val="24"/>
                <w:szCs w:val="24"/>
              </w:rPr>
              <w:t xml:space="preserve">скробезопасные </w:t>
            </w:r>
            <w:r w:rsidRPr="00C52120">
              <w:rPr>
                <w:rStyle w:val="26pt"/>
                <w:rFonts w:ascii="PT Astra Serif" w:hAnsi="PT Astra Serif"/>
                <w:sz w:val="24"/>
                <w:szCs w:val="24"/>
                <w:lang w:val="ru-RU"/>
              </w:rPr>
              <w:t>р</w:t>
            </w:r>
            <w:r w:rsidRPr="00C52120">
              <w:rPr>
                <w:rStyle w:val="26pt"/>
                <w:rFonts w:ascii="PT Astra Serif" w:hAnsi="PT Astra Serif"/>
                <w:sz w:val="24"/>
                <w:szCs w:val="24"/>
              </w:rPr>
              <w:t>азделительные преобразователи ЕТ</w:t>
            </w:r>
          </w:p>
        </w:tc>
        <w:tc>
          <w:tcPr>
            <w:tcW w:w="4421" w:type="dxa"/>
            <w:gridSpan w:val="3"/>
            <w:tcBorders>
              <w:top w:val="single" w:sz="4" w:space="0" w:color="auto"/>
              <w:left w:val="single" w:sz="4" w:space="0" w:color="auto"/>
              <w:bottom w:val="single" w:sz="4" w:space="0" w:color="auto"/>
              <w:right w:val="single" w:sz="4" w:space="0" w:color="auto"/>
            </w:tcBorders>
          </w:tcPr>
          <w:p w:rsidR="005E63AA" w:rsidRPr="00C52120" w:rsidRDefault="005E63AA" w:rsidP="005E63AA">
            <w:pPr>
              <w:pStyle w:val="23"/>
              <w:shd w:val="clear" w:color="auto" w:fill="auto"/>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1. Функции барьеров искрозащиты с учетом российских особенностей.</w:t>
            </w:r>
          </w:p>
          <w:p w:rsidR="005E63AA" w:rsidRPr="00C52120" w:rsidRDefault="005E63AA" w:rsidP="005E63AA">
            <w:pPr>
              <w:pStyle w:val="23"/>
              <w:shd w:val="clear" w:color="auto" w:fill="auto"/>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2 Высокая точность преобразования сигналов.</w:t>
            </w:r>
          </w:p>
          <w:p w:rsidR="005E63AA" w:rsidRPr="00C52120" w:rsidRDefault="005E63AA" w:rsidP="005E63AA">
            <w:pPr>
              <w:pStyle w:val="23"/>
              <w:shd w:val="clear" w:color="auto" w:fill="auto"/>
              <w:tabs>
                <w:tab w:val="left" w:pos="139"/>
              </w:tabs>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3. Широкий диапазон напряжений питания.</w:t>
            </w:r>
          </w:p>
          <w:p w:rsidR="005E63AA" w:rsidRPr="00C52120" w:rsidRDefault="005E63AA" w:rsidP="005E63AA">
            <w:pPr>
              <w:pStyle w:val="23"/>
              <w:shd w:val="clear" w:color="auto" w:fill="auto"/>
              <w:tabs>
                <w:tab w:val="left" w:pos="149"/>
              </w:tabs>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4.Защита от обратной полярности напряжения питания.</w:t>
            </w:r>
          </w:p>
          <w:p w:rsidR="005E63AA" w:rsidRPr="00C52120" w:rsidRDefault="005E63AA" w:rsidP="005E63AA">
            <w:pPr>
              <w:pStyle w:val="23"/>
              <w:shd w:val="clear" w:color="auto" w:fill="auto"/>
              <w:tabs>
                <w:tab w:val="left" w:pos="144"/>
              </w:tabs>
              <w:spacing w:before="0" w:after="0" w:line="240" w:lineRule="auto"/>
              <w:ind w:left="114"/>
              <w:jc w:val="both"/>
              <w:rPr>
                <w:rFonts w:ascii="PT Astra Serif" w:hAnsi="PT Astra Serif"/>
                <w:sz w:val="24"/>
                <w:szCs w:val="24"/>
                <w:lang w:val="ru-RU"/>
              </w:rPr>
            </w:pPr>
            <w:r w:rsidRPr="00C52120">
              <w:rPr>
                <w:rStyle w:val="26pt"/>
                <w:rFonts w:ascii="PT Astra Serif" w:hAnsi="PT Astra Serif"/>
                <w:sz w:val="24"/>
                <w:szCs w:val="24"/>
                <w:lang w:val="ru-RU"/>
              </w:rPr>
              <w:t>5. Интеллектуальная система защиты.</w:t>
            </w:r>
          </w:p>
          <w:p w:rsidR="005E63AA" w:rsidRPr="00C52120" w:rsidRDefault="005E63AA" w:rsidP="005E63AA">
            <w:pPr>
              <w:pStyle w:val="23"/>
              <w:shd w:val="clear" w:color="auto" w:fill="auto"/>
              <w:tabs>
                <w:tab w:val="left" w:pos="149"/>
              </w:tabs>
              <w:spacing w:before="0" w:after="0" w:line="240" w:lineRule="auto"/>
              <w:ind w:left="114"/>
              <w:jc w:val="both"/>
              <w:rPr>
                <w:rFonts w:ascii="PT Astra Serif" w:hAnsi="PT Astra Serif"/>
                <w:sz w:val="24"/>
                <w:szCs w:val="24"/>
                <w:lang w:val="ru-RU"/>
              </w:rPr>
            </w:pPr>
            <w:r w:rsidRPr="00C52120">
              <w:rPr>
                <w:rStyle w:val="26pt"/>
                <w:rFonts w:ascii="PT Astra Serif" w:hAnsi="PT Astra Serif"/>
                <w:sz w:val="24"/>
                <w:szCs w:val="24"/>
                <w:lang w:val="ru-RU"/>
              </w:rPr>
              <w:t>6. Развитая система самодиагностики.</w:t>
            </w:r>
          </w:p>
          <w:p w:rsidR="005E63AA" w:rsidRPr="00C52120" w:rsidRDefault="005E63AA" w:rsidP="005E63AA">
            <w:pPr>
              <w:pStyle w:val="23"/>
              <w:shd w:val="clear" w:color="auto" w:fill="auto"/>
              <w:tabs>
                <w:tab w:val="left" w:pos="149"/>
              </w:tabs>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7. Расширенный диапазон рабочих температур.</w:t>
            </w:r>
          </w:p>
          <w:p w:rsidR="005E63AA" w:rsidRPr="00C52120" w:rsidRDefault="005E63AA" w:rsidP="005E63AA">
            <w:pPr>
              <w:pStyle w:val="23"/>
              <w:shd w:val="clear" w:color="auto" w:fill="auto"/>
              <w:tabs>
                <w:tab w:val="left" w:pos="110"/>
              </w:tabs>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8. Удобство подключения внешних проводников.</w:t>
            </w:r>
          </w:p>
          <w:p w:rsidR="005E63AA" w:rsidRPr="00C52120" w:rsidRDefault="005E63AA" w:rsidP="005E63AA">
            <w:pPr>
              <w:pStyle w:val="23"/>
              <w:shd w:val="clear" w:color="auto" w:fill="auto"/>
              <w:tabs>
                <w:tab w:val="left" w:pos="149"/>
              </w:tabs>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9. Выбор режима работы и типа датчика с передней панели преобразователя.</w:t>
            </w:r>
          </w:p>
        </w:tc>
        <w:tc>
          <w:tcPr>
            <w:tcW w:w="4368" w:type="dxa"/>
            <w:gridSpan w:val="2"/>
            <w:tcBorders>
              <w:top w:val="single" w:sz="4" w:space="0" w:color="auto"/>
              <w:left w:val="single" w:sz="4" w:space="0" w:color="auto"/>
              <w:bottom w:val="single" w:sz="4" w:space="0" w:color="auto"/>
              <w:right w:val="single" w:sz="4" w:space="0" w:color="auto"/>
            </w:tcBorders>
          </w:tcPr>
          <w:p w:rsidR="005E63AA" w:rsidRPr="00C52120" w:rsidRDefault="005E63AA" w:rsidP="005E63AA">
            <w:pPr>
              <w:pStyle w:val="23"/>
              <w:shd w:val="clear" w:color="auto" w:fill="auto"/>
              <w:spacing w:before="0" w:after="0" w:line="240" w:lineRule="auto"/>
              <w:ind w:left="114"/>
              <w:rPr>
                <w:rStyle w:val="26pt"/>
                <w:rFonts w:ascii="PT Astra Serif" w:hAnsi="PT Astra Serif"/>
                <w:sz w:val="24"/>
                <w:szCs w:val="24"/>
                <w:lang w:val="ru-RU"/>
              </w:rPr>
            </w:pPr>
            <w:r w:rsidRPr="00C52120">
              <w:rPr>
                <w:rStyle w:val="26pt"/>
                <w:rFonts w:ascii="PT Astra Serif" w:hAnsi="PT Astra Serif"/>
                <w:sz w:val="24"/>
                <w:szCs w:val="24"/>
                <w:lang w:val="ru-RU"/>
              </w:rPr>
              <w:t xml:space="preserve">Параметры выходных цепей: </w:t>
            </w:r>
          </w:p>
          <w:p w:rsidR="005E63AA" w:rsidRPr="00C52120" w:rsidRDefault="005E63AA" w:rsidP="005E63AA">
            <w:pPr>
              <w:pStyle w:val="23"/>
              <w:shd w:val="clear" w:color="auto" w:fill="auto"/>
              <w:spacing w:before="0" w:after="0" w:line="240" w:lineRule="auto"/>
              <w:ind w:left="114"/>
              <w:rPr>
                <w:rStyle w:val="26pt"/>
                <w:rFonts w:ascii="PT Astra Serif" w:hAnsi="PT Astra Serif"/>
                <w:sz w:val="24"/>
                <w:szCs w:val="24"/>
                <w:lang w:val="ru-RU"/>
              </w:rPr>
            </w:pPr>
            <w:r w:rsidRPr="00C52120">
              <w:rPr>
                <w:rStyle w:val="26pt"/>
                <w:rFonts w:ascii="PT Astra Serif" w:hAnsi="PT Astra Serif"/>
                <w:sz w:val="24"/>
                <w:szCs w:val="24"/>
                <w:lang w:val="ru-RU"/>
              </w:rPr>
              <w:t xml:space="preserve">1. Сопротивление нагрузки: </w:t>
            </w:r>
          </w:p>
          <w:p w:rsidR="005E63AA" w:rsidRPr="00C52120" w:rsidRDefault="005E63AA" w:rsidP="005E63AA">
            <w:pPr>
              <w:pStyle w:val="23"/>
              <w:shd w:val="clear" w:color="auto" w:fill="auto"/>
              <w:spacing w:before="0" w:after="0" w:line="240" w:lineRule="auto"/>
              <w:ind w:left="425"/>
              <w:rPr>
                <w:rFonts w:ascii="PT Astra Serif" w:hAnsi="PT Astra Serif"/>
                <w:sz w:val="24"/>
                <w:szCs w:val="24"/>
                <w:lang w:val="ru-RU"/>
              </w:rPr>
            </w:pPr>
            <w:r w:rsidRPr="00C52120">
              <w:rPr>
                <w:rStyle w:val="26pt"/>
                <w:rFonts w:ascii="PT Astra Serif" w:hAnsi="PT Astra Serif"/>
                <w:sz w:val="24"/>
                <w:szCs w:val="24"/>
                <w:lang w:val="ru-RU"/>
              </w:rPr>
              <w:t>выход по току, Ом, не более 600;</w:t>
            </w:r>
          </w:p>
          <w:p w:rsidR="005E63AA" w:rsidRPr="00C52120" w:rsidRDefault="005E63AA" w:rsidP="005E63AA">
            <w:pPr>
              <w:pStyle w:val="23"/>
              <w:shd w:val="clear" w:color="auto" w:fill="auto"/>
              <w:spacing w:before="0" w:after="0" w:line="240" w:lineRule="auto"/>
              <w:ind w:left="425"/>
              <w:rPr>
                <w:rFonts w:ascii="PT Astra Serif" w:hAnsi="PT Astra Serif"/>
                <w:sz w:val="24"/>
                <w:szCs w:val="24"/>
                <w:lang w:val="ru-RU"/>
              </w:rPr>
            </w:pPr>
            <w:r w:rsidRPr="00C52120">
              <w:rPr>
                <w:rStyle w:val="26pt"/>
                <w:rFonts w:ascii="PT Astra Serif" w:hAnsi="PT Astra Serif"/>
                <w:sz w:val="24"/>
                <w:szCs w:val="24"/>
                <w:lang w:val="ru-RU"/>
              </w:rPr>
              <w:t>выход по напряжению, кОм, не менее 2.</w:t>
            </w:r>
          </w:p>
          <w:p w:rsidR="005E63AA" w:rsidRPr="00C52120" w:rsidRDefault="005E63AA" w:rsidP="005E63AA">
            <w:pPr>
              <w:pStyle w:val="23"/>
              <w:shd w:val="clear" w:color="auto" w:fill="auto"/>
              <w:spacing w:before="0" w:after="0" w:line="240" w:lineRule="auto"/>
              <w:ind w:left="114"/>
              <w:rPr>
                <w:rStyle w:val="26pt"/>
                <w:rFonts w:ascii="PT Astra Serif" w:hAnsi="PT Astra Serif"/>
                <w:sz w:val="24"/>
                <w:szCs w:val="24"/>
                <w:lang w:val="ru-RU"/>
              </w:rPr>
            </w:pPr>
            <w:r w:rsidRPr="00C52120">
              <w:rPr>
                <w:rStyle w:val="26pt"/>
                <w:rFonts w:ascii="PT Astra Serif" w:hAnsi="PT Astra Serif"/>
                <w:sz w:val="24"/>
                <w:szCs w:val="24"/>
                <w:lang w:val="ru-RU"/>
              </w:rPr>
              <w:t>2. Условия эксплуатации;</w:t>
            </w:r>
          </w:p>
          <w:p w:rsidR="005E63AA" w:rsidRPr="00C52120" w:rsidRDefault="005E63AA" w:rsidP="005E63AA">
            <w:pPr>
              <w:pStyle w:val="23"/>
              <w:shd w:val="clear" w:color="auto" w:fill="auto"/>
              <w:spacing w:before="0" w:after="0" w:line="240" w:lineRule="auto"/>
              <w:ind w:left="425"/>
              <w:rPr>
                <w:rFonts w:ascii="PT Astra Serif" w:hAnsi="PT Astra Serif"/>
                <w:sz w:val="24"/>
                <w:szCs w:val="24"/>
                <w:lang w:val="ru-RU"/>
              </w:rPr>
            </w:pPr>
            <w:r w:rsidRPr="00C52120">
              <w:rPr>
                <w:rStyle w:val="26pt"/>
                <w:rFonts w:ascii="PT Astra Serif" w:hAnsi="PT Astra Serif"/>
                <w:sz w:val="24"/>
                <w:szCs w:val="24"/>
                <w:lang w:val="ru-RU"/>
              </w:rPr>
              <w:t>диапазон рабочих температур, °С -20. +60;</w:t>
            </w:r>
          </w:p>
          <w:p w:rsidR="005E63AA" w:rsidRPr="00C52120" w:rsidRDefault="005E63AA" w:rsidP="005E63AA">
            <w:pPr>
              <w:pStyle w:val="23"/>
              <w:shd w:val="clear" w:color="auto" w:fill="auto"/>
              <w:spacing w:before="0" w:after="0" w:line="240" w:lineRule="auto"/>
              <w:ind w:left="425"/>
              <w:rPr>
                <w:rFonts w:ascii="PT Astra Serif" w:hAnsi="PT Astra Serif"/>
                <w:sz w:val="24"/>
                <w:szCs w:val="24"/>
                <w:lang w:val="ru-RU"/>
              </w:rPr>
            </w:pPr>
            <w:r w:rsidRPr="00C52120">
              <w:rPr>
                <w:rStyle w:val="26pt"/>
                <w:rFonts w:ascii="PT Astra Serif" w:hAnsi="PT Astra Serif"/>
                <w:sz w:val="24"/>
                <w:szCs w:val="24"/>
                <w:lang w:val="ru-RU"/>
              </w:rPr>
              <w:t>относительная влажность при температуре 40 °С, %, не более 95;</w:t>
            </w:r>
          </w:p>
          <w:p w:rsidR="005E63AA" w:rsidRPr="00C52120" w:rsidRDefault="005E63AA" w:rsidP="005E63AA">
            <w:pPr>
              <w:pStyle w:val="23"/>
              <w:shd w:val="clear" w:color="auto" w:fill="auto"/>
              <w:spacing w:before="0" w:after="0" w:line="240" w:lineRule="auto"/>
              <w:ind w:left="425"/>
              <w:rPr>
                <w:rFonts w:ascii="PT Astra Serif" w:hAnsi="PT Astra Serif"/>
                <w:sz w:val="24"/>
                <w:szCs w:val="24"/>
                <w:lang w:val="ru-RU"/>
              </w:rPr>
            </w:pPr>
            <w:r w:rsidRPr="00C52120">
              <w:rPr>
                <w:rStyle w:val="26pt"/>
                <w:rFonts w:ascii="PT Astra Serif" w:hAnsi="PT Astra Serif"/>
                <w:sz w:val="24"/>
                <w:szCs w:val="24"/>
                <w:lang w:val="ru-RU"/>
              </w:rPr>
              <w:t>атмосферное давление, кПа 84 …106,7;</w:t>
            </w:r>
          </w:p>
          <w:p w:rsidR="005E63AA" w:rsidRPr="00C52120" w:rsidRDefault="005E63AA" w:rsidP="005E63AA">
            <w:pPr>
              <w:pStyle w:val="23"/>
              <w:shd w:val="clear" w:color="auto" w:fill="auto"/>
              <w:spacing w:before="0" w:after="0" w:line="240" w:lineRule="auto"/>
              <w:ind w:left="425"/>
              <w:rPr>
                <w:rFonts w:ascii="PT Astra Serif" w:hAnsi="PT Astra Serif"/>
                <w:sz w:val="24"/>
                <w:szCs w:val="24"/>
                <w:lang w:val="ru-RU"/>
              </w:rPr>
            </w:pPr>
            <w:r w:rsidRPr="00C52120">
              <w:rPr>
                <w:rStyle w:val="26pt"/>
                <w:rFonts w:ascii="PT Astra Serif" w:hAnsi="PT Astra Serif"/>
                <w:sz w:val="24"/>
                <w:szCs w:val="24"/>
                <w:lang w:val="ru-RU"/>
              </w:rPr>
              <w:t>срок службы, лет, не менее 10</w:t>
            </w:r>
          </w:p>
          <w:p w:rsidR="005E63AA" w:rsidRPr="00C52120" w:rsidRDefault="005E63AA" w:rsidP="005E63AA">
            <w:pPr>
              <w:pStyle w:val="23"/>
              <w:shd w:val="clear" w:color="auto" w:fill="auto"/>
              <w:spacing w:before="0" w:after="0" w:line="240" w:lineRule="auto"/>
              <w:ind w:left="142"/>
              <w:rPr>
                <w:rFonts w:ascii="PT Astra Serif" w:hAnsi="PT Astra Serif"/>
                <w:sz w:val="24"/>
                <w:szCs w:val="24"/>
                <w:lang w:val="ru-RU"/>
              </w:rPr>
            </w:pPr>
            <w:r w:rsidRPr="00C52120">
              <w:rPr>
                <w:rStyle w:val="26pt"/>
                <w:rFonts w:ascii="PT Astra Serif" w:hAnsi="PT Astra Serif"/>
                <w:sz w:val="24"/>
                <w:szCs w:val="24"/>
                <w:lang w:val="ru-RU"/>
              </w:rPr>
              <w:t>3. Конструктивные параметры:</w:t>
            </w:r>
          </w:p>
          <w:p w:rsidR="005E63AA" w:rsidRPr="00C52120" w:rsidRDefault="005E63AA" w:rsidP="005E63AA">
            <w:pPr>
              <w:pStyle w:val="23"/>
              <w:shd w:val="clear" w:color="auto" w:fill="auto"/>
              <w:spacing w:before="0" w:after="0" w:line="240" w:lineRule="auto"/>
              <w:ind w:left="425"/>
              <w:rPr>
                <w:rFonts w:ascii="PT Astra Serif" w:hAnsi="PT Astra Serif"/>
                <w:sz w:val="24"/>
                <w:szCs w:val="24"/>
                <w:lang w:val="ru-RU"/>
              </w:rPr>
            </w:pPr>
            <w:r w:rsidRPr="00C52120">
              <w:rPr>
                <w:rStyle w:val="26pt"/>
                <w:rFonts w:ascii="PT Astra Serif" w:hAnsi="PT Astra Serif"/>
                <w:sz w:val="24"/>
                <w:szCs w:val="24"/>
                <w:lang w:val="ru-RU"/>
              </w:rPr>
              <w:t xml:space="preserve">степень защиты </w:t>
            </w:r>
            <w:r w:rsidRPr="00C52120">
              <w:rPr>
                <w:rStyle w:val="26pt"/>
                <w:rFonts w:ascii="PT Astra Serif" w:hAnsi="PT Astra Serif"/>
                <w:sz w:val="24"/>
                <w:szCs w:val="24"/>
              </w:rPr>
              <w:t>IP</w:t>
            </w:r>
            <w:r w:rsidRPr="00C52120">
              <w:rPr>
                <w:rStyle w:val="26pt"/>
                <w:rFonts w:ascii="PT Astra Serif" w:hAnsi="PT Astra Serif"/>
                <w:sz w:val="24"/>
                <w:szCs w:val="24"/>
                <w:lang w:val="ru-RU"/>
              </w:rPr>
              <w:t>30;</w:t>
            </w:r>
          </w:p>
          <w:p w:rsidR="005E63AA" w:rsidRPr="00C52120" w:rsidRDefault="005E63AA" w:rsidP="005E63AA">
            <w:pPr>
              <w:pStyle w:val="23"/>
              <w:shd w:val="clear" w:color="auto" w:fill="auto"/>
              <w:spacing w:before="0" w:after="0" w:line="240" w:lineRule="auto"/>
              <w:ind w:left="425"/>
              <w:rPr>
                <w:rFonts w:ascii="PT Astra Serif" w:hAnsi="PT Astra Serif"/>
                <w:sz w:val="24"/>
                <w:szCs w:val="24"/>
                <w:lang w:val="ru-RU"/>
              </w:rPr>
            </w:pPr>
            <w:r w:rsidRPr="00C52120">
              <w:rPr>
                <w:rStyle w:val="26pt"/>
                <w:rFonts w:ascii="PT Astra Serif" w:hAnsi="PT Astra Serif"/>
                <w:sz w:val="24"/>
                <w:szCs w:val="24"/>
                <w:lang w:val="ru-RU"/>
              </w:rPr>
              <w:t>масса, кг, не более 0,3;</w:t>
            </w:r>
          </w:p>
          <w:p w:rsidR="005E63AA" w:rsidRPr="00C52120" w:rsidRDefault="005E63AA" w:rsidP="005E63AA">
            <w:pPr>
              <w:pStyle w:val="23"/>
              <w:shd w:val="clear" w:color="auto" w:fill="auto"/>
              <w:spacing w:before="0" w:after="0" w:line="240" w:lineRule="auto"/>
              <w:ind w:left="425"/>
              <w:rPr>
                <w:rFonts w:ascii="PT Astra Serif" w:hAnsi="PT Astra Serif"/>
                <w:sz w:val="24"/>
                <w:szCs w:val="24"/>
                <w:lang w:val="ru-RU"/>
              </w:rPr>
            </w:pPr>
            <w:r w:rsidRPr="00C52120">
              <w:rPr>
                <w:rStyle w:val="26pt"/>
                <w:rFonts w:ascii="PT Astra Serif" w:hAnsi="PT Astra Serif"/>
                <w:sz w:val="24"/>
                <w:szCs w:val="24"/>
                <w:lang w:val="ru-RU"/>
              </w:rPr>
              <w:t>размеры ШхВхГ, мм 22,5</w:t>
            </w:r>
            <w:r w:rsidRPr="00C52120">
              <w:rPr>
                <w:rStyle w:val="26pt"/>
                <w:rFonts w:ascii="PT Astra Serif" w:hAnsi="PT Astra Serif"/>
                <w:sz w:val="24"/>
                <w:szCs w:val="24"/>
              </w:rPr>
              <w:t>x</w:t>
            </w:r>
            <w:r w:rsidRPr="00C52120">
              <w:rPr>
                <w:rStyle w:val="26pt"/>
                <w:rFonts w:ascii="PT Astra Serif" w:hAnsi="PT Astra Serif"/>
                <w:sz w:val="24"/>
                <w:szCs w:val="24"/>
                <w:lang w:val="ru-RU"/>
              </w:rPr>
              <w:t>109</w:t>
            </w:r>
            <w:r w:rsidRPr="00C52120">
              <w:rPr>
                <w:rStyle w:val="26pt"/>
                <w:rFonts w:ascii="PT Astra Serif" w:hAnsi="PT Astra Serif"/>
                <w:sz w:val="24"/>
                <w:szCs w:val="24"/>
              </w:rPr>
              <w:t>x</w:t>
            </w:r>
            <w:r w:rsidRPr="00C52120">
              <w:rPr>
                <w:rStyle w:val="26pt"/>
                <w:rFonts w:ascii="PT Astra Serif" w:hAnsi="PT Astra Serif"/>
                <w:sz w:val="24"/>
                <w:szCs w:val="24"/>
                <w:lang w:val="ru-RU"/>
              </w:rPr>
              <w:t>115</w:t>
            </w:r>
          </w:p>
        </w:tc>
        <w:tc>
          <w:tcPr>
            <w:tcW w:w="2468" w:type="dxa"/>
            <w:tcBorders>
              <w:top w:val="single" w:sz="4" w:space="0" w:color="auto"/>
              <w:left w:val="single" w:sz="4" w:space="0" w:color="auto"/>
              <w:bottom w:val="single" w:sz="4" w:space="0" w:color="auto"/>
              <w:right w:val="single" w:sz="4" w:space="0" w:color="auto"/>
            </w:tcBorders>
          </w:tcPr>
          <w:p w:rsidR="005E63AA" w:rsidRPr="00C52120" w:rsidRDefault="005E63AA" w:rsidP="005E63AA">
            <w:pPr>
              <w:pStyle w:val="23"/>
              <w:shd w:val="clear" w:color="auto" w:fill="auto"/>
              <w:spacing w:before="0" w:after="60" w:line="240" w:lineRule="auto"/>
              <w:ind w:left="114"/>
              <w:rPr>
                <w:rFonts w:ascii="PT Astra Serif" w:hAnsi="PT Astra Serif"/>
                <w:sz w:val="24"/>
                <w:szCs w:val="24"/>
              </w:rPr>
            </w:pPr>
            <w:r w:rsidRPr="00C52120">
              <w:rPr>
                <w:rStyle w:val="26pt"/>
                <w:rFonts w:ascii="PT Astra Serif" w:hAnsi="PT Astra Serif"/>
                <w:sz w:val="24"/>
                <w:szCs w:val="24"/>
              </w:rPr>
              <w:t>BOSCH</w:t>
            </w:r>
          </w:p>
          <w:p w:rsidR="005E63AA" w:rsidRPr="00C52120" w:rsidRDefault="005E63AA" w:rsidP="005E63AA">
            <w:pPr>
              <w:pStyle w:val="23"/>
              <w:shd w:val="clear" w:color="auto" w:fill="auto"/>
              <w:spacing w:before="60" w:after="0" w:line="240" w:lineRule="auto"/>
              <w:ind w:left="114"/>
              <w:rPr>
                <w:rFonts w:ascii="PT Astra Serif" w:hAnsi="PT Astra Serif"/>
                <w:sz w:val="24"/>
                <w:szCs w:val="24"/>
              </w:rPr>
            </w:pPr>
            <w:r w:rsidRPr="00C52120">
              <w:rPr>
                <w:rStyle w:val="26pt"/>
                <w:rFonts w:ascii="PT Astra Serif" w:hAnsi="PT Astra Serif"/>
                <w:sz w:val="24"/>
                <w:szCs w:val="24"/>
              </w:rPr>
              <w:t>Schneider Electric</w:t>
            </w:r>
          </w:p>
        </w:tc>
      </w:tr>
      <w:tr w:rsidR="00472433" w:rsidRPr="0084164F" w:rsidTr="00290D8D">
        <w:trPr>
          <w:gridAfter w:val="1"/>
          <w:wAfter w:w="145" w:type="dxa"/>
          <w:trHeight w:val="1079"/>
        </w:trPr>
        <w:tc>
          <w:tcPr>
            <w:tcW w:w="554" w:type="dxa"/>
            <w:gridSpan w:val="3"/>
            <w:tcBorders>
              <w:top w:val="single" w:sz="4" w:space="0" w:color="auto"/>
            </w:tcBorders>
          </w:tcPr>
          <w:p w:rsidR="005E63AA" w:rsidRPr="00C52120" w:rsidRDefault="005E63AA" w:rsidP="005E63AA">
            <w:pPr>
              <w:pStyle w:val="23"/>
              <w:shd w:val="clear" w:color="auto" w:fill="auto"/>
              <w:spacing w:before="0" w:after="0" w:line="240" w:lineRule="auto"/>
              <w:ind w:left="180"/>
              <w:rPr>
                <w:rFonts w:ascii="PT Astra Serif" w:hAnsi="PT Astra Serif"/>
                <w:sz w:val="24"/>
                <w:szCs w:val="24"/>
              </w:rPr>
            </w:pPr>
            <w:r w:rsidRPr="00C52120">
              <w:rPr>
                <w:rStyle w:val="26pt"/>
                <w:rFonts w:ascii="PT Astra Serif" w:hAnsi="PT Astra Serif"/>
                <w:sz w:val="24"/>
                <w:szCs w:val="24"/>
              </w:rPr>
              <w:t>4</w:t>
            </w:r>
          </w:p>
        </w:tc>
        <w:tc>
          <w:tcPr>
            <w:tcW w:w="4354" w:type="dxa"/>
            <w:gridSpan w:val="2"/>
            <w:tcBorders>
              <w:top w:val="single" w:sz="4" w:space="0" w:color="auto"/>
            </w:tcBorders>
          </w:tcPr>
          <w:p w:rsidR="005E63AA" w:rsidRPr="00C52120" w:rsidRDefault="005E63AA" w:rsidP="005E63AA">
            <w:pPr>
              <w:pStyle w:val="23"/>
              <w:shd w:val="clear" w:color="auto" w:fill="auto"/>
              <w:spacing w:before="0" w:after="0" w:line="240" w:lineRule="auto"/>
              <w:ind w:left="54"/>
              <w:rPr>
                <w:rFonts w:ascii="PT Astra Serif" w:hAnsi="PT Astra Serif"/>
                <w:sz w:val="24"/>
                <w:szCs w:val="24"/>
              </w:rPr>
            </w:pPr>
            <w:r w:rsidRPr="00C52120">
              <w:rPr>
                <w:rStyle w:val="28"/>
                <w:rFonts w:ascii="PT Astra Serif" w:hAnsi="PT Astra Serif"/>
                <w:sz w:val="24"/>
                <w:szCs w:val="24"/>
              </w:rPr>
              <w:t>Источники</w:t>
            </w:r>
          </w:p>
          <w:p w:rsidR="005E63AA" w:rsidRPr="00C52120" w:rsidRDefault="005E63AA" w:rsidP="005E63AA">
            <w:pPr>
              <w:pStyle w:val="23"/>
              <w:shd w:val="clear" w:color="auto" w:fill="auto"/>
              <w:spacing w:before="0" w:after="0" w:line="240" w:lineRule="auto"/>
              <w:ind w:left="54"/>
              <w:rPr>
                <w:rFonts w:ascii="PT Astra Serif" w:hAnsi="PT Astra Serif"/>
                <w:sz w:val="24"/>
                <w:szCs w:val="24"/>
              </w:rPr>
            </w:pPr>
            <w:r w:rsidRPr="00C52120">
              <w:rPr>
                <w:rStyle w:val="28"/>
                <w:rFonts w:ascii="PT Astra Serif" w:hAnsi="PT Astra Serif"/>
                <w:sz w:val="24"/>
                <w:szCs w:val="24"/>
              </w:rPr>
              <w:t>бесперебойного</w:t>
            </w:r>
          </w:p>
          <w:p w:rsidR="005E63AA" w:rsidRPr="00C52120" w:rsidRDefault="005E63AA" w:rsidP="005E63AA">
            <w:pPr>
              <w:pStyle w:val="23"/>
              <w:shd w:val="clear" w:color="auto" w:fill="auto"/>
              <w:spacing w:before="0" w:after="0" w:line="240" w:lineRule="auto"/>
              <w:ind w:left="54"/>
              <w:rPr>
                <w:rFonts w:ascii="PT Astra Serif" w:hAnsi="PT Astra Serif"/>
                <w:sz w:val="24"/>
                <w:szCs w:val="24"/>
              </w:rPr>
            </w:pPr>
            <w:r w:rsidRPr="00C52120">
              <w:rPr>
                <w:rStyle w:val="28"/>
                <w:rFonts w:ascii="PT Astra Serif" w:hAnsi="PT Astra Serif"/>
                <w:sz w:val="24"/>
                <w:szCs w:val="24"/>
              </w:rPr>
              <w:t>питания</w:t>
            </w:r>
          </w:p>
        </w:tc>
        <w:tc>
          <w:tcPr>
            <w:tcW w:w="4421" w:type="dxa"/>
            <w:gridSpan w:val="3"/>
            <w:tcBorders>
              <w:top w:val="single" w:sz="4" w:space="0" w:color="auto"/>
            </w:tcBorders>
          </w:tcPr>
          <w:p w:rsidR="005E63AA" w:rsidRPr="00C52120" w:rsidRDefault="005E63AA" w:rsidP="005E63AA">
            <w:pPr>
              <w:pStyle w:val="23"/>
              <w:shd w:val="clear" w:color="auto" w:fill="auto"/>
              <w:tabs>
                <w:tab w:val="left" w:pos="114"/>
              </w:tabs>
              <w:spacing w:before="0" w:after="0" w:line="240" w:lineRule="auto"/>
              <w:ind w:left="114"/>
              <w:rPr>
                <w:rStyle w:val="26pt"/>
                <w:rFonts w:ascii="PT Astra Serif" w:hAnsi="PT Astra Serif"/>
                <w:sz w:val="24"/>
                <w:szCs w:val="24"/>
                <w:lang w:val="ru-RU"/>
              </w:rPr>
            </w:pPr>
            <w:r w:rsidRPr="00C52120">
              <w:rPr>
                <w:rStyle w:val="26pt"/>
                <w:rFonts w:ascii="PT Astra Serif" w:hAnsi="PT Astra Serif"/>
                <w:sz w:val="24"/>
                <w:szCs w:val="24"/>
                <w:lang w:val="ru-RU"/>
              </w:rPr>
              <w:t>1. Резервирование и горячая замена.</w:t>
            </w:r>
          </w:p>
          <w:p w:rsidR="005E63AA" w:rsidRPr="00C52120" w:rsidRDefault="005E63AA" w:rsidP="005E63AA">
            <w:pPr>
              <w:pStyle w:val="23"/>
              <w:shd w:val="clear" w:color="auto" w:fill="auto"/>
              <w:tabs>
                <w:tab w:val="left" w:pos="114"/>
              </w:tabs>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2. Высокая стабильность выходного напряжения.</w:t>
            </w:r>
          </w:p>
          <w:p w:rsidR="005E63AA" w:rsidRPr="00C52120" w:rsidRDefault="005E63AA" w:rsidP="005E63AA">
            <w:pPr>
              <w:pStyle w:val="23"/>
              <w:shd w:val="clear" w:color="auto" w:fill="auto"/>
              <w:tabs>
                <w:tab w:val="left" w:pos="114"/>
              </w:tabs>
              <w:spacing w:before="0" w:after="0" w:line="240" w:lineRule="auto"/>
              <w:ind w:left="114"/>
              <w:rPr>
                <w:rStyle w:val="26pt"/>
                <w:rFonts w:ascii="PT Astra Serif" w:hAnsi="PT Astra Serif"/>
                <w:sz w:val="24"/>
                <w:szCs w:val="24"/>
                <w:lang w:val="ru-RU"/>
              </w:rPr>
            </w:pPr>
            <w:r w:rsidRPr="00C52120">
              <w:rPr>
                <w:rStyle w:val="26pt"/>
                <w:rFonts w:ascii="PT Astra Serif" w:hAnsi="PT Astra Serif"/>
                <w:sz w:val="24"/>
                <w:szCs w:val="24"/>
                <w:lang w:val="ru-RU"/>
              </w:rPr>
              <w:t>3. Температурная компенсация напряжения заряда АКБ.</w:t>
            </w:r>
          </w:p>
          <w:p w:rsidR="005E63AA" w:rsidRPr="00C52120" w:rsidRDefault="005E63AA" w:rsidP="005E63AA">
            <w:pPr>
              <w:pStyle w:val="23"/>
              <w:shd w:val="clear" w:color="auto" w:fill="auto"/>
              <w:tabs>
                <w:tab w:val="left" w:pos="114"/>
              </w:tabs>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 xml:space="preserve">4. Переход на питания от АКБ без </w:t>
            </w:r>
            <w:r w:rsidRPr="00C52120">
              <w:rPr>
                <w:rStyle w:val="26pt"/>
                <w:rFonts w:ascii="PT Astra Serif" w:hAnsi="PT Astra Serif"/>
                <w:sz w:val="24"/>
                <w:szCs w:val="24"/>
                <w:lang w:val="ru-RU"/>
              </w:rPr>
              <w:lastRenderedPageBreak/>
              <w:t>изменения параметров выходного напряжения.</w:t>
            </w:r>
          </w:p>
          <w:p w:rsidR="005E63AA" w:rsidRPr="00C52120" w:rsidRDefault="005E63AA" w:rsidP="005E63AA">
            <w:pPr>
              <w:pStyle w:val="23"/>
              <w:shd w:val="clear" w:color="auto" w:fill="auto"/>
              <w:tabs>
                <w:tab w:val="left" w:pos="114"/>
              </w:tabs>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5. Светодиодная индикация состояния выходного напряжения и АКБ.</w:t>
            </w:r>
          </w:p>
          <w:p w:rsidR="005E63AA" w:rsidRPr="00C52120" w:rsidRDefault="005E63AA" w:rsidP="005E63AA">
            <w:pPr>
              <w:pStyle w:val="23"/>
              <w:shd w:val="clear" w:color="auto" w:fill="auto"/>
              <w:tabs>
                <w:tab w:val="left" w:pos="114"/>
              </w:tabs>
              <w:spacing w:before="0" w:after="0" w:line="240" w:lineRule="auto"/>
              <w:ind w:left="114"/>
              <w:jc w:val="both"/>
              <w:rPr>
                <w:rFonts w:ascii="PT Astra Serif" w:hAnsi="PT Astra Serif"/>
                <w:sz w:val="24"/>
                <w:szCs w:val="24"/>
                <w:lang w:val="ru-RU"/>
              </w:rPr>
            </w:pPr>
            <w:r w:rsidRPr="00C52120">
              <w:rPr>
                <w:rStyle w:val="26pt"/>
                <w:rFonts w:ascii="PT Astra Serif" w:hAnsi="PT Astra Serif"/>
                <w:sz w:val="24"/>
                <w:szCs w:val="24"/>
                <w:lang w:val="ru-RU"/>
              </w:rPr>
              <w:t>6. Дистанционная диагностика.</w:t>
            </w:r>
          </w:p>
          <w:p w:rsidR="005E63AA" w:rsidRPr="00C52120" w:rsidRDefault="005E63AA" w:rsidP="005E63AA">
            <w:pPr>
              <w:pStyle w:val="23"/>
              <w:shd w:val="clear" w:color="auto" w:fill="auto"/>
              <w:tabs>
                <w:tab w:val="left" w:pos="114"/>
              </w:tabs>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7. Наличие дополнительного выхода негарантированного питания.</w:t>
            </w:r>
          </w:p>
          <w:p w:rsidR="005E63AA" w:rsidRPr="00C52120" w:rsidRDefault="005E63AA" w:rsidP="005E63AA">
            <w:pPr>
              <w:pStyle w:val="23"/>
              <w:shd w:val="clear" w:color="auto" w:fill="auto"/>
              <w:tabs>
                <w:tab w:val="left" w:pos="114"/>
              </w:tabs>
              <w:spacing w:before="0" w:after="0" w:line="240" w:lineRule="auto"/>
              <w:ind w:left="114"/>
              <w:jc w:val="both"/>
              <w:rPr>
                <w:rFonts w:ascii="PT Astra Serif" w:hAnsi="PT Astra Serif"/>
                <w:sz w:val="24"/>
                <w:szCs w:val="24"/>
                <w:lang w:val="ru-RU"/>
              </w:rPr>
            </w:pPr>
            <w:r w:rsidRPr="00C52120">
              <w:rPr>
                <w:rStyle w:val="26pt"/>
                <w:rFonts w:ascii="PT Astra Serif" w:hAnsi="PT Astra Serif"/>
                <w:sz w:val="24"/>
                <w:szCs w:val="24"/>
                <w:lang w:val="ru-RU"/>
              </w:rPr>
              <w:t xml:space="preserve">8. Монтаж на </w:t>
            </w:r>
            <w:r w:rsidRPr="00C52120">
              <w:rPr>
                <w:rStyle w:val="26pt"/>
                <w:rFonts w:ascii="PT Astra Serif" w:hAnsi="PT Astra Serif"/>
                <w:sz w:val="24"/>
                <w:szCs w:val="24"/>
              </w:rPr>
              <w:t>DIN</w:t>
            </w:r>
            <w:r w:rsidRPr="00C52120">
              <w:rPr>
                <w:rStyle w:val="26pt"/>
                <w:rFonts w:ascii="PT Astra Serif" w:hAnsi="PT Astra Serif"/>
                <w:sz w:val="24"/>
                <w:szCs w:val="24"/>
                <w:lang w:val="ru-RU"/>
              </w:rPr>
              <w:t>-рейку.</w:t>
            </w:r>
          </w:p>
          <w:p w:rsidR="005E63AA" w:rsidRPr="00C52120" w:rsidRDefault="005E63AA" w:rsidP="005E63AA">
            <w:pPr>
              <w:pStyle w:val="23"/>
              <w:shd w:val="clear" w:color="auto" w:fill="auto"/>
              <w:tabs>
                <w:tab w:val="left" w:pos="114"/>
              </w:tabs>
              <w:spacing w:before="0" w:after="0" w:line="240" w:lineRule="auto"/>
              <w:ind w:left="114"/>
              <w:jc w:val="both"/>
              <w:rPr>
                <w:rFonts w:ascii="PT Astra Serif" w:hAnsi="PT Astra Serif"/>
                <w:sz w:val="24"/>
                <w:szCs w:val="24"/>
                <w:lang w:val="ru-RU"/>
              </w:rPr>
            </w:pPr>
            <w:r w:rsidRPr="00C52120">
              <w:rPr>
                <w:rStyle w:val="26pt"/>
                <w:rFonts w:ascii="PT Astra Serif" w:hAnsi="PT Astra Serif"/>
                <w:sz w:val="24"/>
                <w:szCs w:val="24"/>
                <w:lang w:val="ru-RU"/>
              </w:rPr>
              <w:t>9. Высокая надежность работы.</w:t>
            </w:r>
          </w:p>
        </w:tc>
        <w:tc>
          <w:tcPr>
            <w:tcW w:w="4368" w:type="dxa"/>
            <w:gridSpan w:val="2"/>
            <w:tcBorders>
              <w:top w:val="single" w:sz="4" w:space="0" w:color="auto"/>
            </w:tcBorders>
          </w:tcPr>
          <w:p w:rsidR="005E63AA" w:rsidRPr="00C52120" w:rsidRDefault="005E63AA" w:rsidP="005E63AA">
            <w:pPr>
              <w:pStyle w:val="23"/>
              <w:shd w:val="clear" w:color="auto" w:fill="auto"/>
              <w:tabs>
                <w:tab w:val="left" w:pos="114"/>
              </w:tabs>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lastRenderedPageBreak/>
              <w:t>1. Диапазон входных напряжений, В: 90…264.</w:t>
            </w:r>
          </w:p>
          <w:p w:rsidR="005E63AA" w:rsidRPr="00C52120" w:rsidRDefault="005E63AA" w:rsidP="005E63AA">
            <w:pPr>
              <w:pStyle w:val="23"/>
              <w:shd w:val="clear" w:color="auto" w:fill="auto"/>
              <w:tabs>
                <w:tab w:val="left" w:pos="114"/>
              </w:tabs>
              <w:spacing w:before="0" w:after="0" w:line="240" w:lineRule="auto"/>
              <w:ind w:left="114"/>
              <w:rPr>
                <w:rStyle w:val="26pt"/>
                <w:rFonts w:ascii="PT Astra Serif" w:hAnsi="PT Astra Serif"/>
                <w:sz w:val="24"/>
                <w:szCs w:val="24"/>
                <w:lang w:val="ru-RU"/>
              </w:rPr>
            </w:pPr>
            <w:r w:rsidRPr="00C52120">
              <w:rPr>
                <w:rStyle w:val="26pt"/>
                <w:rFonts w:ascii="PT Astra Serif" w:hAnsi="PT Astra Serif"/>
                <w:sz w:val="24"/>
                <w:szCs w:val="24"/>
                <w:lang w:val="ru-RU"/>
              </w:rPr>
              <w:t xml:space="preserve">2. Частота входной цепи, Гц: 45...65 3. Допустимое отклонение напряжения, В: </w:t>
            </w:r>
          </w:p>
          <w:p w:rsidR="005E63AA" w:rsidRPr="00C52120" w:rsidRDefault="005E63AA" w:rsidP="005E63AA">
            <w:pPr>
              <w:pStyle w:val="23"/>
              <w:shd w:val="clear" w:color="auto" w:fill="auto"/>
              <w:tabs>
                <w:tab w:val="left" w:pos="283"/>
              </w:tabs>
              <w:spacing w:before="0" w:after="0" w:line="240" w:lineRule="auto"/>
              <w:ind w:left="425"/>
              <w:rPr>
                <w:rFonts w:ascii="PT Astra Serif" w:hAnsi="PT Astra Serif"/>
                <w:sz w:val="24"/>
                <w:szCs w:val="24"/>
                <w:lang w:val="ru-RU"/>
              </w:rPr>
            </w:pPr>
            <w:r w:rsidRPr="00C52120">
              <w:rPr>
                <w:rStyle w:val="26pt"/>
                <w:rFonts w:ascii="PT Astra Serif" w:hAnsi="PT Astra Serif"/>
                <w:sz w:val="24"/>
                <w:szCs w:val="24"/>
                <w:lang w:val="ru-RU"/>
              </w:rPr>
              <w:t>по выходу гарантированного питания ±1,2%;</w:t>
            </w:r>
          </w:p>
          <w:p w:rsidR="005E63AA" w:rsidRPr="00C52120" w:rsidRDefault="005E63AA" w:rsidP="005E63AA">
            <w:pPr>
              <w:pStyle w:val="23"/>
              <w:shd w:val="clear" w:color="auto" w:fill="auto"/>
              <w:tabs>
                <w:tab w:val="left" w:pos="283"/>
              </w:tabs>
              <w:spacing w:before="0" w:after="0" w:line="240" w:lineRule="auto"/>
              <w:ind w:left="425"/>
              <w:rPr>
                <w:rFonts w:ascii="PT Astra Serif" w:hAnsi="PT Astra Serif"/>
                <w:sz w:val="24"/>
                <w:szCs w:val="24"/>
                <w:lang w:val="ru-RU"/>
              </w:rPr>
            </w:pPr>
            <w:r w:rsidRPr="00C52120">
              <w:rPr>
                <w:rStyle w:val="26pt"/>
                <w:rFonts w:ascii="PT Astra Serif" w:hAnsi="PT Astra Serif"/>
                <w:sz w:val="24"/>
                <w:szCs w:val="24"/>
                <w:lang w:val="ru-RU"/>
              </w:rPr>
              <w:lastRenderedPageBreak/>
              <w:t>по выходу негарантированного питания: - 3…+4.</w:t>
            </w:r>
          </w:p>
          <w:p w:rsidR="005E63AA" w:rsidRPr="00C52120" w:rsidRDefault="005E63AA" w:rsidP="005E63AA">
            <w:pPr>
              <w:pStyle w:val="23"/>
              <w:shd w:val="clear" w:color="auto" w:fill="auto"/>
              <w:tabs>
                <w:tab w:val="left" w:pos="114"/>
              </w:tabs>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4. Регулирование выходного напряжения: 22 28.</w:t>
            </w:r>
          </w:p>
          <w:p w:rsidR="005E63AA" w:rsidRPr="00C52120" w:rsidRDefault="005E63AA" w:rsidP="005E63AA">
            <w:pPr>
              <w:pStyle w:val="23"/>
              <w:shd w:val="clear" w:color="auto" w:fill="auto"/>
              <w:tabs>
                <w:tab w:val="left" w:pos="114"/>
              </w:tabs>
              <w:spacing w:before="0" w:after="0" w:line="240" w:lineRule="auto"/>
              <w:ind w:left="114"/>
              <w:rPr>
                <w:rFonts w:ascii="PT Astra Serif" w:hAnsi="PT Astra Serif"/>
                <w:sz w:val="24"/>
                <w:szCs w:val="24"/>
                <w:lang w:val="ru-RU"/>
              </w:rPr>
            </w:pPr>
            <w:r w:rsidRPr="00C52120">
              <w:rPr>
                <w:rStyle w:val="26pt"/>
                <w:rFonts w:ascii="PT Astra Serif" w:hAnsi="PT Astra Serif"/>
                <w:sz w:val="24"/>
                <w:szCs w:val="24"/>
                <w:lang w:val="ru-RU"/>
              </w:rPr>
              <w:t>5. Тип выходов: нормально разомкнутые контакты реле, 0,5 А, З0 В.</w:t>
            </w:r>
          </w:p>
        </w:tc>
        <w:tc>
          <w:tcPr>
            <w:tcW w:w="2468" w:type="dxa"/>
            <w:tcBorders>
              <w:top w:val="single" w:sz="4" w:space="0" w:color="auto"/>
            </w:tcBorders>
          </w:tcPr>
          <w:p w:rsidR="005E63AA" w:rsidRPr="00C52120" w:rsidRDefault="005E63AA" w:rsidP="005E63AA">
            <w:pPr>
              <w:pStyle w:val="23"/>
              <w:shd w:val="clear" w:color="auto" w:fill="auto"/>
              <w:tabs>
                <w:tab w:val="left" w:pos="114"/>
              </w:tabs>
              <w:spacing w:before="0" w:after="0" w:line="240" w:lineRule="auto"/>
              <w:ind w:left="114"/>
              <w:rPr>
                <w:rStyle w:val="26pt"/>
                <w:rFonts w:ascii="PT Astra Serif" w:hAnsi="PT Astra Serif"/>
                <w:sz w:val="24"/>
                <w:szCs w:val="24"/>
              </w:rPr>
            </w:pPr>
            <w:r w:rsidRPr="00C52120">
              <w:rPr>
                <w:rStyle w:val="26pt"/>
                <w:rFonts w:ascii="PT Astra Serif" w:hAnsi="PT Astra Serif"/>
                <w:sz w:val="24"/>
                <w:szCs w:val="24"/>
              </w:rPr>
              <w:lastRenderedPageBreak/>
              <w:t xml:space="preserve">Siemens </w:t>
            </w:r>
          </w:p>
          <w:p w:rsidR="005E63AA" w:rsidRPr="00C52120" w:rsidRDefault="005E63AA" w:rsidP="005E63AA">
            <w:pPr>
              <w:pStyle w:val="23"/>
              <w:shd w:val="clear" w:color="auto" w:fill="auto"/>
              <w:tabs>
                <w:tab w:val="left" w:pos="114"/>
              </w:tabs>
              <w:spacing w:before="0" w:after="0" w:line="240" w:lineRule="auto"/>
              <w:ind w:left="114"/>
              <w:rPr>
                <w:rStyle w:val="26pt"/>
                <w:rFonts w:ascii="PT Astra Serif" w:hAnsi="PT Astra Serif"/>
                <w:sz w:val="24"/>
                <w:szCs w:val="24"/>
              </w:rPr>
            </w:pPr>
            <w:r w:rsidRPr="00C52120">
              <w:rPr>
                <w:rStyle w:val="26pt"/>
                <w:rFonts w:ascii="PT Astra Serif" w:hAnsi="PT Astra Serif"/>
                <w:sz w:val="24"/>
                <w:szCs w:val="24"/>
              </w:rPr>
              <w:t xml:space="preserve">Phoenix Contact </w:t>
            </w:r>
          </w:p>
          <w:p w:rsidR="005E63AA" w:rsidRPr="00C52120" w:rsidRDefault="005E63AA" w:rsidP="005E63AA">
            <w:pPr>
              <w:pStyle w:val="23"/>
              <w:shd w:val="clear" w:color="auto" w:fill="auto"/>
              <w:tabs>
                <w:tab w:val="left" w:pos="114"/>
              </w:tabs>
              <w:spacing w:before="0" w:after="0" w:line="240" w:lineRule="auto"/>
              <w:ind w:left="114"/>
              <w:rPr>
                <w:rStyle w:val="26pt"/>
                <w:rFonts w:ascii="PT Astra Serif" w:hAnsi="PT Astra Serif"/>
                <w:sz w:val="24"/>
                <w:szCs w:val="24"/>
              </w:rPr>
            </w:pPr>
            <w:r w:rsidRPr="00C52120">
              <w:rPr>
                <w:rStyle w:val="26pt"/>
                <w:rFonts w:ascii="PT Astra Serif" w:hAnsi="PT Astra Serif"/>
                <w:sz w:val="24"/>
                <w:szCs w:val="24"/>
              </w:rPr>
              <w:t xml:space="preserve">Mean Well </w:t>
            </w:r>
          </w:p>
          <w:p w:rsidR="005E63AA" w:rsidRPr="00C52120" w:rsidRDefault="005E63AA" w:rsidP="005E63AA">
            <w:pPr>
              <w:pStyle w:val="23"/>
              <w:shd w:val="clear" w:color="auto" w:fill="auto"/>
              <w:tabs>
                <w:tab w:val="left" w:pos="114"/>
              </w:tabs>
              <w:spacing w:before="0" w:after="0" w:line="240" w:lineRule="auto"/>
              <w:ind w:left="114"/>
              <w:rPr>
                <w:rFonts w:ascii="PT Astra Serif" w:hAnsi="PT Astra Serif"/>
                <w:sz w:val="24"/>
                <w:szCs w:val="24"/>
              </w:rPr>
            </w:pPr>
            <w:r w:rsidRPr="00C52120">
              <w:rPr>
                <w:rStyle w:val="26pt"/>
                <w:rFonts w:ascii="PT Astra Serif" w:hAnsi="PT Astra Serif"/>
                <w:sz w:val="24"/>
                <w:szCs w:val="24"/>
              </w:rPr>
              <w:t>Delta</w:t>
            </w:r>
          </w:p>
        </w:tc>
      </w:tr>
      <w:tr w:rsidR="00472433" w:rsidRPr="0084164F" w:rsidTr="00290D8D">
        <w:trPr>
          <w:gridAfter w:val="1"/>
          <w:wAfter w:w="145" w:type="dxa"/>
          <w:trHeight w:val="1079"/>
        </w:trPr>
        <w:tc>
          <w:tcPr>
            <w:tcW w:w="554" w:type="dxa"/>
            <w:gridSpan w:val="3"/>
            <w:tcBorders>
              <w:top w:val="single" w:sz="4" w:space="0" w:color="auto"/>
            </w:tcBorders>
          </w:tcPr>
          <w:p w:rsidR="005E63AA" w:rsidRPr="00C52120" w:rsidRDefault="005E63AA" w:rsidP="005E63AA">
            <w:pPr>
              <w:pStyle w:val="23"/>
              <w:shd w:val="clear" w:color="auto" w:fill="auto"/>
              <w:spacing w:before="0" w:after="0" w:line="240" w:lineRule="auto"/>
              <w:ind w:left="180"/>
              <w:rPr>
                <w:rFonts w:ascii="PT Astra Serif" w:hAnsi="PT Astra Serif"/>
                <w:sz w:val="24"/>
                <w:szCs w:val="24"/>
                <w:lang w:val="ru-RU"/>
              </w:rPr>
            </w:pPr>
            <w:r w:rsidRPr="00C52120">
              <w:rPr>
                <w:rStyle w:val="26pt"/>
                <w:rFonts w:ascii="PT Astra Serif" w:hAnsi="PT Astra Serif"/>
                <w:sz w:val="24"/>
                <w:szCs w:val="24"/>
                <w:lang w:val="ru-RU"/>
              </w:rPr>
              <w:lastRenderedPageBreak/>
              <w:t>5</w:t>
            </w:r>
          </w:p>
        </w:tc>
        <w:tc>
          <w:tcPr>
            <w:tcW w:w="4354" w:type="dxa"/>
            <w:gridSpan w:val="2"/>
            <w:tcBorders>
              <w:top w:val="single" w:sz="4" w:space="0" w:color="auto"/>
            </w:tcBorders>
          </w:tcPr>
          <w:p w:rsidR="005E63AA" w:rsidRPr="00C52120" w:rsidRDefault="005E63AA" w:rsidP="005E63AA">
            <w:pPr>
              <w:pStyle w:val="23"/>
              <w:shd w:val="clear" w:color="auto" w:fill="auto"/>
              <w:spacing w:before="0" w:after="0" w:line="240" w:lineRule="auto"/>
              <w:ind w:left="54"/>
              <w:rPr>
                <w:rFonts w:ascii="PT Astra Serif" w:hAnsi="PT Astra Serif"/>
                <w:sz w:val="24"/>
                <w:szCs w:val="24"/>
                <w:lang w:val="ru-RU"/>
              </w:rPr>
            </w:pPr>
            <w:r w:rsidRPr="00C52120">
              <w:rPr>
                <w:rStyle w:val="26pt"/>
                <w:rFonts w:ascii="PT Astra Serif" w:hAnsi="PT Astra Serif"/>
                <w:sz w:val="24"/>
                <w:szCs w:val="24"/>
                <w:lang w:val="ru-RU"/>
              </w:rPr>
              <w:t xml:space="preserve">Источники питания </w:t>
            </w:r>
            <w:r w:rsidRPr="00C52120">
              <w:rPr>
                <w:rStyle w:val="26pt"/>
                <w:rFonts w:ascii="PT Astra Serif" w:hAnsi="PT Astra Serif"/>
                <w:sz w:val="24"/>
                <w:szCs w:val="24"/>
              </w:rPr>
              <w:t>AC</w:t>
            </w:r>
            <w:r w:rsidRPr="00C52120">
              <w:rPr>
                <w:rStyle w:val="26pt"/>
                <w:rFonts w:ascii="PT Astra Serif" w:hAnsi="PT Astra Serif"/>
                <w:sz w:val="24"/>
                <w:szCs w:val="24"/>
                <w:lang w:val="ru-RU"/>
              </w:rPr>
              <w:t>/</w:t>
            </w:r>
            <w:r w:rsidRPr="00C52120">
              <w:rPr>
                <w:rStyle w:val="26pt"/>
                <w:rFonts w:ascii="PT Astra Serif" w:hAnsi="PT Astra Serif"/>
                <w:sz w:val="24"/>
                <w:szCs w:val="24"/>
              </w:rPr>
              <w:t>DC</w:t>
            </w:r>
          </w:p>
        </w:tc>
        <w:tc>
          <w:tcPr>
            <w:tcW w:w="4421" w:type="dxa"/>
            <w:gridSpan w:val="3"/>
            <w:tcBorders>
              <w:top w:val="single" w:sz="4" w:space="0" w:color="auto"/>
            </w:tcBorders>
          </w:tcPr>
          <w:p w:rsidR="005E63AA" w:rsidRPr="00C52120" w:rsidRDefault="005E63AA" w:rsidP="005E63AA">
            <w:pPr>
              <w:pStyle w:val="23"/>
              <w:shd w:val="clear" w:color="auto" w:fill="auto"/>
              <w:tabs>
                <w:tab w:val="left" w:pos="144"/>
              </w:tabs>
              <w:spacing w:before="0" w:after="0" w:line="240" w:lineRule="auto"/>
              <w:rPr>
                <w:rFonts w:ascii="PT Astra Serif" w:hAnsi="PT Astra Serif"/>
                <w:sz w:val="24"/>
                <w:szCs w:val="24"/>
                <w:lang w:val="ru-RU"/>
              </w:rPr>
            </w:pPr>
            <w:r w:rsidRPr="00C52120">
              <w:rPr>
                <w:rStyle w:val="26pt"/>
                <w:rFonts w:ascii="PT Astra Serif" w:hAnsi="PT Astra Serif"/>
                <w:sz w:val="24"/>
                <w:szCs w:val="24"/>
                <w:lang w:val="ru-RU"/>
              </w:rPr>
              <w:t>1. Возможность регулировки выходного напряжения.</w:t>
            </w:r>
          </w:p>
          <w:p w:rsidR="005E63AA" w:rsidRPr="00C52120" w:rsidRDefault="005E63AA" w:rsidP="005E63AA">
            <w:pPr>
              <w:pStyle w:val="23"/>
              <w:shd w:val="clear" w:color="auto" w:fill="auto"/>
              <w:tabs>
                <w:tab w:val="left" w:pos="139"/>
              </w:tabs>
              <w:spacing w:before="0" w:after="0" w:line="240" w:lineRule="auto"/>
              <w:jc w:val="both"/>
              <w:rPr>
                <w:rFonts w:ascii="PT Astra Serif" w:hAnsi="PT Astra Serif"/>
                <w:sz w:val="24"/>
                <w:szCs w:val="24"/>
                <w:lang w:val="ru-RU"/>
              </w:rPr>
            </w:pPr>
            <w:r w:rsidRPr="00C52120">
              <w:rPr>
                <w:rStyle w:val="26pt"/>
                <w:rFonts w:ascii="PT Astra Serif" w:hAnsi="PT Astra Serif"/>
                <w:sz w:val="24"/>
                <w:szCs w:val="24"/>
                <w:lang w:val="ru-RU"/>
              </w:rPr>
              <w:t>2. Выходная мощность: 24 до 400 Вт.</w:t>
            </w:r>
          </w:p>
          <w:p w:rsidR="005E63AA" w:rsidRPr="00C52120" w:rsidRDefault="005E63AA" w:rsidP="005E63AA">
            <w:pPr>
              <w:pStyle w:val="23"/>
              <w:shd w:val="clear" w:color="auto" w:fill="auto"/>
              <w:spacing w:before="0" w:after="0" w:line="240" w:lineRule="auto"/>
              <w:rPr>
                <w:rFonts w:ascii="PT Astra Serif" w:hAnsi="PT Astra Serif"/>
                <w:sz w:val="24"/>
                <w:szCs w:val="24"/>
                <w:lang w:val="ru-RU"/>
              </w:rPr>
            </w:pPr>
            <w:r w:rsidRPr="00C52120">
              <w:rPr>
                <w:rStyle w:val="26pt"/>
                <w:rFonts w:ascii="PT Astra Serif" w:hAnsi="PT Astra Serif"/>
                <w:sz w:val="24"/>
                <w:szCs w:val="24"/>
                <w:lang w:val="ru-RU"/>
              </w:rPr>
              <w:t>3. Подключение разъемными клеммными колодками.</w:t>
            </w:r>
          </w:p>
          <w:p w:rsidR="005E63AA" w:rsidRPr="00C52120" w:rsidRDefault="005E63AA" w:rsidP="005E63AA">
            <w:pPr>
              <w:pStyle w:val="23"/>
              <w:shd w:val="clear" w:color="auto" w:fill="auto"/>
              <w:tabs>
                <w:tab w:val="left" w:pos="139"/>
              </w:tabs>
              <w:spacing w:before="0" w:after="0" w:line="240" w:lineRule="auto"/>
              <w:jc w:val="both"/>
              <w:rPr>
                <w:rFonts w:ascii="PT Astra Serif" w:hAnsi="PT Astra Serif"/>
                <w:sz w:val="24"/>
                <w:szCs w:val="24"/>
                <w:lang w:val="ru-RU"/>
              </w:rPr>
            </w:pPr>
            <w:r w:rsidRPr="00C52120">
              <w:rPr>
                <w:rStyle w:val="26pt"/>
                <w:rFonts w:ascii="PT Astra Serif" w:hAnsi="PT Astra Serif"/>
                <w:sz w:val="24"/>
                <w:szCs w:val="24"/>
                <w:lang w:val="ru-RU"/>
              </w:rPr>
              <w:t xml:space="preserve">4. Диапазон рабочих температур от -25 до +60 </w:t>
            </w:r>
            <w:r w:rsidRPr="00C52120">
              <w:rPr>
                <w:rStyle w:val="26pt"/>
                <w:rFonts w:ascii="PT Astra Serif" w:hAnsi="PT Astra Serif"/>
                <w:sz w:val="24"/>
                <w:szCs w:val="24"/>
                <w:vertAlign w:val="superscript"/>
                <w:lang w:val="ru-RU"/>
              </w:rPr>
              <w:t>0</w:t>
            </w:r>
            <w:r w:rsidRPr="00C52120">
              <w:rPr>
                <w:rStyle w:val="26pt"/>
                <w:rFonts w:ascii="PT Astra Serif" w:hAnsi="PT Astra Serif"/>
                <w:sz w:val="24"/>
                <w:szCs w:val="24"/>
                <w:lang w:val="ru-RU"/>
              </w:rPr>
              <w:t>С.</w:t>
            </w:r>
          </w:p>
          <w:p w:rsidR="005E63AA" w:rsidRPr="00C52120" w:rsidRDefault="005E63AA" w:rsidP="005E63AA">
            <w:pPr>
              <w:pStyle w:val="23"/>
              <w:shd w:val="clear" w:color="auto" w:fill="auto"/>
              <w:tabs>
                <w:tab w:val="left" w:pos="144"/>
              </w:tabs>
              <w:spacing w:before="0" w:after="0" w:line="240" w:lineRule="auto"/>
              <w:rPr>
                <w:rFonts w:ascii="PT Astra Serif" w:hAnsi="PT Astra Serif"/>
                <w:sz w:val="24"/>
                <w:szCs w:val="24"/>
                <w:lang w:val="ru-RU"/>
              </w:rPr>
            </w:pPr>
            <w:r w:rsidRPr="00C52120">
              <w:rPr>
                <w:rStyle w:val="26pt"/>
                <w:rFonts w:ascii="PT Astra Serif" w:hAnsi="PT Astra Serif"/>
                <w:sz w:val="24"/>
                <w:szCs w:val="24"/>
                <w:lang w:val="ru-RU"/>
              </w:rPr>
              <w:t>5.Светодиодные индикаторы для диагностики на лицевой панели.</w:t>
            </w:r>
          </w:p>
          <w:p w:rsidR="005E63AA" w:rsidRPr="00C52120" w:rsidRDefault="005E63AA" w:rsidP="005E63AA">
            <w:pPr>
              <w:pStyle w:val="23"/>
              <w:shd w:val="clear" w:color="auto" w:fill="auto"/>
              <w:tabs>
                <w:tab w:val="left" w:pos="139"/>
              </w:tabs>
              <w:spacing w:before="0" w:after="0" w:line="240" w:lineRule="auto"/>
              <w:jc w:val="both"/>
              <w:rPr>
                <w:rFonts w:ascii="PT Astra Serif" w:hAnsi="PT Astra Serif"/>
                <w:sz w:val="24"/>
                <w:szCs w:val="24"/>
                <w:lang w:val="ru-RU"/>
              </w:rPr>
            </w:pPr>
            <w:r w:rsidRPr="00C52120">
              <w:rPr>
                <w:rStyle w:val="26pt"/>
                <w:rFonts w:ascii="PT Astra Serif" w:hAnsi="PT Astra Serif"/>
                <w:sz w:val="24"/>
                <w:szCs w:val="24"/>
                <w:lang w:val="ru-RU"/>
              </w:rPr>
              <w:t>6. Дистанционная диагностика.</w:t>
            </w:r>
          </w:p>
          <w:p w:rsidR="005E63AA" w:rsidRPr="00C52120" w:rsidRDefault="005E63AA" w:rsidP="005E63AA">
            <w:pPr>
              <w:pStyle w:val="23"/>
              <w:shd w:val="clear" w:color="auto" w:fill="auto"/>
              <w:spacing w:before="0" w:after="0" w:line="240" w:lineRule="auto"/>
              <w:jc w:val="both"/>
              <w:rPr>
                <w:rFonts w:ascii="PT Astra Serif" w:hAnsi="PT Astra Serif"/>
                <w:sz w:val="24"/>
                <w:szCs w:val="24"/>
                <w:lang w:val="ru-RU"/>
              </w:rPr>
            </w:pPr>
            <w:r w:rsidRPr="00C52120">
              <w:rPr>
                <w:rStyle w:val="26pt"/>
                <w:rFonts w:ascii="PT Astra Serif" w:hAnsi="PT Astra Serif"/>
                <w:sz w:val="24"/>
                <w:szCs w:val="24"/>
                <w:lang w:val="ru-RU"/>
              </w:rPr>
              <w:t>7. Компенсация провалов напряжения.</w:t>
            </w:r>
          </w:p>
          <w:p w:rsidR="005E63AA" w:rsidRPr="00C52120" w:rsidRDefault="005E63AA" w:rsidP="005E63AA">
            <w:pPr>
              <w:pStyle w:val="23"/>
              <w:shd w:val="clear" w:color="auto" w:fill="auto"/>
              <w:tabs>
                <w:tab w:val="left" w:pos="144"/>
              </w:tabs>
              <w:spacing w:before="0" w:after="0" w:line="240" w:lineRule="auto"/>
              <w:rPr>
                <w:rFonts w:ascii="PT Astra Serif" w:hAnsi="PT Astra Serif"/>
                <w:sz w:val="24"/>
                <w:szCs w:val="24"/>
                <w:lang w:val="ru-RU"/>
              </w:rPr>
            </w:pPr>
            <w:r w:rsidRPr="00C52120">
              <w:rPr>
                <w:rStyle w:val="26pt"/>
                <w:rFonts w:ascii="PT Astra Serif" w:hAnsi="PT Astra Serif"/>
                <w:sz w:val="24"/>
                <w:szCs w:val="24"/>
                <w:lang w:val="ru-RU"/>
              </w:rPr>
              <w:t>8. Параллельное подключение для резервирования и горячей замены.</w:t>
            </w:r>
          </w:p>
          <w:p w:rsidR="005E63AA" w:rsidRPr="00C52120" w:rsidRDefault="005E63AA" w:rsidP="005E63AA">
            <w:pPr>
              <w:pStyle w:val="23"/>
              <w:shd w:val="clear" w:color="auto" w:fill="auto"/>
              <w:tabs>
                <w:tab w:val="left" w:pos="202"/>
              </w:tabs>
              <w:spacing w:before="0" w:after="0" w:line="240" w:lineRule="auto"/>
              <w:jc w:val="both"/>
              <w:rPr>
                <w:rFonts w:ascii="PT Astra Serif" w:hAnsi="PT Astra Serif"/>
                <w:sz w:val="24"/>
                <w:szCs w:val="24"/>
                <w:lang w:val="ru-RU"/>
              </w:rPr>
            </w:pPr>
            <w:r w:rsidRPr="00C52120">
              <w:rPr>
                <w:rStyle w:val="26pt"/>
                <w:rFonts w:ascii="PT Astra Serif" w:hAnsi="PT Astra Serif"/>
                <w:sz w:val="24"/>
                <w:szCs w:val="24"/>
                <w:lang w:val="ru-RU"/>
              </w:rPr>
              <w:t>9. Высокая надежность.</w:t>
            </w:r>
          </w:p>
          <w:p w:rsidR="005E63AA" w:rsidRPr="00C52120" w:rsidRDefault="005E63AA" w:rsidP="005E63AA">
            <w:pPr>
              <w:pStyle w:val="23"/>
              <w:shd w:val="clear" w:color="auto" w:fill="auto"/>
              <w:tabs>
                <w:tab w:val="left" w:pos="202"/>
              </w:tabs>
              <w:spacing w:before="0" w:after="0" w:line="240" w:lineRule="auto"/>
              <w:jc w:val="both"/>
              <w:rPr>
                <w:rFonts w:ascii="PT Astra Serif" w:hAnsi="PT Astra Serif"/>
                <w:sz w:val="24"/>
                <w:szCs w:val="24"/>
                <w:lang w:val="ru-RU"/>
              </w:rPr>
            </w:pPr>
            <w:r w:rsidRPr="00C52120">
              <w:rPr>
                <w:rStyle w:val="26pt"/>
                <w:rFonts w:ascii="PT Astra Serif" w:hAnsi="PT Astra Serif"/>
                <w:sz w:val="24"/>
                <w:szCs w:val="24"/>
                <w:lang w:val="ru-RU"/>
              </w:rPr>
              <w:t xml:space="preserve">10. Монтаж на </w:t>
            </w:r>
            <w:r w:rsidRPr="00C52120">
              <w:rPr>
                <w:rStyle w:val="26pt"/>
                <w:rFonts w:ascii="PT Astra Serif" w:hAnsi="PT Astra Serif"/>
                <w:sz w:val="24"/>
                <w:szCs w:val="24"/>
              </w:rPr>
              <w:t>DIN</w:t>
            </w:r>
            <w:r w:rsidRPr="00C52120">
              <w:rPr>
                <w:rStyle w:val="26pt"/>
                <w:rFonts w:ascii="PT Astra Serif" w:hAnsi="PT Astra Serif"/>
                <w:sz w:val="24"/>
                <w:szCs w:val="24"/>
                <w:lang w:val="ru-RU"/>
              </w:rPr>
              <w:t>-рельс.</w:t>
            </w:r>
          </w:p>
        </w:tc>
        <w:tc>
          <w:tcPr>
            <w:tcW w:w="4368" w:type="dxa"/>
            <w:gridSpan w:val="2"/>
            <w:tcBorders>
              <w:top w:val="single" w:sz="4" w:space="0" w:color="auto"/>
            </w:tcBorders>
          </w:tcPr>
          <w:p w:rsidR="005E63AA" w:rsidRPr="00C52120" w:rsidRDefault="005E63AA" w:rsidP="005E63AA">
            <w:pPr>
              <w:pStyle w:val="23"/>
              <w:shd w:val="clear" w:color="auto" w:fill="auto"/>
              <w:spacing w:before="0" w:after="0" w:line="240" w:lineRule="auto"/>
              <w:ind w:left="142"/>
              <w:rPr>
                <w:rFonts w:ascii="PT Astra Serif" w:hAnsi="PT Astra Serif"/>
                <w:sz w:val="24"/>
                <w:szCs w:val="24"/>
                <w:lang w:val="ru-RU"/>
              </w:rPr>
            </w:pPr>
            <w:r w:rsidRPr="00C52120">
              <w:rPr>
                <w:rStyle w:val="26pt"/>
                <w:rFonts w:ascii="PT Astra Serif" w:hAnsi="PT Astra Serif"/>
                <w:sz w:val="24"/>
                <w:szCs w:val="24"/>
                <w:lang w:val="ru-RU"/>
              </w:rPr>
              <w:t>1. Диапазон входных напряжений, В: 90…264.</w:t>
            </w:r>
          </w:p>
          <w:p w:rsidR="005E63AA" w:rsidRPr="00C52120" w:rsidRDefault="005E63AA" w:rsidP="005E63AA">
            <w:pPr>
              <w:pStyle w:val="23"/>
              <w:shd w:val="clear" w:color="auto" w:fill="auto"/>
              <w:spacing w:before="0" w:after="0" w:line="240" w:lineRule="auto"/>
              <w:ind w:left="142"/>
              <w:rPr>
                <w:rStyle w:val="26pt"/>
                <w:rFonts w:ascii="PT Astra Serif" w:hAnsi="PT Astra Serif"/>
                <w:sz w:val="24"/>
                <w:szCs w:val="24"/>
                <w:lang w:val="ru-RU"/>
              </w:rPr>
            </w:pPr>
            <w:r w:rsidRPr="00C52120">
              <w:rPr>
                <w:rStyle w:val="26pt"/>
                <w:rFonts w:ascii="PT Astra Serif" w:hAnsi="PT Astra Serif"/>
                <w:sz w:val="24"/>
                <w:szCs w:val="24"/>
                <w:lang w:val="ru-RU"/>
              </w:rPr>
              <w:t>2. Частота входной сети, Гц: 45...65 3. Входной предохранитель (внутренний), А 3,15.</w:t>
            </w:r>
          </w:p>
          <w:p w:rsidR="005E63AA" w:rsidRPr="00C52120" w:rsidRDefault="005E63AA" w:rsidP="005E63AA">
            <w:pPr>
              <w:pStyle w:val="23"/>
              <w:shd w:val="clear" w:color="auto" w:fill="auto"/>
              <w:spacing w:before="0" w:after="0" w:line="240" w:lineRule="auto"/>
              <w:ind w:left="142"/>
              <w:rPr>
                <w:rFonts w:ascii="PT Astra Serif" w:hAnsi="PT Astra Serif"/>
                <w:sz w:val="24"/>
                <w:szCs w:val="24"/>
                <w:lang w:val="ru-RU"/>
              </w:rPr>
            </w:pPr>
            <w:r w:rsidRPr="00C52120">
              <w:rPr>
                <w:rStyle w:val="26pt"/>
                <w:rFonts w:ascii="PT Astra Serif" w:hAnsi="PT Astra Serif"/>
                <w:sz w:val="24"/>
                <w:szCs w:val="24"/>
                <w:lang w:val="ru-RU"/>
              </w:rPr>
              <w:t>4. Номинальное выходное напряжение, В 24±2%.</w:t>
            </w:r>
          </w:p>
          <w:p w:rsidR="005E63AA" w:rsidRPr="00C52120" w:rsidRDefault="005E63AA" w:rsidP="005E63AA">
            <w:pPr>
              <w:pStyle w:val="23"/>
              <w:shd w:val="clear" w:color="auto" w:fill="auto"/>
              <w:spacing w:before="0" w:after="0" w:line="240" w:lineRule="auto"/>
              <w:ind w:left="142"/>
              <w:rPr>
                <w:rFonts w:ascii="PT Astra Serif" w:hAnsi="PT Astra Serif"/>
                <w:sz w:val="24"/>
                <w:szCs w:val="24"/>
                <w:lang w:val="ru-RU"/>
              </w:rPr>
            </w:pPr>
            <w:r w:rsidRPr="00C52120">
              <w:rPr>
                <w:rStyle w:val="26pt"/>
                <w:rFonts w:ascii="PT Astra Serif" w:hAnsi="PT Astra Serif"/>
                <w:sz w:val="24"/>
                <w:szCs w:val="24"/>
                <w:lang w:val="ru-RU"/>
              </w:rPr>
              <w:t>5. Регулирование выходного напряжения 22…28</w:t>
            </w:r>
          </w:p>
          <w:p w:rsidR="005E63AA" w:rsidRPr="00C52120" w:rsidRDefault="005E63AA" w:rsidP="005E63AA">
            <w:pPr>
              <w:pStyle w:val="23"/>
              <w:shd w:val="clear" w:color="auto" w:fill="auto"/>
              <w:spacing w:before="0" w:after="0" w:line="240" w:lineRule="auto"/>
              <w:ind w:left="142"/>
              <w:rPr>
                <w:rFonts w:ascii="PT Astra Serif" w:hAnsi="PT Astra Serif"/>
                <w:sz w:val="24"/>
                <w:szCs w:val="24"/>
                <w:lang w:val="ru-RU"/>
              </w:rPr>
            </w:pPr>
            <w:r w:rsidRPr="00C52120">
              <w:rPr>
                <w:rStyle w:val="26pt"/>
                <w:rFonts w:ascii="PT Astra Serif" w:hAnsi="PT Astra Serif"/>
                <w:sz w:val="24"/>
                <w:szCs w:val="24"/>
                <w:lang w:val="ru-RU"/>
              </w:rPr>
              <w:t>6. Параллельное подключение: Да, резервирование, с внешним диодом</w:t>
            </w:r>
          </w:p>
        </w:tc>
        <w:tc>
          <w:tcPr>
            <w:tcW w:w="2468" w:type="dxa"/>
            <w:tcBorders>
              <w:top w:val="single" w:sz="4" w:space="0" w:color="auto"/>
            </w:tcBorders>
          </w:tcPr>
          <w:p w:rsidR="005E63AA" w:rsidRPr="00C52120" w:rsidRDefault="005E63AA" w:rsidP="005E63AA">
            <w:pPr>
              <w:pStyle w:val="23"/>
              <w:shd w:val="clear" w:color="auto" w:fill="auto"/>
              <w:spacing w:before="0" w:after="0" w:line="240" w:lineRule="auto"/>
              <w:rPr>
                <w:rStyle w:val="26pt"/>
                <w:rFonts w:ascii="PT Astra Serif" w:hAnsi="PT Astra Serif"/>
                <w:sz w:val="24"/>
                <w:szCs w:val="24"/>
              </w:rPr>
            </w:pPr>
            <w:r w:rsidRPr="00C52120">
              <w:rPr>
                <w:rStyle w:val="26pt"/>
                <w:rFonts w:ascii="PT Astra Serif" w:hAnsi="PT Astra Serif"/>
                <w:sz w:val="24"/>
                <w:szCs w:val="24"/>
              </w:rPr>
              <w:t xml:space="preserve">Siemens </w:t>
            </w:r>
          </w:p>
          <w:p w:rsidR="005E63AA" w:rsidRPr="00C52120" w:rsidRDefault="005E63AA" w:rsidP="005E63AA">
            <w:pPr>
              <w:pStyle w:val="23"/>
              <w:shd w:val="clear" w:color="auto" w:fill="auto"/>
              <w:spacing w:before="0" w:after="0" w:line="240" w:lineRule="auto"/>
              <w:rPr>
                <w:rStyle w:val="26pt"/>
                <w:rFonts w:ascii="PT Astra Serif" w:hAnsi="PT Astra Serif"/>
                <w:sz w:val="24"/>
                <w:szCs w:val="24"/>
              </w:rPr>
            </w:pPr>
            <w:r w:rsidRPr="00C52120">
              <w:rPr>
                <w:rStyle w:val="26pt"/>
                <w:rFonts w:ascii="PT Astra Serif" w:hAnsi="PT Astra Serif"/>
                <w:sz w:val="24"/>
                <w:szCs w:val="24"/>
              </w:rPr>
              <w:t xml:space="preserve">Phoenix Contact </w:t>
            </w:r>
          </w:p>
          <w:p w:rsidR="005E63AA" w:rsidRPr="00C52120" w:rsidRDefault="005E63AA" w:rsidP="005E63AA">
            <w:pPr>
              <w:pStyle w:val="23"/>
              <w:shd w:val="clear" w:color="auto" w:fill="auto"/>
              <w:spacing w:before="0" w:after="0" w:line="240" w:lineRule="auto"/>
              <w:rPr>
                <w:rStyle w:val="26pt"/>
                <w:rFonts w:ascii="PT Astra Serif" w:hAnsi="PT Astra Serif"/>
                <w:sz w:val="24"/>
                <w:szCs w:val="24"/>
              </w:rPr>
            </w:pPr>
            <w:r w:rsidRPr="00C52120">
              <w:rPr>
                <w:rStyle w:val="26pt"/>
                <w:rFonts w:ascii="PT Astra Serif" w:hAnsi="PT Astra Serif"/>
                <w:sz w:val="24"/>
                <w:szCs w:val="24"/>
              </w:rPr>
              <w:t xml:space="preserve">Mean Well </w:t>
            </w:r>
          </w:p>
          <w:p w:rsidR="005E63AA" w:rsidRPr="00C52120" w:rsidRDefault="005E63AA" w:rsidP="005E63AA">
            <w:pPr>
              <w:pStyle w:val="23"/>
              <w:shd w:val="clear" w:color="auto" w:fill="auto"/>
              <w:spacing w:before="0" w:after="0" w:line="240" w:lineRule="auto"/>
              <w:rPr>
                <w:rFonts w:ascii="PT Astra Serif" w:hAnsi="PT Astra Serif"/>
                <w:sz w:val="24"/>
                <w:szCs w:val="24"/>
              </w:rPr>
            </w:pPr>
            <w:r w:rsidRPr="00C52120">
              <w:rPr>
                <w:rStyle w:val="26pt"/>
                <w:rFonts w:ascii="PT Astra Serif" w:hAnsi="PT Astra Serif"/>
                <w:sz w:val="24"/>
                <w:szCs w:val="24"/>
              </w:rPr>
              <w:t>Delta</w:t>
            </w:r>
          </w:p>
        </w:tc>
      </w:tr>
      <w:tr w:rsidR="00472433" w:rsidRPr="0084164F" w:rsidTr="00290D8D">
        <w:trPr>
          <w:gridAfter w:val="1"/>
          <w:wAfter w:w="145" w:type="dxa"/>
          <w:trHeight w:val="1079"/>
        </w:trPr>
        <w:tc>
          <w:tcPr>
            <w:tcW w:w="554" w:type="dxa"/>
            <w:gridSpan w:val="3"/>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180"/>
              <w:rPr>
                <w:rFonts w:ascii="PT Astra Serif" w:hAnsi="PT Astra Serif"/>
                <w:sz w:val="24"/>
                <w:szCs w:val="24"/>
                <w:lang w:val="ru-RU"/>
              </w:rPr>
            </w:pPr>
            <w:r w:rsidRPr="00C52120">
              <w:rPr>
                <w:rStyle w:val="26pt"/>
                <w:rFonts w:ascii="PT Astra Serif" w:hAnsi="PT Astra Serif"/>
                <w:sz w:val="24"/>
                <w:szCs w:val="24"/>
                <w:lang w:val="ru-RU"/>
              </w:rPr>
              <w:t>6</w:t>
            </w:r>
          </w:p>
        </w:tc>
        <w:tc>
          <w:tcPr>
            <w:tcW w:w="4354" w:type="dxa"/>
            <w:gridSpan w:val="2"/>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54"/>
              <w:rPr>
                <w:rFonts w:ascii="PT Astra Serif" w:hAnsi="PT Astra Serif"/>
                <w:sz w:val="24"/>
                <w:szCs w:val="24"/>
                <w:lang w:val="ru-RU"/>
              </w:rPr>
            </w:pPr>
            <w:r w:rsidRPr="00C52120">
              <w:rPr>
                <w:rStyle w:val="26pt"/>
                <w:rFonts w:ascii="PT Astra Serif" w:hAnsi="PT Astra Serif"/>
                <w:sz w:val="24"/>
                <w:szCs w:val="24"/>
                <w:lang w:val="ru-RU"/>
              </w:rPr>
              <w:t xml:space="preserve">Источники питания </w:t>
            </w:r>
            <w:r w:rsidRPr="00C52120">
              <w:rPr>
                <w:rStyle w:val="26pt"/>
                <w:rFonts w:ascii="PT Astra Serif" w:hAnsi="PT Astra Serif"/>
                <w:sz w:val="24"/>
                <w:szCs w:val="24"/>
              </w:rPr>
              <w:t>DC</w:t>
            </w:r>
            <w:r w:rsidRPr="00C52120">
              <w:rPr>
                <w:rStyle w:val="26pt"/>
                <w:rFonts w:ascii="PT Astra Serif" w:hAnsi="PT Astra Serif"/>
                <w:sz w:val="24"/>
                <w:szCs w:val="24"/>
                <w:lang w:val="ru-RU"/>
              </w:rPr>
              <w:t>/</w:t>
            </w:r>
            <w:r w:rsidRPr="00C52120">
              <w:rPr>
                <w:rStyle w:val="26pt"/>
                <w:rFonts w:ascii="PT Astra Serif" w:hAnsi="PT Astra Serif"/>
                <w:sz w:val="24"/>
                <w:szCs w:val="24"/>
              </w:rPr>
              <w:t>DC</w:t>
            </w:r>
          </w:p>
        </w:tc>
        <w:tc>
          <w:tcPr>
            <w:tcW w:w="4421" w:type="dxa"/>
            <w:gridSpan w:val="3"/>
            <w:tcBorders>
              <w:top w:val="single" w:sz="4" w:space="0" w:color="auto"/>
              <w:bottom w:val="single" w:sz="4" w:space="0" w:color="auto"/>
            </w:tcBorders>
          </w:tcPr>
          <w:p w:rsidR="005E63AA" w:rsidRPr="00C52120" w:rsidRDefault="005E63AA" w:rsidP="005E63AA">
            <w:pPr>
              <w:pStyle w:val="23"/>
              <w:shd w:val="clear" w:color="auto" w:fill="auto"/>
              <w:tabs>
                <w:tab w:val="left" w:pos="106"/>
              </w:tabs>
              <w:spacing w:before="0" w:after="0" w:line="240" w:lineRule="auto"/>
              <w:rPr>
                <w:rFonts w:ascii="PT Astra Serif" w:hAnsi="PT Astra Serif"/>
                <w:sz w:val="24"/>
                <w:szCs w:val="24"/>
                <w:lang w:val="ru-RU"/>
              </w:rPr>
            </w:pPr>
            <w:r w:rsidRPr="00C52120">
              <w:rPr>
                <w:rStyle w:val="26pt"/>
                <w:rFonts w:ascii="PT Astra Serif" w:hAnsi="PT Astra Serif"/>
                <w:sz w:val="24"/>
                <w:szCs w:val="24"/>
                <w:lang w:val="ru-RU"/>
              </w:rPr>
              <w:t>1.Возможность регулировки выходного напряжения.</w:t>
            </w:r>
          </w:p>
          <w:p w:rsidR="005E63AA" w:rsidRPr="00C52120" w:rsidRDefault="005E63AA" w:rsidP="005E63AA">
            <w:pPr>
              <w:pStyle w:val="23"/>
              <w:shd w:val="clear" w:color="auto" w:fill="auto"/>
              <w:tabs>
                <w:tab w:val="left" w:pos="144"/>
              </w:tabs>
              <w:spacing w:before="0" w:after="0" w:line="240" w:lineRule="auto"/>
              <w:rPr>
                <w:rFonts w:ascii="PT Astra Serif" w:hAnsi="PT Astra Serif"/>
                <w:sz w:val="24"/>
                <w:szCs w:val="24"/>
                <w:lang w:val="ru-RU"/>
              </w:rPr>
            </w:pPr>
            <w:r w:rsidRPr="00C52120">
              <w:rPr>
                <w:rStyle w:val="26pt"/>
                <w:rFonts w:ascii="PT Astra Serif" w:hAnsi="PT Astra Serif"/>
                <w:sz w:val="24"/>
                <w:szCs w:val="24"/>
                <w:lang w:val="ru-RU"/>
              </w:rPr>
              <w:t>2. Защита нагрузки от перенапряжения и КЗ.</w:t>
            </w:r>
          </w:p>
          <w:p w:rsidR="005E63AA" w:rsidRPr="00C52120" w:rsidRDefault="005E63AA" w:rsidP="005E63AA">
            <w:pPr>
              <w:pStyle w:val="23"/>
              <w:shd w:val="clear" w:color="auto" w:fill="auto"/>
              <w:tabs>
                <w:tab w:val="left" w:pos="144"/>
              </w:tabs>
              <w:spacing w:before="0" w:after="0" w:line="240" w:lineRule="auto"/>
              <w:rPr>
                <w:rFonts w:ascii="PT Astra Serif" w:hAnsi="PT Astra Serif"/>
                <w:sz w:val="24"/>
                <w:szCs w:val="24"/>
                <w:lang w:val="ru-RU"/>
              </w:rPr>
            </w:pPr>
            <w:r w:rsidRPr="00C52120">
              <w:rPr>
                <w:rStyle w:val="26pt"/>
                <w:rFonts w:ascii="PT Astra Serif" w:hAnsi="PT Astra Serif"/>
                <w:sz w:val="24"/>
                <w:szCs w:val="24"/>
                <w:lang w:val="ru-RU"/>
              </w:rPr>
              <w:t>3. Светодиодные индикаторы для диагностики на лицевой панели.</w:t>
            </w:r>
          </w:p>
          <w:p w:rsidR="005E63AA" w:rsidRPr="00C52120" w:rsidRDefault="005E63AA" w:rsidP="005E63AA">
            <w:pPr>
              <w:pStyle w:val="23"/>
              <w:shd w:val="clear" w:color="auto" w:fill="auto"/>
              <w:tabs>
                <w:tab w:val="left" w:pos="144"/>
              </w:tabs>
              <w:spacing w:before="0" w:after="0" w:line="240" w:lineRule="auto"/>
              <w:jc w:val="both"/>
              <w:rPr>
                <w:rFonts w:ascii="PT Astra Serif" w:hAnsi="PT Astra Serif"/>
                <w:sz w:val="24"/>
                <w:szCs w:val="24"/>
                <w:lang w:val="ru-RU"/>
              </w:rPr>
            </w:pPr>
            <w:r w:rsidRPr="00C52120">
              <w:rPr>
                <w:rStyle w:val="26pt"/>
                <w:rFonts w:ascii="PT Astra Serif" w:hAnsi="PT Astra Serif"/>
                <w:sz w:val="24"/>
                <w:szCs w:val="24"/>
                <w:lang w:val="ru-RU"/>
              </w:rPr>
              <w:t>4. Дистанционная диагностика.</w:t>
            </w:r>
          </w:p>
          <w:p w:rsidR="005E63AA" w:rsidRPr="00C52120" w:rsidRDefault="005E63AA" w:rsidP="005E63AA">
            <w:pPr>
              <w:pStyle w:val="23"/>
              <w:shd w:val="clear" w:color="auto" w:fill="auto"/>
              <w:tabs>
                <w:tab w:val="left" w:pos="144"/>
              </w:tabs>
              <w:spacing w:before="0" w:after="0" w:line="240" w:lineRule="auto"/>
              <w:rPr>
                <w:rFonts w:ascii="PT Astra Serif" w:hAnsi="PT Astra Serif"/>
                <w:sz w:val="24"/>
                <w:szCs w:val="24"/>
                <w:lang w:val="ru-RU"/>
              </w:rPr>
            </w:pPr>
            <w:r w:rsidRPr="00C52120">
              <w:rPr>
                <w:rStyle w:val="26pt"/>
                <w:rFonts w:ascii="PT Astra Serif" w:hAnsi="PT Astra Serif"/>
                <w:sz w:val="24"/>
                <w:szCs w:val="24"/>
                <w:lang w:val="ru-RU"/>
              </w:rPr>
              <w:t>5. Параллельное подключение для резервирования и «горячей» замены.</w:t>
            </w:r>
          </w:p>
          <w:p w:rsidR="005E63AA" w:rsidRPr="00C52120" w:rsidRDefault="005E63AA" w:rsidP="005E63AA">
            <w:pPr>
              <w:pStyle w:val="23"/>
              <w:shd w:val="clear" w:color="auto" w:fill="auto"/>
              <w:tabs>
                <w:tab w:val="left" w:pos="144"/>
              </w:tabs>
              <w:spacing w:before="0" w:after="0" w:line="240" w:lineRule="auto"/>
              <w:jc w:val="both"/>
              <w:rPr>
                <w:rFonts w:ascii="PT Astra Serif" w:hAnsi="PT Astra Serif"/>
                <w:sz w:val="24"/>
                <w:szCs w:val="24"/>
                <w:lang w:val="ru-RU"/>
              </w:rPr>
            </w:pPr>
            <w:r w:rsidRPr="00C52120">
              <w:rPr>
                <w:rStyle w:val="26pt"/>
                <w:rFonts w:ascii="PT Astra Serif" w:hAnsi="PT Astra Serif"/>
                <w:sz w:val="24"/>
                <w:szCs w:val="24"/>
                <w:lang w:val="ru-RU"/>
              </w:rPr>
              <w:t>6. Компактное исполнение</w:t>
            </w:r>
          </w:p>
          <w:p w:rsidR="005E63AA" w:rsidRPr="00C52120" w:rsidRDefault="005E63AA" w:rsidP="005E63AA">
            <w:pPr>
              <w:pStyle w:val="23"/>
              <w:shd w:val="clear" w:color="auto" w:fill="auto"/>
              <w:tabs>
                <w:tab w:val="left" w:pos="144"/>
              </w:tabs>
              <w:spacing w:before="0" w:after="0" w:line="240" w:lineRule="auto"/>
              <w:rPr>
                <w:rStyle w:val="26pt"/>
                <w:rFonts w:ascii="PT Astra Serif" w:hAnsi="PT Astra Serif"/>
                <w:sz w:val="24"/>
                <w:szCs w:val="24"/>
                <w:lang w:val="ru-RU"/>
              </w:rPr>
            </w:pPr>
            <w:r w:rsidRPr="00C52120">
              <w:rPr>
                <w:rStyle w:val="26pt"/>
                <w:rFonts w:ascii="PT Astra Serif" w:hAnsi="PT Astra Serif"/>
                <w:sz w:val="24"/>
                <w:szCs w:val="24"/>
                <w:lang w:val="ru-RU"/>
              </w:rPr>
              <w:t xml:space="preserve">7. Высокая надежность работы </w:t>
            </w:r>
          </w:p>
          <w:p w:rsidR="005E63AA" w:rsidRPr="00C52120" w:rsidRDefault="005E63AA" w:rsidP="005E63AA">
            <w:pPr>
              <w:pStyle w:val="23"/>
              <w:shd w:val="clear" w:color="auto" w:fill="auto"/>
              <w:tabs>
                <w:tab w:val="left" w:pos="144"/>
              </w:tabs>
              <w:spacing w:before="0" w:after="0" w:line="240" w:lineRule="auto"/>
              <w:rPr>
                <w:rStyle w:val="26pt"/>
                <w:rFonts w:ascii="PT Astra Serif" w:hAnsi="PT Astra Serif"/>
                <w:sz w:val="24"/>
                <w:szCs w:val="24"/>
                <w:lang w:val="ru-RU"/>
              </w:rPr>
            </w:pPr>
            <w:r w:rsidRPr="00C52120">
              <w:rPr>
                <w:rStyle w:val="26pt"/>
                <w:rFonts w:ascii="PT Astra Serif" w:hAnsi="PT Astra Serif"/>
                <w:sz w:val="24"/>
                <w:szCs w:val="24"/>
                <w:lang w:val="ru-RU"/>
              </w:rPr>
              <w:t xml:space="preserve">8. Монтаж на </w:t>
            </w:r>
            <w:r w:rsidRPr="00C52120">
              <w:rPr>
                <w:rStyle w:val="26pt"/>
                <w:rFonts w:ascii="PT Astra Serif" w:hAnsi="PT Astra Serif"/>
                <w:sz w:val="24"/>
                <w:szCs w:val="24"/>
              </w:rPr>
              <w:t>DIN</w:t>
            </w:r>
            <w:r w:rsidRPr="00C52120">
              <w:rPr>
                <w:rStyle w:val="26pt"/>
                <w:rFonts w:ascii="PT Astra Serif" w:hAnsi="PT Astra Serif"/>
                <w:sz w:val="24"/>
                <w:szCs w:val="24"/>
                <w:lang w:val="ru-RU"/>
              </w:rPr>
              <w:t>-рельс</w:t>
            </w:r>
          </w:p>
          <w:p w:rsidR="005E63AA" w:rsidRPr="00C52120" w:rsidRDefault="005E63AA" w:rsidP="005E63AA">
            <w:pPr>
              <w:pStyle w:val="23"/>
              <w:shd w:val="clear" w:color="auto" w:fill="auto"/>
              <w:tabs>
                <w:tab w:val="left" w:pos="144"/>
              </w:tabs>
              <w:spacing w:before="0" w:after="0" w:line="240" w:lineRule="auto"/>
              <w:rPr>
                <w:rFonts w:ascii="PT Astra Serif" w:hAnsi="PT Astra Serif"/>
                <w:sz w:val="24"/>
                <w:szCs w:val="24"/>
                <w:lang w:val="ru-RU"/>
              </w:rPr>
            </w:pPr>
          </w:p>
        </w:tc>
        <w:tc>
          <w:tcPr>
            <w:tcW w:w="4368" w:type="dxa"/>
            <w:gridSpan w:val="2"/>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rPr>
                <w:rFonts w:ascii="PT Astra Serif" w:hAnsi="PT Astra Serif"/>
                <w:sz w:val="24"/>
                <w:szCs w:val="24"/>
                <w:lang w:val="ru-RU"/>
              </w:rPr>
            </w:pPr>
            <w:r w:rsidRPr="00C52120">
              <w:rPr>
                <w:rStyle w:val="26pt"/>
                <w:rFonts w:ascii="PT Astra Serif" w:hAnsi="PT Astra Serif"/>
                <w:sz w:val="24"/>
                <w:szCs w:val="24"/>
                <w:lang w:val="ru-RU"/>
              </w:rPr>
              <w:lastRenderedPageBreak/>
              <w:t>1. Тип входной цепи: напряжение постоянного тока.</w:t>
            </w:r>
          </w:p>
          <w:p w:rsidR="005E63AA" w:rsidRPr="00C52120" w:rsidRDefault="005E63AA" w:rsidP="005E63AA">
            <w:pPr>
              <w:pStyle w:val="23"/>
              <w:shd w:val="clear" w:color="auto" w:fill="auto"/>
              <w:spacing w:before="0" w:after="0" w:line="240" w:lineRule="auto"/>
              <w:rPr>
                <w:rFonts w:ascii="PT Astra Serif" w:hAnsi="PT Astra Serif"/>
                <w:sz w:val="24"/>
                <w:szCs w:val="24"/>
                <w:lang w:val="ru-RU"/>
              </w:rPr>
            </w:pPr>
            <w:r w:rsidRPr="00C52120">
              <w:rPr>
                <w:rStyle w:val="26pt"/>
                <w:rFonts w:ascii="PT Astra Serif" w:hAnsi="PT Astra Serif"/>
                <w:sz w:val="24"/>
                <w:szCs w:val="24"/>
                <w:lang w:val="ru-RU"/>
              </w:rPr>
              <w:t>2. Диапазон входных напряжений, В: 20..30.</w:t>
            </w:r>
          </w:p>
          <w:p w:rsidR="005E63AA" w:rsidRPr="00C52120" w:rsidRDefault="005E63AA" w:rsidP="005E63AA">
            <w:pPr>
              <w:pStyle w:val="23"/>
              <w:shd w:val="clear" w:color="auto" w:fill="auto"/>
              <w:spacing w:before="0" w:after="0" w:line="240" w:lineRule="auto"/>
              <w:rPr>
                <w:rStyle w:val="26pt"/>
                <w:rFonts w:ascii="PT Astra Serif" w:hAnsi="PT Astra Serif"/>
                <w:sz w:val="24"/>
                <w:szCs w:val="24"/>
                <w:lang w:val="ru-RU"/>
              </w:rPr>
            </w:pPr>
            <w:r w:rsidRPr="00C52120">
              <w:rPr>
                <w:rStyle w:val="26pt"/>
                <w:rFonts w:ascii="PT Astra Serif" w:hAnsi="PT Astra Serif"/>
                <w:sz w:val="24"/>
                <w:szCs w:val="24"/>
                <w:lang w:val="ru-RU"/>
              </w:rPr>
              <w:t xml:space="preserve">3. Сигнализация </w:t>
            </w:r>
            <w:r w:rsidRPr="00C52120">
              <w:rPr>
                <w:rStyle w:val="26pt"/>
                <w:rFonts w:ascii="PT Astra Serif" w:hAnsi="PT Astra Serif"/>
                <w:sz w:val="24"/>
                <w:szCs w:val="24"/>
              </w:rPr>
              <w:t>DC</w:t>
            </w:r>
            <w:r w:rsidRPr="00C52120">
              <w:rPr>
                <w:rStyle w:val="26pt"/>
                <w:rFonts w:ascii="PT Astra Serif" w:hAnsi="PT Astra Serif"/>
                <w:sz w:val="24"/>
                <w:szCs w:val="24"/>
                <w:lang w:val="ru-RU"/>
              </w:rPr>
              <w:t xml:space="preserve"> </w:t>
            </w:r>
            <w:r w:rsidRPr="00C52120">
              <w:rPr>
                <w:rStyle w:val="26pt"/>
                <w:rFonts w:ascii="PT Astra Serif" w:hAnsi="PT Astra Serif"/>
                <w:sz w:val="24"/>
                <w:szCs w:val="24"/>
              </w:rPr>
              <w:t>OK</w:t>
            </w:r>
            <w:r w:rsidRPr="00C52120">
              <w:rPr>
                <w:rStyle w:val="26pt"/>
                <w:rFonts w:ascii="PT Astra Serif" w:hAnsi="PT Astra Serif"/>
                <w:sz w:val="24"/>
                <w:szCs w:val="24"/>
                <w:lang w:val="ru-RU"/>
              </w:rPr>
              <w:t xml:space="preserve"> : светодиод, диагностический выход. </w:t>
            </w:r>
          </w:p>
          <w:p w:rsidR="005E63AA" w:rsidRPr="00C52120" w:rsidRDefault="005E63AA" w:rsidP="005E63AA">
            <w:pPr>
              <w:pStyle w:val="23"/>
              <w:shd w:val="clear" w:color="auto" w:fill="auto"/>
              <w:spacing w:before="0" w:after="0" w:line="240" w:lineRule="auto"/>
              <w:rPr>
                <w:rStyle w:val="26pt"/>
                <w:rFonts w:ascii="PT Astra Serif" w:hAnsi="PT Astra Serif"/>
                <w:sz w:val="24"/>
                <w:szCs w:val="24"/>
                <w:lang w:val="ru-RU"/>
              </w:rPr>
            </w:pPr>
            <w:r w:rsidRPr="00C52120">
              <w:rPr>
                <w:rStyle w:val="26pt"/>
                <w:rFonts w:ascii="PT Astra Serif" w:hAnsi="PT Astra Serif"/>
                <w:sz w:val="24"/>
                <w:szCs w:val="24"/>
                <w:lang w:val="ru-RU"/>
              </w:rPr>
              <w:t xml:space="preserve">4. Присоединения (съемные клеммные блоки): </w:t>
            </w:r>
          </w:p>
          <w:p w:rsidR="005E63AA" w:rsidRPr="00C52120" w:rsidRDefault="005E63AA" w:rsidP="005E63AA">
            <w:pPr>
              <w:pStyle w:val="23"/>
              <w:shd w:val="clear" w:color="auto" w:fill="auto"/>
              <w:spacing w:before="0" w:after="0" w:line="240" w:lineRule="auto"/>
              <w:ind w:left="283"/>
              <w:rPr>
                <w:rStyle w:val="26pt"/>
                <w:rFonts w:ascii="PT Astra Serif" w:hAnsi="PT Astra Serif"/>
                <w:sz w:val="24"/>
                <w:szCs w:val="24"/>
                <w:lang w:val="ru-RU"/>
              </w:rPr>
            </w:pPr>
            <w:r w:rsidRPr="00C52120">
              <w:rPr>
                <w:rStyle w:val="26pt"/>
                <w:rFonts w:ascii="PT Astra Serif" w:hAnsi="PT Astra Serif"/>
                <w:sz w:val="24"/>
                <w:szCs w:val="24"/>
                <w:lang w:val="ru-RU"/>
              </w:rPr>
              <w:t xml:space="preserve">входы 0,35…2,5 </w:t>
            </w:r>
          </w:p>
          <w:p w:rsidR="005E63AA" w:rsidRPr="00C52120" w:rsidRDefault="005E63AA" w:rsidP="005E63AA">
            <w:pPr>
              <w:pStyle w:val="23"/>
              <w:shd w:val="clear" w:color="auto" w:fill="auto"/>
              <w:spacing w:before="0" w:after="0" w:line="240" w:lineRule="auto"/>
              <w:ind w:left="283"/>
              <w:rPr>
                <w:rFonts w:ascii="PT Astra Serif" w:hAnsi="PT Astra Serif"/>
                <w:sz w:val="24"/>
                <w:szCs w:val="24"/>
                <w:lang w:val="ru-RU"/>
              </w:rPr>
            </w:pPr>
            <w:r w:rsidRPr="00C52120">
              <w:rPr>
                <w:rStyle w:val="26pt"/>
                <w:rFonts w:ascii="PT Astra Serif" w:hAnsi="PT Astra Serif"/>
                <w:sz w:val="24"/>
                <w:szCs w:val="24"/>
                <w:lang w:val="ru-RU"/>
              </w:rPr>
              <w:t>выходы 0,35.. .2,5</w:t>
            </w: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rPr>
                <w:rStyle w:val="26pt"/>
                <w:rFonts w:ascii="PT Astra Serif" w:hAnsi="PT Astra Serif"/>
                <w:sz w:val="24"/>
                <w:szCs w:val="24"/>
              </w:rPr>
            </w:pPr>
            <w:r w:rsidRPr="00C52120">
              <w:rPr>
                <w:rStyle w:val="26pt"/>
                <w:rFonts w:ascii="PT Astra Serif" w:hAnsi="PT Astra Serif"/>
                <w:sz w:val="24"/>
                <w:szCs w:val="24"/>
              </w:rPr>
              <w:t xml:space="preserve">Siemens </w:t>
            </w:r>
          </w:p>
          <w:p w:rsidR="005E63AA" w:rsidRPr="00C52120" w:rsidRDefault="005E63AA" w:rsidP="005E63AA">
            <w:pPr>
              <w:pStyle w:val="23"/>
              <w:shd w:val="clear" w:color="auto" w:fill="auto"/>
              <w:spacing w:before="0" w:after="0" w:line="240" w:lineRule="auto"/>
              <w:rPr>
                <w:rStyle w:val="26pt"/>
                <w:rFonts w:ascii="PT Astra Serif" w:hAnsi="PT Astra Serif"/>
                <w:sz w:val="24"/>
                <w:szCs w:val="24"/>
              </w:rPr>
            </w:pPr>
            <w:r w:rsidRPr="00C52120">
              <w:rPr>
                <w:rStyle w:val="26pt"/>
                <w:rFonts w:ascii="PT Astra Serif" w:hAnsi="PT Astra Serif"/>
                <w:sz w:val="24"/>
                <w:szCs w:val="24"/>
              </w:rPr>
              <w:t xml:space="preserve">Phoenix Contact </w:t>
            </w:r>
          </w:p>
          <w:p w:rsidR="005E63AA" w:rsidRPr="00C52120" w:rsidRDefault="005E63AA" w:rsidP="005E63AA">
            <w:pPr>
              <w:pStyle w:val="23"/>
              <w:shd w:val="clear" w:color="auto" w:fill="auto"/>
              <w:spacing w:before="0" w:after="0" w:line="240" w:lineRule="auto"/>
              <w:rPr>
                <w:rStyle w:val="26pt"/>
                <w:rFonts w:ascii="PT Astra Serif" w:hAnsi="PT Astra Serif"/>
                <w:sz w:val="24"/>
                <w:szCs w:val="24"/>
              </w:rPr>
            </w:pPr>
            <w:r w:rsidRPr="00C52120">
              <w:rPr>
                <w:rStyle w:val="26pt"/>
                <w:rFonts w:ascii="PT Astra Serif" w:hAnsi="PT Astra Serif"/>
                <w:sz w:val="24"/>
                <w:szCs w:val="24"/>
              </w:rPr>
              <w:t xml:space="preserve">Mean Well </w:t>
            </w:r>
          </w:p>
          <w:p w:rsidR="005E63AA" w:rsidRPr="00C52120" w:rsidRDefault="005E63AA" w:rsidP="005E63AA">
            <w:pPr>
              <w:pStyle w:val="23"/>
              <w:shd w:val="clear" w:color="auto" w:fill="auto"/>
              <w:spacing w:before="0" w:after="0" w:line="240" w:lineRule="auto"/>
              <w:rPr>
                <w:rFonts w:ascii="PT Astra Serif" w:hAnsi="PT Astra Serif"/>
                <w:sz w:val="24"/>
                <w:szCs w:val="24"/>
              </w:rPr>
            </w:pPr>
            <w:r w:rsidRPr="00C52120">
              <w:rPr>
                <w:rStyle w:val="26pt"/>
                <w:rFonts w:ascii="PT Astra Serif" w:hAnsi="PT Astra Serif"/>
                <w:sz w:val="24"/>
                <w:szCs w:val="24"/>
              </w:rPr>
              <w:t>Delta</w:t>
            </w:r>
          </w:p>
        </w:tc>
      </w:tr>
      <w:tr w:rsidR="00472433" w:rsidRPr="00C52120" w:rsidTr="00290D8D">
        <w:trPr>
          <w:gridAfter w:val="1"/>
          <w:wAfter w:w="145" w:type="dxa"/>
          <w:trHeight w:val="1079"/>
        </w:trPr>
        <w:tc>
          <w:tcPr>
            <w:tcW w:w="16165" w:type="dxa"/>
            <w:gridSpan w:val="11"/>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170"/>
              <w:rPr>
                <w:rStyle w:val="26pt"/>
                <w:rFonts w:ascii="PT Astra Serif" w:hAnsi="PT Astra Serif"/>
                <w:b/>
                <w:sz w:val="24"/>
                <w:szCs w:val="24"/>
                <w:lang w:val="ru-RU"/>
              </w:rPr>
            </w:pPr>
            <w:bookmarkStart w:id="3" w:name="_Toc11082904"/>
            <w:r w:rsidRPr="00C52120">
              <w:rPr>
                <w:rStyle w:val="21"/>
                <w:rFonts w:ascii="PT Astra Serif" w:eastAsiaTheme="minorHAnsi" w:hAnsi="PT Astra Serif"/>
                <w:sz w:val="24"/>
                <w:szCs w:val="24"/>
              </w:rPr>
              <w:lastRenderedPageBreak/>
              <w:t>ООО НПК «</w:t>
            </w:r>
            <w:r w:rsidRPr="00C52120">
              <w:rPr>
                <w:rStyle w:val="21"/>
                <w:rFonts w:ascii="PT Astra Serif" w:eastAsiaTheme="minorHAnsi" w:hAnsi="PT Astra Serif"/>
                <w:caps/>
                <w:sz w:val="24"/>
                <w:szCs w:val="24"/>
              </w:rPr>
              <w:t>Томская электронная компания</w:t>
            </w:r>
            <w:r w:rsidRPr="00C52120">
              <w:rPr>
                <w:rStyle w:val="21"/>
                <w:rFonts w:ascii="PT Astra Serif" w:eastAsiaTheme="minorHAnsi" w:hAnsi="PT Astra Serif"/>
                <w:sz w:val="24"/>
                <w:szCs w:val="24"/>
              </w:rPr>
              <w:t>»</w:t>
            </w:r>
            <w:bookmarkEnd w:id="3"/>
            <w:r w:rsidRPr="00C52120">
              <w:rPr>
                <w:rStyle w:val="26pt"/>
                <w:rFonts w:ascii="PT Astra Serif" w:hAnsi="PT Astra Serif"/>
                <w:b/>
                <w:sz w:val="24"/>
                <w:szCs w:val="24"/>
                <w:lang w:val="ru-RU"/>
              </w:rPr>
              <w:t xml:space="preserve">, </w:t>
            </w:r>
          </w:p>
          <w:p w:rsidR="005E63AA" w:rsidRPr="00C52120" w:rsidRDefault="005E63AA" w:rsidP="005E63AA">
            <w:pPr>
              <w:pStyle w:val="23"/>
              <w:shd w:val="clear" w:color="auto" w:fill="auto"/>
              <w:spacing w:before="0" w:after="0" w:line="240" w:lineRule="auto"/>
              <w:ind w:left="170"/>
              <w:rPr>
                <w:rStyle w:val="26pt"/>
                <w:rFonts w:ascii="PT Astra Serif" w:hAnsi="PT Astra Serif"/>
                <w:b/>
                <w:sz w:val="24"/>
                <w:szCs w:val="24"/>
                <w:lang w:val="ru-RU"/>
              </w:rPr>
            </w:pPr>
            <w:r w:rsidRPr="00C52120">
              <w:rPr>
                <w:rStyle w:val="26pt"/>
                <w:rFonts w:ascii="PT Astra Serif" w:hAnsi="PT Astra Serif"/>
                <w:b/>
                <w:sz w:val="24"/>
                <w:szCs w:val="24"/>
                <w:lang w:val="ru-RU"/>
              </w:rPr>
              <w:t xml:space="preserve">г.Томск, ул. Высоцкого, 33, </w:t>
            </w:r>
          </w:p>
          <w:p w:rsidR="005E63AA" w:rsidRPr="00C52120" w:rsidRDefault="005E63AA" w:rsidP="005E63AA">
            <w:pPr>
              <w:pStyle w:val="23"/>
              <w:spacing w:before="0" w:after="0" w:line="240" w:lineRule="auto"/>
              <w:ind w:left="170"/>
              <w:rPr>
                <w:rStyle w:val="26pt"/>
                <w:rFonts w:ascii="PT Astra Serif" w:hAnsi="PT Astra Serif"/>
                <w:b/>
                <w:sz w:val="24"/>
                <w:szCs w:val="24"/>
                <w:lang w:val="ru-RU"/>
              </w:rPr>
            </w:pPr>
            <w:r w:rsidRPr="00C52120">
              <w:rPr>
                <w:rStyle w:val="26pt"/>
                <w:rFonts w:ascii="PT Astra Serif" w:hAnsi="PT Astra Serif"/>
                <w:b/>
                <w:sz w:val="24"/>
                <w:szCs w:val="24"/>
                <w:lang w:val="ru-RU"/>
              </w:rPr>
              <w:t>Генеральный директор – Шестаков Андрей Николаевич</w:t>
            </w:r>
          </w:p>
          <w:p w:rsidR="005E63AA" w:rsidRPr="00C52120" w:rsidRDefault="005E63AA" w:rsidP="005E63AA">
            <w:pPr>
              <w:pStyle w:val="23"/>
              <w:spacing w:before="0" w:after="0"/>
              <w:ind w:left="170"/>
              <w:rPr>
                <w:rStyle w:val="26pt"/>
                <w:rFonts w:ascii="PT Astra Serif" w:hAnsi="PT Astra Serif"/>
                <w:b/>
                <w:sz w:val="24"/>
                <w:szCs w:val="24"/>
                <w:lang w:val="ru-RU"/>
              </w:rPr>
            </w:pPr>
            <w:r w:rsidRPr="00C52120">
              <w:rPr>
                <w:rStyle w:val="26pt"/>
                <w:rFonts w:ascii="PT Astra Serif" w:hAnsi="PT Astra Serif"/>
                <w:b/>
                <w:sz w:val="24"/>
                <w:szCs w:val="24"/>
                <w:lang w:val="ru-RU"/>
              </w:rPr>
              <w:t xml:space="preserve">8 (382 2) 99-90-11, 8 (3822) 63-38-37, 8 (3822) 63-38-41. </w:t>
            </w:r>
            <w:hyperlink r:id="rId13" w:history="1">
              <w:r w:rsidRPr="00C52120">
                <w:rPr>
                  <w:rStyle w:val="af"/>
                  <w:rFonts w:ascii="PT Astra Serif" w:hAnsi="PT Astra Serif"/>
                  <w:b/>
                  <w:color w:val="auto"/>
                  <w:sz w:val="24"/>
                  <w:szCs w:val="24"/>
                  <w:shd w:val="clear" w:color="auto" w:fill="FFFFFF"/>
                </w:rPr>
                <w:t>http</w:t>
              </w:r>
              <w:r w:rsidRPr="00C52120">
                <w:rPr>
                  <w:rStyle w:val="af"/>
                  <w:rFonts w:ascii="PT Astra Serif" w:hAnsi="PT Astra Serif"/>
                  <w:b/>
                  <w:color w:val="auto"/>
                  <w:sz w:val="24"/>
                  <w:szCs w:val="24"/>
                  <w:shd w:val="clear" w:color="auto" w:fill="FFFFFF"/>
                  <w:lang w:val="ru-RU"/>
                </w:rPr>
                <w:t>://</w:t>
              </w:r>
              <w:r w:rsidRPr="00C52120">
                <w:rPr>
                  <w:rStyle w:val="af"/>
                  <w:rFonts w:ascii="PT Astra Serif" w:hAnsi="PT Astra Serif"/>
                  <w:b/>
                  <w:color w:val="auto"/>
                  <w:sz w:val="24"/>
                  <w:szCs w:val="24"/>
                  <w:shd w:val="clear" w:color="auto" w:fill="FFFFFF"/>
                </w:rPr>
                <w:t>www</w:t>
              </w:r>
              <w:r w:rsidRPr="00C52120">
                <w:rPr>
                  <w:rStyle w:val="af"/>
                  <w:rFonts w:ascii="PT Astra Serif" w:hAnsi="PT Astra Serif"/>
                  <w:b/>
                  <w:color w:val="auto"/>
                  <w:sz w:val="24"/>
                  <w:szCs w:val="24"/>
                  <w:shd w:val="clear" w:color="auto" w:fill="FFFFFF"/>
                  <w:lang w:val="ru-RU"/>
                </w:rPr>
                <w:t>.</w:t>
              </w:r>
              <w:r w:rsidRPr="00C52120">
                <w:rPr>
                  <w:rStyle w:val="af"/>
                  <w:rFonts w:ascii="PT Astra Serif" w:hAnsi="PT Astra Serif"/>
                  <w:b/>
                  <w:color w:val="auto"/>
                  <w:sz w:val="24"/>
                  <w:szCs w:val="24"/>
                  <w:shd w:val="clear" w:color="auto" w:fill="FFFFFF"/>
                </w:rPr>
                <w:t>npptec</w:t>
              </w:r>
              <w:r w:rsidRPr="00C52120">
                <w:rPr>
                  <w:rStyle w:val="af"/>
                  <w:rFonts w:ascii="PT Astra Serif" w:hAnsi="PT Astra Serif"/>
                  <w:b/>
                  <w:color w:val="auto"/>
                  <w:sz w:val="24"/>
                  <w:szCs w:val="24"/>
                  <w:shd w:val="clear" w:color="auto" w:fill="FFFFFF"/>
                  <w:lang w:val="ru-RU"/>
                </w:rPr>
                <w:t>.</w:t>
              </w:r>
              <w:r w:rsidRPr="00C52120">
                <w:rPr>
                  <w:rStyle w:val="af"/>
                  <w:rFonts w:ascii="PT Astra Serif" w:hAnsi="PT Astra Serif"/>
                  <w:b/>
                  <w:color w:val="auto"/>
                  <w:sz w:val="24"/>
                  <w:szCs w:val="24"/>
                  <w:shd w:val="clear" w:color="auto" w:fill="FFFFFF"/>
                </w:rPr>
                <w:t>ru</w:t>
              </w:r>
            </w:hyperlink>
            <w:r w:rsidRPr="00C52120">
              <w:rPr>
                <w:rStyle w:val="26pt"/>
                <w:rFonts w:ascii="PT Astra Serif" w:hAnsi="PT Astra Serif"/>
                <w:b/>
                <w:sz w:val="24"/>
                <w:szCs w:val="24"/>
                <w:lang w:val="ru-RU"/>
              </w:rPr>
              <w:t xml:space="preserve">, </w:t>
            </w:r>
            <w:hyperlink r:id="rId14" w:history="1">
              <w:r w:rsidRPr="00C52120">
                <w:rPr>
                  <w:rStyle w:val="af"/>
                  <w:rFonts w:ascii="PT Astra Serif" w:hAnsi="PT Astra Serif"/>
                  <w:b/>
                  <w:color w:val="auto"/>
                  <w:sz w:val="24"/>
                  <w:szCs w:val="24"/>
                  <w:shd w:val="clear" w:color="auto" w:fill="FFFFFF"/>
                  <w:lang w:val="ru-RU"/>
                </w:rPr>
                <w:t>npp@mail.npptec.ru</w:t>
              </w:r>
            </w:hyperlink>
          </w:p>
          <w:p w:rsidR="005E63AA" w:rsidRPr="00C52120" w:rsidRDefault="005E63AA" w:rsidP="005E63AA">
            <w:pPr>
              <w:pStyle w:val="23"/>
              <w:spacing w:before="0" w:after="0"/>
              <w:ind w:left="170"/>
              <w:rPr>
                <w:rFonts w:ascii="PT Astra Serif" w:hAnsi="PT Astra Serif"/>
                <w:sz w:val="24"/>
                <w:szCs w:val="24"/>
                <w:lang w:val="ru-RU"/>
              </w:rPr>
            </w:pPr>
          </w:p>
        </w:tc>
      </w:tr>
      <w:tr w:rsidR="00472433" w:rsidRPr="00C52120" w:rsidTr="0029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5" w:type="dxa"/>
          <w:trHeight w:val="661"/>
        </w:trPr>
        <w:tc>
          <w:tcPr>
            <w:tcW w:w="490" w:type="dxa"/>
            <w:gridSpan w:val="2"/>
            <w:tcBorders>
              <w:top w:val="single" w:sz="4" w:space="0" w:color="auto"/>
              <w:left w:val="single" w:sz="4" w:space="0" w:color="auto"/>
              <w:bottom w:val="single" w:sz="4" w:space="0" w:color="auto"/>
              <w:right w:val="single" w:sz="4" w:space="0" w:color="auto"/>
            </w:tcBorders>
          </w:tcPr>
          <w:p w:rsidR="005E63AA" w:rsidRPr="00C52120" w:rsidRDefault="005E63AA" w:rsidP="005E63AA">
            <w:pPr>
              <w:pStyle w:val="Default"/>
              <w:rPr>
                <w:rFonts w:ascii="PT Astra Serif" w:hAnsi="PT Astra Serif" w:cs="Times New Roman"/>
                <w:color w:val="auto"/>
                <w:sz w:val="24"/>
                <w:szCs w:val="24"/>
              </w:rPr>
            </w:pPr>
            <w:r w:rsidRPr="00C52120">
              <w:rPr>
                <w:rFonts w:ascii="PT Astra Serif" w:hAnsi="PT Astra Serif" w:cs="Times New Roman"/>
                <w:color w:val="auto"/>
                <w:sz w:val="24"/>
                <w:szCs w:val="24"/>
              </w:rPr>
              <w:t>1.</w:t>
            </w:r>
          </w:p>
        </w:tc>
        <w:tc>
          <w:tcPr>
            <w:tcW w:w="4418" w:type="dxa"/>
            <w:gridSpan w:val="3"/>
            <w:tcBorders>
              <w:top w:val="single" w:sz="4" w:space="0" w:color="auto"/>
              <w:left w:val="single" w:sz="4" w:space="0" w:color="auto"/>
              <w:bottom w:val="single" w:sz="4" w:space="0" w:color="auto"/>
              <w:right w:val="single" w:sz="4" w:space="0" w:color="auto"/>
            </w:tcBorders>
          </w:tcPr>
          <w:p w:rsidR="005E63AA" w:rsidRPr="00C52120" w:rsidRDefault="005E63AA" w:rsidP="005E63AA">
            <w:pPr>
              <w:pStyle w:val="Default"/>
              <w:ind w:left="54"/>
              <w:rPr>
                <w:rFonts w:ascii="PT Astra Serif" w:hAnsi="PT Astra Serif" w:cs="Times New Roman"/>
                <w:color w:val="auto"/>
                <w:sz w:val="24"/>
                <w:szCs w:val="24"/>
              </w:rPr>
            </w:pPr>
            <w:r w:rsidRPr="00C52120">
              <w:rPr>
                <w:rFonts w:ascii="PT Astra Serif" w:hAnsi="PT Astra Serif" w:cs="Times New Roman"/>
                <w:color w:val="auto"/>
                <w:sz w:val="24"/>
                <w:szCs w:val="24"/>
              </w:rPr>
              <w:t>Электроприводы серии РэмТЭК (многооборотные, неполнооборотные, прямоходные) для управления запорной и запорно-регулирующей арматурой: задвижки, краны, клапаны и т.д.</w:t>
            </w:r>
          </w:p>
        </w:tc>
        <w:tc>
          <w:tcPr>
            <w:tcW w:w="4421" w:type="dxa"/>
            <w:gridSpan w:val="3"/>
            <w:tcBorders>
              <w:top w:val="single" w:sz="4" w:space="0" w:color="auto"/>
              <w:left w:val="single" w:sz="4" w:space="0" w:color="auto"/>
              <w:bottom w:val="single" w:sz="4" w:space="0" w:color="auto"/>
              <w:right w:val="single" w:sz="4" w:space="0" w:color="auto"/>
            </w:tcBorders>
          </w:tcPr>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xml:space="preserve">- Энергоэффективность; </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xml:space="preserve">- надежная работа при плохом качестве питающей сети; </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работа в жестких климатических условиях;</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широкие возможности по подключению к АСУТП: совместимость по схемам подключения с продукцией зарубежных производителей (</w:t>
            </w:r>
            <w:r w:rsidRPr="00C52120">
              <w:rPr>
                <w:rFonts w:ascii="PT Astra Serif" w:hAnsi="PT Astra Serif"/>
                <w:sz w:val="24"/>
                <w:szCs w:val="24"/>
                <w:lang w:val="en-US"/>
              </w:rPr>
              <w:t>AUMA</w:t>
            </w:r>
            <w:r w:rsidRPr="00C52120">
              <w:rPr>
                <w:rFonts w:ascii="PT Astra Serif" w:hAnsi="PT Astra Serif"/>
                <w:sz w:val="24"/>
                <w:szCs w:val="24"/>
              </w:rPr>
              <w:t xml:space="preserve">, </w:t>
            </w:r>
            <w:r w:rsidRPr="00C52120">
              <w:rPr>
                <w:rFonts w:ascii="PT Astra Serif" w:hAnsi="PT Astra Serif"/>
                <w:sz w:val="24"/>
                <w:szCs w:val="24"/>
                <w:lang w:val="en-US"/>
              </w:rPr>
              <w:t>ROTORK</w:t>
            </w:r>
            <w:r w:rsidRPr="00C52120">
              <w:rPr>
                <w:rFonts w:ascii="PT Astra Serif" w:hAnsi="PT Astra Serif"/>
                <w:sz w:val="24"/>
                <w:szCs w:val="24"/>
              </w:rPr>
              <w:t xml:space="preserve">, </w:t>
            </w:r>
            <w:r w:rsidRPr="00C52120">
              <w:rPr>
                <w:rFonts w:ascii="PT Astra Serif" w:hAnsi="PT Astra Serif"/>
                <w:sz w:val="24"/>
                <w:szCs w:val="24"/>
                <w:lang w:val="en-US"/>
              </w:rPr>
              <w:t>Schiebel</w:t>
            </w:r>
            <w:r w:rsidRPr="00C52120">
              <w:rPr>
                <w:rFonts w:ascii="PT Astra Serif" w:hAnsi="PT Astra Serif"/>
                <w:sz w:val="24"/>
                <w:szCs w:val="24"/>
              </w:rPr>
              <w:t xml:space="preserve">, </w:t>
            </w:r>
            <w:r w:rsidRPr="00C52120">
              <w:rPr>
                <w:rFonts w:ascii="PT Astra Serif" w:hAnsi="PT Astra Serif"/>
                <w:sz w:val="24"/>
                <w:szCs w:val="24"/>
                <w:lang w:val="en-US"/>
              </w:rPr>
              <w:t>Biffy</w:t>
            </w:r>
            <w:r w:rsidRPr="00C52120">
              <w:rPr>
                <w:rFonts w:ascii="PT Astra Serif" w:hAnsi="PT Astra Serif"/>
                <w:sz w:val="24"/>
                <w:szCs w:val="24"/>
              </w:rPr>
              <w:t>);</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встроенный модуль хранения данных «черный ящик»;</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встроенный частотный преобразователь и плавное управление скоростью выходного звена;</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точное позиционирование;</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удобство настройки;</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xml:space="preserve">- встроенный графический индикатор; </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огнезащитный кожух;</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обеспечение функций НО/НЗ;</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xml:space="preserve">- муфта изолирующая обеспечивающая требования по гальванической изоляции; </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xml:space="preserve">- соответствие уровню функциональной безопасности </w:t>
            </w:r>
            <w:r w:rsidRPr="00C52120">
              <w:rPr>
                <w:rFonts w:ascii="PT Astra Serif" w:hAnsi="PT Astra Serif"/>
                <w:sz w:val="24"/>
                <w:szCs w:val="24"/>
                <w:lang w:val="en-US"/>
              </w:rPr>
              <w:t>SIL</w:t>
            </w:r>
            <w:r w:rsidRPr="00C52120">
              <w:rPr>
                <w:rFonts w:ascii="PT Astra Serif" w:hAnsi="PT Astra Serif"/>
                <w:sz w:val="24"/>
                <w:szCs w:val="24"/>
              </w:rPr>
              <w:t>2;</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соответствие требованиям ТР ТС 012/2011, ТР ТС 020/2011, ТР ТС 010/2011, СТО Газпром 2-4.1-212-2008;</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lastRenderedPageBreak/>
              <w:t xml:space="preserve">- включен: в единый реестре ПАО «Газпром», реестр поставщиков ПАО «Газпром нефть»; </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добровольная сертификация в системе ИНТЕРГАЗСЕРТ и испытания в Омском технопарке («Автоматика-Сервис»);</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сертификат СТО РМРС М1/ -40°С (СТО РМРС ОМ1 / -63°С).</w:t>
            </w:r>
          </w:p>
        </w:tc>
        <w:tc>
          <w:tcPr>
            <w:tcW w:w="4368" w:type="dxa"/>
            <w:gridSpan w:val="2"/>
            <w:tcBorders>
              <w:top w:val="single" w:sz="4" w:space="0" w:color="auto"/>
              <w:left w:val="single" w:sz="4" w:space="0" w:color="auto"/>
              <w:bottom w:val="single" w:sz="4" w:space="0" w:color="auto"/>
              <w:right w:val="single" w:sz="4" w:space="0" w:color="auto"/>
            </w:tcBorders>
          </w:tcPr>
          <w:p w:rsidR="005E63AA" w:rsidRPr="00C52120" w:rsidRDefault="005E63AA" w:rsidP="005E63AA">
            <w:pPr>
              <w:pStyle w:val="Default"/>
              <w:ind w:left="54"/>
              <w:rPr>
                <w:rFonts w:ascii="PT Astra Serif" w:hAnsi="PT Astra Serif" w:cs="Times New Roman"/>
                <w:color w:val="auto"/>
                <w:sz w:val="24"/>
                <w:szCs w:val="24"/>
              </w:rPr>
            </w:pPr>
            <w:r w:rsidRPr="00C52120">
              <w:rPr>
                <w:rFonts w:ascii="PT Astra Serif" w:hAnsi="PT Astra Serif" w:cs="Times New Roman"/>
                <w:color w:val="auto"/>
                <w:sz w:val="24"/>
                <w:szCs w:val="24"/>
              </w:rPr>
              <w:lastRenderedPageBreak/>
              <w:t xml:space="preserve">Предназначены для дистанционного и местного управления запорной и запорно-регулирующей трубопроводной арматурой различных диаметров от 15мм. </w:t>
            </w:r>
          </w:p>
          <w:p w:rsidR="005E63AA" w:rsidRPr="00C52120" w:rsidRDefault="005E63AA" w:rsidP="005E63AA">
            <w:pPr>
              <w:pStyle w:val="Default"/>
              <w:ind w:left="54"/>
              <w:rPr>
                <w:rFonts w:ascii="PT Astra Serif" w:hAnsi="PT Astra Serif" w:cs="Times New Roman"/>
                <w:color w:val="auto"/>
                <w:sz w:val="24"/>
                <w:szCs w:val="24"/>
              </w:rPr>
            </w:pPr>
            <w:r w:rsidRPr="00C52120">
              <w:rPr>
                <w:rFonts w:ascii="PT Astra Serif" w:hAnsi="PT Astra Serif" w:cs="Times New Roman"/>
                <w:color w:val="auto"/>
                <w:sz w:val="24"/>
                <w:szCs w:val="24"/>
              </w:rPr>
              <w:t>Взрывозащищенные электроприводы РэмТЭК</w:t>
            </w:r>
          </w:p>
          <w:p w:rsidR="005E63AA" w:rsidRPr="00C52120" w:rsidRDefault="005E63AA" w:rsidP="005E63AA">
            <w:pPr>
              <w:pStyle w:val="Default"/>
              <w:ind w:left="54"/>
              <w:rPr>
                <w:rFonts w:ascii="PT Astra Serif" w:hAnsi="PT Astra Serif" w:cs="Times New Roman"/>
                <w:color w:val="auto"/>
                <w:sz w:val="24"/>
                <w:szCs w:val="24"/>
              </w:rPr>
            </w:pPr>
            <w:r w:rsidRPr="00C52120">
              <w:rPr>
                <w:rFonts w:ascii="PT Astra Serif" w:hAnsi="PT Astra Serif" w:cs="Times New Roman"/>
                <w:color w:val="auto"/>
                <w:sz w:val="24"/>
                <w:szCs w:val="24"/>
              </w:rPr>
              <w:t>сертифицированы в соответствии со всеми ключевыми стандартами и специально спроектированы для работы в агрессивных и взрывоопасных</w:t>
            </w:r>
          </w:p>
          <w:p w:rsidR="005E63AA" w:rsidRPr="00C52120" w:rsidRDefault="005E63AA" w:rsidP="005E63AA">
            <w:pPr>
              <w:pStyle w:val="Default"/>
              <w:ind w:left="54"/>
              <w:rPr>
                <w:rFonts w:ascii="PT Astra Serif" w:hAnsi="PT Astra Serif" w:cs="Times New Roman"/>
                <w:color w:val="auto"/>
                <w:sz w:val="24"/>
                <w:szCs w:val="24"/>
              </w:rPr>
            </w:pPr>
            <w:r w:rsidRPr="00C52120">
              <w:rPr>
                <w:rFonts w:ascii="PT Astra Serif" w:hAnsi="PT Astra Serif" w:cs="Times New Roman"/>
                <w:color w:val="auto"/>
                <w:sz w:val="24"/>
                <w:szCs w:val="24"/>
              </w:rPr>
              <w:t>условиях окружающей среды.</w:t>
            </w:r>
          </w:p>
          <w:p w:rsidR="005E63AA" w:rsidRPr="00C52120" w:rsidRDefault="005E63AA" w:rsidP="005E63AA">
            <w:pPr>
              <w:pStyle w:val="Default"/>
              <w:ind w:left="54"/>
              <w:rPr>
                <w:rFonts w:ascii="PT Astra Serif" w:hAnsi="PT Astra Serif" w:cs="Times New Roman"/>
                <w:color w:val="auto"/>
                <w:sz w:val="24"/>
                <w:szCs w:val="24"/>
              </w:rPr>
            </w:pPr>
          </w:p>
          <w:p w:rsidR="005E63AA" w:rsidRPr="00C52120" w:rsidRDefault="005E63AA" w:rsidP="005E63AA">
            <w:pPr>
              <w:pStyle w:val="Default"/>
              <w:ind w:left="54"/>
              <w:rPr>
                <w:rFonts w:ascii="PT Astra Serif" w:hAnsi="PT Astra Serif" w:cs="Times New Roman"/>
                <w:color w:val="auto"/>
                <w:sz w:val="24"/>
                <w:szCs w:val="24"/>
              </w:rPr>
            </w:pPr>
            <w:r w:rsidRPr="00C52120">
              <w:rPr>
                <w:rFonts w:ascii="PT Astra Serif" w:hAnsi="PT Astra Serif" w:cs="Times New Roman"/>
                <w:color w:val="auto"/>
                <w:sz w:val="24"/>
                <w:szCs w:val="24"/>
              </w:rPr>
              <w:t xml:space="preserve">Технические характеристики: </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оптимальная компоновка и массогабаритные показатели электропривода;</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модификации электропривода со встроенным частотным и тиристорным преобразователями, магнитным реверсивным пускателем;</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xml:space="preserve">- электронные концевые выключатели по положению и моменту; </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xml:space="preserve">- настройка электропривода через меню, без необходимости вскрытия оболочки; </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xml:space="preserve">- широкие возможности по подключению к АСУТП; </w:t>
            </w:r>
          </w:p>
          <w:p w:rsidR="005E63AA" w:rsidRPr="00C52120" w:rsidRDefault="005E63AA" w:rsidP="005E63AA">
            <w:pPr>
              <w:ind w:left="54"/>
              <w:rPr>
                <w:rFonts w:ascii="PT Astra Serif" w:hAnsi="PT Astra Serif"/>
                <w:bCs/>
                <w:sz w:val="24"/>
                <w:szCs w:val="24"/>
              </w:rPr>
            </w:pPr>
            <w:r w:rsidRPr="00C52120">
              <w:rPr>
                <w:rFonts w:ascii="PT Astra Serif" w:hAnsi="PT Astra Serif"/>
                <w:sz w:val="24"/>
                <w:szCs w:val="24"/>
              </w:rPr>
              <w:lastRenderedPageBreak/>
              <w:t xml:space="preserve"> - диапазон рабочих температур </w:t>
            </w:r>
            <w:r w:rsidRPr="00C52120">
              <w:rPr>
                <w:rFonts w:ascii="PT Astra Serif" w:hAnsi="PT Astra Serif"/>
                <w:bCs/>
                <w:sz w:val="24"/>
                <w:szCs w:val="24"/>
              </w:rPr>
              <w:t xml:space="preserve">от -63 до +50°С (УХЛ1); </w:t>
            </w:r>
          </w:p>
          <w:p w:rsidR="005E63AA" w:rsidRPr="00C52120" w:rsidRDefault="005E63AA" w:rsidP="005E63AA">
            <w:pPr>
              <w:ind w:left="54"/>
              <w:rPr>
                <w:rFonts w:ascii="PT Astra Serif" w:hAnsi="PT Astra Serif"/>
                <w:sz w:val="24"/>
                <w:szCs w:val="24"/>
              </w:rPr>
            </w:pPr>
            <w:r w:rsidRPr="00C52120">
              <w:rPr>
                <w:rFonts w:ascii="PT Astra Serif" w:hAnsi="PT Astra Serif"/>
                <w:bCs/>
                <w:sz w:val="24"/>
                <w:szCs w:val="24"/>
              </w:rPr>
              <w:t xml:space="preserve">- </w:t>
            </w:r>
            <w:r w:rsidRPr="00C52120">
              <w:rPr>
                <w:rFonts w:ascii="PT Astra Serif" w:hAnsi="PT Astra Serif"/>
                <w:sz w:val="24"/>
                <w:szCs w:val="24"/>
              </w:rPr>
              <w:t>диапазон напряжения электропитания </w:t>
            </w:r>
            <w:r w:rsidRPr="00C52120">
              <w:rPr>
                <w:rFonts w:ascii="PT Astra Serif" w:hAnsi="PT Astra Serif"/>
                <w:bCs/>
                <w:sz w:val="24"/>
                <w:szCs w:val="24"/>
              </w:rPr>
              <w:t>380 В 3ф или 220 В 1ф </w:t>
            </w:r>
            <w:r w:rsidRPr="00C52120">
              <w:rPr>
                <w:rFonts w:ascii="PT Astra Serif" w:hAnsi="PT Astra Serif"/>
                <w:sz w:val="24"/>
                <w:szCs w:val="24"/>
              </w:rPr>
              <w:t>с допустимым диапазоном </w:t>
            </w:r>
            <w:r w:rsidRPr="00C52120">
              <w:rPr>
                <w:rFonts w:ascii="PT Astra Serif" w:hAnsi="PT Astra Serif"/>
                <w:bCs/>
                <w:sz w:val="24"/>
                <w:szCs w:val="24"/>
              </w:rPr>
              <w:t>от -50% до + 47 % </w:t>
            </w:r>
            <w:r w:rsidRPr="00C52120">
              <w:rPr>
                <w:rFonts w:ascii="PT Astra Serif" w:hAnsi="PT Astra Serif"/>
                <w:sz w:val="24"/>
                <w:szCs w:val="24"/>
              </w:rPr>
              <w:t xml:space="preserve">от номинального. </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xml:space="preserve">- степень защиты оболочки от пыли и влаги – </w:t>
            </w:r>
            <w:r w:rsidRPr="00C52120">
              <w:rPr>
                <w:rFonts w:ascii="PT Astra Serif" w:hAnsi="PT Astra Serif"/>
                <w:bCs/>
                <w:sz w:val="24"/>
                <w:szCs w:val="24"/>
              </w:rPr>
              <w:t>IP67</w:t>
            </w:r>
            <w:r w:rsidRPr="00C52120">
              <w:rPr>
                <w:rFonts w:ascii="PT Astra Serif" w:hAnsi="PT Astra Serif"/>
                <w:sz w:val="24"/>
                <w:szCs w:val="24"/>
              </w:rPr>
              <w:t xml:space="preserve">(IP68-опция); </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вибростойкость – </w:t>
            </w:r>
            <w:r w:rsidRPr="00C52120">
              <w:rPr>
                <w:rFonts w:ascii="PT Astra Serif" w:hAnsi="PT Astra Serif"/>
                <w:bCs/>
                <w:sz w:val="24"/>
                <w:szCs w:val="24"/>
              </w:rPr>
              <w:t>группа М40 </w:t>
            </w:r>
            <w:r w:rsidRPr="00C52120">
              <w:rPr>
                <w:rFonts w:ascii="PT Astra Serif" w:hAnsi="PT Astra Serif"/>
                <w:sz w:val="24"/>
                <w:szCs w:val="24"/>
              </w:rPr>
              <w:t xml:space="preserve">(М7 - опция) по ГОСТ 17516.1-90; </w:t>
            </w:r>
          </w:p>
          <w:p w:rsidR="005E63AA" w:rsidRPr="00C52120" w:rsidRDefault="005E63AA" w:rsidP="005E63AA">
            <w:pPr>
              <w:ind w:left="54"/>
              <w:rPr>
                <w:rFonts w:ascii="PT Astra Serif" w:hAnsi="PT Astra Serif"/>
                <w:sz w:val="24"/>
                <w:szCs w:val="24"/>
              </w:rPr>
            </w:pPr>
            <w:r w:rsidRPr="00C52120">
              <w:rPr>
                <w:rFonts w:ascii="PT Astra Serif" w:hAnsi="PT Astra Serif"/>
                <w:sz w:val="24"/>
                <w:szCs w:val="24"/>
              </w:rPr>
              <w:t>- сейсмостойкость – </w:t>
            </w:r>
            <w:r w:rsidRPr="00C52120">
              <w:rPr>
                <w:rFonts w:ascii="PT Astra Serif" w:hAnsi="PT Astra Serif"/>
                <w:bCs/>
                <w:sz w:val="24"/>
                <w:szCs w:val="24"/>
              </w:rPr>
              <w:t>С10</w:t>
            </w:r>
            <w:r w:rsidRPr="00C52120">
              <w:rPr>
                <w:rFonts w:ascii="PT Astra Serif" w:hAnsi="PT Astra Serif"/>
                <w:sz w:val="24"/>
                <w:szCs w:val="24"/>
              </w:rPr>
              <w:t>.</w:t>
            </w:r>
          </w:p>
        </w:tc>
        <w:tc>
          <w:tcPr>
            <w:tcW w:w="2468" w:type="dxa"/>
            <w:tcBorders>
              <w:top w:val="single" w:sz="4" w:space="0" w:color="auto"/>
              <w:left w:val="single" w:sz="4" w:space="0" w:color="auto"/>
              <w:bottom w:val="single" w:sz="4" w:space="0" w:color="auto"/>
              <w:right w:val="single" w:sz="4" w:space="0" w:color="auto"/>
            </w:tcBorders>
          </w:tcPr>
          <w:p w:rsidR="005E63AA" w:rsidRPr="00C52120" w:rsidRDefault="005E63AA" w:rsidP="005E63AA">
            <w:pPr>
              <w:pStyle w:val="Default"/>
              <w:ind w:left="54"/>
              <w:rPr>
                <w:rFonts w:ascii="PT Astra Serif" w:hAnsi="PT Astra Serif" w:cs="Times New Roman"/>
                <w:color w:val="auto"/>
                <w:sz w:val="24"/>
                <w:szCs w:val="24"/>
                <w:lang w:val="en-US"/>
              </w:rPr>
            </w:pPr>
            <w:r w:rsidRPr="00C52120">
              <w:rPr>
                <w:rFonts w:ascii="PT Astra Serif" w:eastAsia="Times New Roman" w:hAnsi="PT Astra Serif" w:cs="Times New Roman"/>
                <w:color w:val="auto"/>
                <w:sz w:val="24"/>
                <w:szCs w:val="24"/>
                <w:lang w:val="en-US"/>
              </w:rPr>
              <w:lastRenderedPageBreak/>
              <w:t>AUMA</w:t>
            </w:r>
            <w:r w:rsidRPr="00C52120">
              <w:rPr>
                <w:rFonts w:ascii="PT Astra Serif" w:eastAsia="Times New Roman" w:hAnsi="PT Astra Serif" w:cs="Times New Roman"/>
                <w:color w:val="auto"/>
                <w:sz w:val="24"/>
                <w:szCs w:val="24"/>
              </w:rPr>
              <w:t xml:space="preserve">, </w:t>
            </w:r>
            <w:r w:rsidRPr="00C52120">
              <w:rPr>
                <w:rFonts w:ascii="PT Astra Serif" w:eastAsia="Times New Roman" w:hAnsi="PT Astra Serif" w:cs="Times New Roman"/>
                <w:color w:val="auto"/>
                <w:sz w:val="24"/>
                <w:szCs w:val="24"/>
                <w:lang w:val="en-US"/>
              </w:rPr>
              <w:t>ROTORK</w:t>
            </w:r>
            <w:r w:rsidRPr="00C52120">
              <w:rPr>
                <w:rFonts w:ascii="PT Astra Serif" w:eastAsia="Times New Roman" w:hAnsi="PT Astra Serif" w:cs="Times New Roman"/>
                <w:color w:val="auto"/>
                <w:sz w:val="24"/>
                <w:szCs w:val="24"/>
              </w:rPr>
              <w:t xml:space="preserve">, </w:t>
            </w:r>
            <w:r w:rsidRPr="00C52120">
              <w:rPr>
                <w:rFonts w:ascii="PT Astra Serif" w:hAnsi="PT Astra Serif" w:cs="Times New Roman"/>
                <w:color w:val="auto"/>
                <w:sz w:val="24"/>
                <w:szCs w:val="24"/>
                <w:lang w:val="en-US"/>
              </w:rPr>
              <w:t>Schiebel</w:t>
            </w:r>
            <w:r w:rsidRPr="00C52120">
              <w:rPr>
                <w:rFonts w:ascii="PT Astra Serif" w:hAnsi="PT Astra Serif" w:cs="Times New Roman"/>
                <w:color w:val="auto"/>
                <w:sz w:val="24"/>
                <w:szCs w:val="24"/>
              </w:rPr>
              <w:t xml:space="preserve">, </w:t>
            </w:r>
            <w:r w:rsidRPr="00C52120">
              <w:rPr>
                <w:rFonts w:ascii="PT Astra Serif" w:hAnsi="PT Astra Serif" w:cs="Times New Roman"/>
                <w:color w:val="auto"/>
                <w:sz w:val="24"/>
                <w:szCs w:val="24"/>
                <w:lang w:val="en-US"/>
              </w:rPr>
              <w:t>Biffy</w:t>
            </w:r>
          </w:p>
        </w:tc>
      </w:tr>
      <w:tr w:rsidR="00472433" w:rsidRPr="00C52120" w:rsidTr="00290D8D">
        <w:trPr>
          <w:gridAfter w:val="1"/>
          <w:wAfter w:w="145" w:type="dxa"/>
          <w:trHeight w:val="415"/>
        </w:trPr>
        <w:tc>
          <w:tcPr>
            <w:tcW w:w="490" w:type="dxa"/>
            <w:gridSpan w:val="2"/>
            <w:tcBorders>
              <w:top w:val="single" w:sz="4" w:space="0" w:color="auto"/>
              <w:bottom w:val="single" w:sz="4" w:space="0" w:color="auto"/>
            </w:tcBorders>
          </w:tcPr>
          <w:p w:rsidR="005E63AA" w:rsidRPr="00C52120" w:rsidRDefault="005E63AA" w:rsidP="005E63AA">
            <w:pPr>
              <w:pStyle w:val="Default"/>
              <w:ind w:right="-54"/>
              <w:rPr>
                <w:rFonts w:ascii="PT Astra Serif" w:hAnsi="PT Astra Serif" w:cs="Times New Roman"/>
                <w:color w:val="auto"/>
                <w:sz w:val="24"/>
                <w:szCs w:val="24"/>
              </w:rPr>
            </w:pPr>
            <w:r w:rsidRPr="00C52120">
              <w:rPr>
                <w:rFonts w:ascii="PT Astra Serif" w:hAnsi="PT Astra Serif" w:cs="Times New Roman"/>
                <w:color w:val="auto"/>
                <w:sz w:val="24"/>
                <w:szCs w:val="24"/>
              </w:rPr>
              <w:lastRenderedPageBreak/>
              <w:t>2.</w:t>
            </w:r>
          </w:p>
        </w:tc>
        <w:tc>
          <w:tcPr>
            <w:tcW w:w="4418" w:type="dxa"/>
            <w:gridSpan w:val="3"/>
            <w:tcBorders>
              <w:top w:val="single" w:sz="4" w:space="0" w:color="auto"/>
              <w:bottom w:val="single" w:sz="4" w:space="0" w:color="auto"/>
            </w:tcBorders>
          </w:tcPr>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t xml:space="preserve">Энергонакопитель НАРЫМ взрывозащищенный </w:t>
            </w:r>
          </w:p>
        </w:tc>
        <w:tc>
          <w:tcPr>
            <w:tcW w:w="4421" w:type="dxa"/>
            <w:gridSpan w:val="3"/>
            <w:tcBorders>
              <w:top w:val="single" w:sz="4" w:space="0" w:color="auto"/>
              <w:bottom w:val="single" w:sz="4" w:space="0" w:color="auto"/>
            </w:tcBorders>
          </w:tcPr>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Обеспечение энергией потребителей при обрыве или снижении напряжения питания;</w:t>
            </w:r>
          </w:p>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обеспечение энергией исполнительных устройств для выполнения функции НО/НЗ;</w:t>
            </w:r>
          </w:p>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обеспечение энергией мощных потребителей в условиях сетей малой мощности;</w:t>
            </w:r>
          </w:p>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бесперебойное питание приборов КИП (24В).</w:t>
            </w:r>
          </w:p>
        </w:tc>
        <w:tc>
          <w:tcPr>
            <w:tcW w:w="4368" w:type="dxa"/>
            <w:gridSpan w:val="2"/>
            <w:tcBorders>
              <w:top w:val="single" w:sz="4" w:space="0" w:color="auto"/>
              <w:bottom w:val="single" w:sz="4" w:space="0" w:color="auto"/>
            </w:tcBorders>
          </w:tcPr>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t>Энергонакопитель является источником бесперебойного питания во взрывозащищенном,</w:t>
            </w:r>
          </w:p>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t>полевом исполнении и может быть использован совместно с электроприводами РэмТЭК или</w:t>
            </w:r>
          </w:p>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t>другим оборудованием.</w:t>
            </w:r>
          </w:p>
          <w:p w:rsidR="005E63AA" w:rsidRPr="00C52120" w:rsidRDefault="005E63AA" w:rsidP="005E63AA">
            <w:pPr>
              <w:pStyle w:val="Default"/>
              <w:ind w:left="54" w:right="-54"/>
              <w:rPr>
                <w:rFonts w:ascii="PT Astra Serif" w:hAnsi="PT Astra Serif" w:cs="Times New Roman"/>
                <w:color w:val="auto"/>
                <w:sz w:val="24"/>
                <w:szCs w:val="24"/>
              </w:rPr>
            </w:pPr>
          </w:p>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t xml:space="preserve">- температура эксплуатации от -63°С до +50°С; </w:t>
            </w:r>
          </w:p>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t>- защита от пыли и влаги IP67;</w:t>
            </w:r>
          </w:p>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t>- время заряда 30 мин до 80% емкости / 2 часа до 100%;</w:t>
            </w:r>
          </w:p>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t>- байпасная схема питания;</w:t>
            </w:r>
          </w:p>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t>- время работы при максимальной мощности нагрузки - 180 сек;</w:t>
            </w:r>
          </w:p>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t>- время работы при мощности нагрузки 200 Вт 30 мин.</w:t>
            </w:r>
          </w:p>
        </w:tc>
        <w:tc>
          <w:tcPr>
            <w:tcW w:w="2468" w:type="dxa"/>
            <w:tcBorders>
              <w:top w:val="single" w:sz="4" w:space="0" w:color="auto"/>
              <w:bottom w:val="single" w:sz="4" w:space="0" w:color="auto"/>
            </w:tcBorders>
          </w:tcPr>
          <w:p w:rsidR="005E63AA" w:rsidRPr="00C52120" w:rsidRDefault="005E63AA" w:rsidP="005E63AA">
            <w:pPr>
              <w:pStyle w:val="Default"/>
              <w:ind w:left="54" w:right="-54"/>
              <w:rPr>
                <w:rFonts w:ascii="PT Astra Serif" w:eastAsia="Times New Roman" w:hAnsi="PT Astra Serif" w:cs="Times New Roman"/>
                <w:color w:val="auto"/>
                <w:sz w:val="24"/>
                <w:szCs w:val="24"/>
              </w:rPr>
            </w:pPr>
          </w:p>
        </w:tc>
      </w:tr>
      <w:tr w:rsidR="00472433" w:rsidRPr="0084164F"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pStyle w:val="Default"/>
              <w:ind w:right="-54"/>
              <w:rPr>
                <w:rFonts w:ascii="PT Astra Serif" w:hAnsi="PT Astra Serif" w:cs="Times New Roman"/>
                <w:color w:val="auto"/>
                <w:sz w:val="24"/>
                <w:szCs w:val="24"/>
              </w:rPr>
            </w:pPr>
            <w:r w:rsidRPr="00C52120">
              <w:rPr>
                <w:rFonts w:ascii="PT Astra Serif" w:hAnsi="PT Astra Serif" w:cs="Times New Roman"/>
                <w:color w:val="auto"/>
                <w:sz w:val="24"/>
                <w:szCs w:val="24"/>
              </w:rPr>
              <w:t xml:space="preserve">3. </w:t>
            </w:r>
          </w:p>
        </w:tc>
        <w:tc>
          <w:tcPr>
            <w:tcW w:w="4418" w:type="dxa"/>
            <w:gridSpan w:val="3"/>
            <w:tcBorders>
              <w:top w:val="single" w:sz="4" w:space="0" w:color="auto"/>
              <w:bottom w:val="single" w:sz="4" w:space="0" w:color="auto"/>
            </w:tcBorders>
          </w:tcPr>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t xml:space="preserve">Газоанализаторы </w:t>
            </w:r>
          </w:p>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t>серии  ИДК</w:t>
            </w:r>
          </w:p>
        </w:tc>
        <w:tc>
          <w:tcPr>
            <w:tcW w:w="4421" w:type="dxa"/>
            <w:gridSpan w:val="3"/>
            <w:tcBorders>
              <w:top w:val="single" w:sz="4" w:space="0" w:color="auto"/>
              <w:bottom w:val="single" w:sz="4" w:space="0" w:color="auto"/>
            </w:tcBorders>
          </w:tcPr>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Большой графический дисплей;</w:t>
            </w:r>
          </w:p>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xml:space="preserve">- ведение архивов по изменению уровня загазованности, по срабатыванию порогов загазованности, по изменению настроек и калибровок прибора. Архивы можно просмотреть как на самом приборе, так и скачать по </w:t>
            </w:r>
            <w:r w:rsidRPr="00C52120">
              <w:rPr>
                <w:rFonts w:ascii="PT Astra Serif" w:hAnsi="PT Astra Serif"/>
                <w:sz w:val="24"/>
                <w:szCs w:val="24"/>
                <w:lang w:val="en-US"/>
              </w:rPr>
              <w:t>RS</w:t>
            </w:r>
            <w:r w:rsidRPr="00C52120">
              <w:rPr>
                <w:rFonts w:ascii="PT Astra Serif" w:hAnsi="PT Astra Serif"/>
                <w:sz w:val="24"/>
                <w:szCs w:val="24"/>
              </w:rPr>
              <w:t xml:space="preserve">485 или </w:t>
            </w:r>
            <w:r w:rsidRPr="00C52120">
              <w:rPr>
                <w:rFonts w:ascii="PT Astra Serif" w:hAnsi="PT Astra Serif"/>
                <w:sz w:val="24"/>
                <w:szCs w:val="24"/>
                <w:lang w:val="en-US"/>
              </w:rPr>
              <w:t>WiFi</w:t>
            </w:r>
            <w:r w:rsidRPr="00C52120">
              <w:rPr>
                <w:rFonts w:ascii="PT Astra Serif" w:hAnsi="PT Astra Serif"/>
                <w:sz w:val="24"/>
                <w:szCs w:val="24"/>
              </w:rPr>
              <w:t>;</w:t>
            </w:r>
          </w:p>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lastRenderedPageBreak/>
              <w:t>- переключения между контролируемыми газами по месту эксплуатации;</w:t>
            </w:r>
          </w:p>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отсутствие необходимости применения дополнительных устройств при настройке и эксплуатации (</w:t>
            </w:r>
            <w:r w:rsidRPr="00C52120">
              <w:rPr>
                <w:rFonts w:ascii="PT Astra Serif" w:hAnsi="PT Astra Serif"/>
                <w:sz w:val="24"/>
                <w:szCs w:val="24"/>
                <w:lang w:val="en-US"/>
              </w:rPr>
              <w:t>HART</w:t>
            </w:r>
            <w:r w:rsidRPr="00C52120">
              <w:rPr>
                <w:rFonts w:ascii="PT Astra Serif" w:hAnsi="PT Astra Serif"/>
                <w:sz w:val="24"/>
                <w:szCs w:val="24"/>
              </w:rPr>
              <w:t>-коммуникатор, магнитный стилус);</w:t>
            </w:r>
          </w:p>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высокая степень защиты от внешних воздействий за счет наличия гидрофобного фильтра в конструкции прибора;</w:t>
            </w:r>
          </w:p>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наличие различных дополнительных аксессуаров;</w:t>
            </w:r>
          </w:p>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xml:space="preserve">- соответствие уровню функциональной безопасности </w:t>
            </w:r>
            <w:r w:rsidRPr="00C52120">
              <w:rPr>
                <w:rFonts w:ascii="PT Astra Serif" w:hAnsi="PT Astra Serif"/>
                <w:sz w:val="24"/>
                <w:szCs w:val="24"/>
                <w:lang w:val="en-US"/>
              </w:rPr>
              <w:t>SIL</w:t>
            </w:r>
            <w:r w:rsidRPr="00C52120">
              <w:rPr>
                <w:rFonts w:ascii="PT Astra Serif" w:hAnsi="PT Astra Serif"/>
                <w:sz w:val="24"/>
                <w:szCs w:val="24"/>
              </w:rPr>
              <w:t>2;</w:t>
            </w:r>
          </w:p>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наличие добровольной сертификации в системе ИНТЕРГАЗСЕРТ и  испытаний в Омском технопарке («Автоматика-Сервис»).</w:t>
            </w:r>
          </w:p>
        </w:tc>
        <w:tc>
          <w:tcPr>
            <w:tcW w:w="4368" w:type="dxa"/>
            <w:gridSpan w:val="2"/>
            <w:tcBorders>
              <w:top w:val="single" w:sz="4" w:space="0" w:color="auto"/>
              <w:bottom w:val="single" w:sz="4" w:space="0" w:color="auto"/>
            </w:tcBorders>
          </w:tcPr>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lastRenderedPageBreak/>
              <w:t xml:space="preserve">    Предназначены для непрерывного контроля довзрывоопасных концентраций газов, основных видов углеводородов, паров горючих жидкостей и других. </w:t>
            </w:r>
          </w:p>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t xml:space="preserve">     Газоанализаторы серии ИДК имеет два исполнения – с оптическим инфракрасным сенсором и </w:t>
            </w:r>
            <w:r w:rsidRPr="00C52120">
              <w:rPr>
                <w:rFonts w:ascii="PT Astra Serif" w:hAnsi="PT Astra Serif" w:cs="Times New Roman"/>
                <w:color w:val="auto"/>
                <w:sz w:val="24"/>
                <w:szCs w:val="24"/>
              </w:rPr>
              <w:lastRenderedPageBreak/>
              <w:t xml:space="preserve">термокаталитическим сенсором. </w:t>
            </w:r>
          </w:p>
          <w:p w:rsidR="005E63AA" w:rsidRPr="00C52120" w:rsidRDefault="005E63AA" w:rsidP="005E63AA">
            <w:pPr>
              <w:pStyle w:val="Default"/>
              <w:ind w:left="54" w:right="-54"/>
              <w:rPr>
                <w:rFonts w:ascii="PT Astra Serif" w:hAnsi="PT Astra Serif" w:cs="Times New Roman"/>
                <w:color w:val="auto"/>
                <w:sz w:val="24"/>
                <w:szCs w:val="24"/>
              </w:rPr>
            </w:pPr>
          </w:p>
          <w:p w:rsidR="005E63AA" w:rsidRPr="00C52120" w:rsidRDefault="005E63AA" w:rsidP="005E63AA">
            <w:pPr>
              <w:pStyle w:val="Default"/>
              <w:ind w:left="54" w:right="-54"/>
              <w:rPr>
                <w:rFonts w:ascii="PT Astra Serif" w:hAnsi="PT Astra Serif" w:cs="Times New Roman"/>
                <w:b/>
                <w:color w:val="auto"/>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lang w:val="en-US"/>
              </w:rPr>
            </w:pPr>
            <w:r w:rsidRPr="00C52120">
              <w:rPr>
                <w:rFonts w:ascii="PT Astra Serif" w:hAnsi="PT Astra Serif"/>
                <w:sz w:val="24"/>
                <w:szCs w:val="24"/>
                <w:lang w:val="en-US"/>
              </w:rPr>
              <w:lastRenderedPageBreak/>
              <w:t xml:space="preserve">Dräger, </w:t>
            </w:r>
          </w:p>
          <w:p w:rsidR="005E63AA" w:rsidRPr="00C52120" w:rsidRDefault="005E63AA" w:rsidP="005E63AA">
            <w:pPr>
              <w:rPr>
                <w:rFonts w:ascii="PT Astra Serif" w:hAnsi="PT Astra Serif"/>
                <w:sz w:val="24"/>
                <w:szCs w:val="24"/>
                <w:shd w:val="clear" w:color="auto" w:fill="FFFFFF"/>
                <w:lang w:val="en-US"/>
              </w:rPr>
            </w:pPr>
            <w:r w:rsidRPr="00C52120">
              <w:rPr>
                <w:rFonts w:ascii="PT Astra Serif" w:hAnsi="PT Astra Serif"/>
                <w:sz w:val="24"/>
                <w:szCs w:val="24"/>
                <w:lang w:val="en-US"/>
              </w:rPr>
              <w:t xml:space="preserve">Oldham, </w:t>
            </w:r>
            <w:r w:rsidRPr="00C52120">
              <w:rPr>
                <w:rFonts w:ascii="PT Astra Serif" w:hAnsi="PT Astra Serif"/>
                <w:sz w:val="24"/>
                <w:szCs w:val="24"/>
              </w:rPr>
              <w:fldChar w:fldCharType="begin"/>
            </w:r>
            <w:r w:rsidRPr="00C52120">
              <w:rPr>
                <w:rFonts w:ascii="PT Astra Serif" w:hAnsi="PT Astra Serif"/>
                <w:sz w:val="24"/>
                <w:szCs w:val="24"/>
                <w:lang w:val="en-US"/>
              </w:rPr>
              <w:instrText xml:space="preserve"> HYPERLINK "https://www.honeywellanalytics.com/" </w:instrText>
            </w:r>
            <w:r w:rsidRPr="00C52120">
              <w:rPr>
                <w:rFonts w:ascii="PT Astra Serif" w:hAnsi="PT Astra Serif"/>
                <w:sz w:val="24"/>
                <w:szCs w:val="24"/>
              </w:rPr>
              <w:fldChar w:fldCharType="separate"/>
            </w:r>
          </w:p>
          <w:p w:rsidR="005E63AA" w:rsidRPr="00C52120" w:rsidRDefault="005E63AA" w:rsidP="005E63AA">
            <w:pPr>
              <w:rPr>
                <w:rFonts w:ascii="PT Astra Serif" w:hAnsi="PT Astra Serif"/>
                <w:sz w:val="24"/>
                <w:szCs w:val="24"/>
                <w:lang w:val="en-US"/>
              </w:rPr>
            </w:pPr>
            <w:r w:rsidRPr="00C52120">
              <w:rPr>
                <w:rFonts w:ascii="PT Astra Serif" w:hAnsi="PT Astra Serif"/>
                <w:sz w:val="24"/>
                <w:szCs w:val="24"/>
                <w:shd w:val="clear" w:color="auto" w:fill="FFFFFF"/>
                <w:lang w:val="en-US"/>
              </w:rPr>
              <w:t>Honeywell Analytics</w:t>
            </w:r>
            <w:r w:rsidRPr="00C52120">
              <w:rPr>
                <w:rFonts w:ascii="PT Astra Serif" w:hAnsi="PT Astra Serif"/>
                <w:sz w:val="24"/>
                <w:szCs w:val="24"/>
              </w:rPr>
              <w:fldChar w:fldCharType="end"/>
            </w:r>
            <w:r w:rsidRPr="00C52120">
              <w:rPr>
                <w:rFonts w:ascii="PT Astra Serif" w:hAnsi="PT Astra Serif"/>
                <w:sz w:val="24"/>
                <w:szCs w:val="24"/>
                <w:lang w:val="en-US"/>
              </w:rPr>
              <w:t xml:space="preserve">, MSA, </w:t>
            </w:r>
          </w:p>
          <w:p w:rsidR="005E63AA" w:rsidRPr="00C52120" w:rsidRDefault="005E63AA" w:rsidP="005E63AA">
            <w:pPr>
              <w:rPr>
                <w:rFonts w:ascii="PT Astra Serif" w:hAnsi="PT Astra Serif"/>
                <w:sz w:val="24"/>
                <w:szCs w:val="24"/>
                <w:lang w:val="en-US"/>
              </w:rPr>
            </w:pPr>
            <w:r w:rsidRPr="00C52120">
              <w:rPr>
                <w:rFonts w:ascii="PT Astra Serif" w:hAnsi="PT Astra Serif"/>
                <w:sz w:val="24"/>
                <w:szCs w:val="24"/>
                <w:lang w:val="en-US"/>
              </w:rPr>
              <w:t>Pirecl</w:t>
            </w:r>
          </w:p>
          <w:p w:rsidR="005E63AA" w:rsidRPr="00C52120" w:rsidRDefault="005E63AA" w:rsidP="005E63AA">
            <w:pPr>
              <w:ind w:left="54" w:right="-54"/>
              <w:outlineLvl w:val="2"/>
              <w:rPr>
                <w:rFonts w:ascii="PT Astra Serif" w:hAnsi="PT Astra Serif"/>
                <w:sz w:val="24"/>
                <w:szCs w:val="24"/>
                <w:lang w:val="en-US"/>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pStyle w:val="Default"/>
              <w:ind w:right="-54"/>
              <w:rPr>
                <w:rFonts w:ascii="PT Astra Serif" w:hAnsi="PT Astra Serif" w:cs="Times New Roman"/>
                <w:color w:val="auto"/>
                <w:sz w:val="24"/>
                <w:szCs w:val="24"/>
              </w:rPr>
            </w:pPr>
            <w:r w:rsidRPr="00C52120">
              <w:rPr>
                <w:rFonts w:ascii="PT Astra Serif" w:hAnsi="PT Astra Serif" w:cs="Times New Roman"/>
                <w:color w:val="auto"/>
                <w:sz w:val="24"/>
                <w:szCs w:val="24"/>
              </w:rPr>
              <w:lastRenderedPageBreak/>
              <w:t>4.</w:t>
            </w:r>
          </w:p>
        </w:tc>
        <w:tc>
          <w:tcPr>
            <w:tcW w:w="4418" w:type="dxa"/>
            <w:gridSpan w:val="3"/>
            <w:tcBorders>
              <w:top w:val="single" w:sz="4" w:space="0" w:color="auto"/>
              <w:bottom w:val="single" w:sz="4" w:space="0" w:color="auto"/>
            </w:tcBorders>
          </w:tcPr>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t xml:space="preserve">Газоанализаторы </w:t>
            </w:r>
          </w:p>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t>серии ГСМ</w:t>
            </w:r>
          </w:p>
        </w:tc>
        <w:tc>
          <w:tcPr>
            <w:tcW w:w="4421" w:type="dxa"/>
            <w:gridSpan w:val="3"/>
            <w:tcBorders>
              <w:top w:val="single" w:sz="4" w:space="0" w:color="auto"/>
              <w:bottom w:val="single" w:sz="4" w:space="0" w:color="auto"/>
            </w:tcBorders>
          </w:tcPr>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от 1 до 20 точек контроля; </w:t>
            </w:r>
          </w:p>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xml:space="preserve">- малые габаритные размеры; </w:t>
            </w:r>
          </w:p>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расширенныи</w:t>
            </w:r>
            <w:r w:rsidRPr="00C52120">
              <w:rPr>
                <w:sz w:val="24"/>
                <w:szCs w:val="24"/>
              </w:rPr>
              <w:t>̆</w:t>
            </w:r>
            <w:r w:rsidRPr="00C52120">
              <w:rPr>
                <w:rFonts w:ascii="PT Astra Serif" w:hAnsi="PT Astra Serif"/>
                <w:sz w:val="24"/>
                <w:szCs w:val="24"/>
              </w:rPr>
              <w:t xml:space="preserve"> </w:t>
            </w:r>
            <w:r w:rsidRPr="00C52120">
              <w:rPr>
                <w:rFonts w:ascii="PT Astra Serif" w:hAnsi="PT Astra Serif" w:cs="PT Astra Serif"/>
                <w:sz w:val="24"/>
                <w:szCs w:val="24"/>
              </w:rPr>
              <w:t>диапазон</w:t>
            </w:r>
            <w:r w:rsidRPr="00C52120">
              <w:rPr>
                <w:rFonts w:ascii="PT Astra Serif" w:hAnsi="PT Astra Serif"/>
                <w:sz w:val="24"/>
                <w:szCs w:val="24"/>
              </w:rPr>
              <w:t xml:space="preserve"> </w:t>
            </w:r>
            <w:r w:rsidRPr="00C52120">
              <w:rPr>
                <w:rFonts w:ascii="PT Astra Serif" w:hAnsi="PT Astra Serif" w:cs="PT Astra Serif"/>
                <w:sz w:val="24"/>
                <w:szCs w:val="24"/>
              </w:rPr>
              <w:t>напряжения</w:t>
            </w:r>
            <w:r w:rsidRPr="00C52120">
              <w:rPr>
                <w:rFonts w:ascii="PT Astra Serif" w:hAnsi="PT Astra Serif"/>
                <w:sz w:val="24"/>
                <w:szCs w:val="24"/>
              </w:rPr>
              <w:t xml:space="preserve"> </w:t>
            </w:r>
            <w:r w:rsidRPr="00C52120">
              <w:rPr>
                <w:rFonts w:ascii="PT Astra Serif" w:hAnsi="PT Astra Serif" w:cs="PT Astra Serif"/>
                <w:sz w:val="24"/>
                <w:szCs w:val="24"/>
              </w:rPr>
              <w:t>питания</w:t>
            </w:r>
            <w:r w:rsidRPr="00C52120">
              <w:rPr>
                <w:rFonts w:ascii="PT Astra Serif" w:hAnsi="PT Astra Serif"/>
                <w:sz w:val="24"/>
                <w:szCs w:val="24"/>
              </w:rPr>
              <w:t xml:space="preserve"> </w:t>
            </w:r>
            <w:r w:rsidRPr="00C52120">
              <w:rPr>
                <w:rFonts w:ascii="PT Astra Serif" w:hAnsi="PT Astra Serif" w:cs="PT Astra Serif"/>
                <w:sz w:val="24"/>
                <w:szCs w:val="24"/>
              </w:rPr>
              <w:t>от</w:t>
            </w:r>
            <w:r w:rsidRPr="00C52120">
              <w:rPr>
                <w:rFonts w:ascii="PT Astra Serif" w:hAnsi="PT Astra Serif"/>
                <w:sz w:val="24"/>
                <w:szCs w:val="24"/>
              </w:rPr>
              <w:t xml:space="preserve"> 110 </w:t>
            </w:r>
            <w:r w:rsidRPr="00C52120">
              <w:rPr>
                <w:rFonts w:ascii="PT Astra Serif" w:hAnsi="PT Astra Serif" w:cs="PT Astra Serif"/>
                <w:sz w:val="24"/>
                <w:szCs w:val="24"/>
              </w:rPr>
              <w:t>до</w:t>
            </w:r>
            <w:r w:rsidRPr="00C52120">
              <w:rPr>
                <w:rFonts w:ascii="PT Astra Serif" w:hAnsi="PT Astra Serif"/>
                <w:sz w:val="24"/>
                <w:szCs w:val="24"/>
              </w:rPr>
              <w:t xml:space="preserve"> 220 </w:t>
            </w:r>
            <w:r w:rsidRPr="00C52120">
              <w:rPr>
                <w:rFonts w:ascii="PT Astra Serif" w:hAnsi="PT Astra Serif" w:cs="PT Astra Serif"/>
                <w:sz w:val="24"/>
                <w:szCs w:val="24"/>
              </w:rPr>
              <w:t>В</w:t>
            </w:r>
            <w:r w:rsidRPr="00C52120">
              <w:rPr>
                <w:rFonts w:ascii="PT Astra Serif" w:hAnsi="PT Astra Serif"/>
                <w:sz w:val="24"/>
                <w:szCs w:val="24"/>
              </w:rPr>
              <w:t xml:space="preserve">; </w:t>
            </w:r>
          </w:p>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xml:space="preserve">- цифровая индикация текущего значения загазованности на панели прибора для ГСМ-05;  </w:t>
            </w:r>
          </w:p>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xml:space="preserve">- наличие модификации ГСМ-05-01- 5/2/А-0-0-3 с диапазоном измерения 0...100% НКПР </w:t>
            </w:r>
          </w:p>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rPr>
              <w:t>- тип дискретных выходов – переключающии</w:t>
            </w:r>
            <w:r w:rsidRPr="00C52120">
              <w:rPr>
                <w:sz w:val="24"/>
                <w:szCs w:val="24"/>
              </w:rPr>
              <w:t>̆</w:t>
            </w:r>
            <w:r w:rsidRPr="00C52120">
              <w:rPr>
                <w:rFonts w:ascii="PT Astra Serif" w:hAnsi="PT Astra Serif"/>
                <w:sz w:val="24"/>
                <w:szCs w:val="24"/>
              </w:rPr>
              <w:t xml:space="preserve"> </w:t>
            </w:r>
            <w:r w:rsidRPr="00C52120">
              <w:rPr>
                <w:rFonts w:ascii="PT Astra Serif" w:hAnsi="PT Astra Serif" w:cs="PT Astra Serif"/>
                <w:sz w:val="24"/>
                <w:szCs w:val="24"/>
              </w:rPr>
              <w:t>контакт</w:t>
            </w:r>
            <w:r w:rsidRPr="00C52120">
              <w:rPr>
                <w:rFonts w:ascii="PT Astra Serif" w:hAnsi="PT Astra Serif"/>
                <w:sz w:val="24"/>
                <w:szCs w:val="24"/>
              </w:rPr>
              <w:t>.</w:t>
            </w:r>
          </w:p>
          <w:p w:rsidR="005E63AA" w:rsidRPr="00C52120" w:rsidRDefault="005E63AA" w:rsidP="005E63AA">
            <w:pPr>
              <w:ind w:left="54" w:right="-54"/>
              <w:rPr>
                <w:rFonts w:ascii="PT Astra Serif" w:hAnsi="PT Astra Serif"/>
                <w:sz w:val="24"/>
                <w:szCs w:val="24"/>
              </w:rPr>
            </w:pPr>
          </w:p>
          <w:p w:rsidR="005E63AA" w:rsidRPr="00C52120" w:rsidRDefault="005E63AA" w:rsidP="005E63AA">
            <w:pPr>
              <w:ind w:right="-54"/>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pStyle w:val="Default"/>
              <w:ind w:left="54" w:right="-54"/>
              <w:rPr>
                <w:rFonts w:ascii="PT Astra Serif" w:hAnsi="PT Astra Serif" w:cs="Times New Roman"/>
                <w:color w:val="auto"/>
                <w:sz w:val="24"/>
                <w:szCs w:val="24"/>
              </w:rPr>
            </w:pPr>
            <w:r w:rsidRPr="00C52120">
              <w:rPr>
                <w:rFonts w:ascii="PT Astra Serif" w:hAnsi="PT Astra Serif" w:cs="Times New Roman"/>
                <w:color w:val="auto"/>
                <w:sz w:val="24"/>
                <w:szCs w:val="24"/>
              </w:rPr>
              <w:t>Предназначены для контроля довзрывоопасных концентраций горючих газов, паров легковоспламеняющихся жидкостей и их смесей во взрывоопасных зонах помещений всех классов, наружных установках и открытых пространствах термокаталитическим способом в диапазоне температур контролируемой среды от -60 до +50 °С. </w:t>
            </w:r>
          </w:p>
          <w:p w:rsidR="005E63AA" w:rsidRPr="00C52120" w:rsidRDefault="005E63AA" w:rsidP="005E63AA">
            <w:pPr>
              <w:pStyle w:val="Default"/>
              <w:ind w:left="54" w:right="-54"/>
              <w:rPr>
                <w:rFonts w:ascii="PT Astra Serif" w:hAnsi="PT Astra Serif" w:cs="Times New Roman"/>
                <w:color w:val="auto"/>
                <w:sz w:val="24"/>
                <w:szCs w:val="24"/>
              </w:rPr>
            </w:pPr>
          </w:p>
          <w:p w:rsidR="005E63AA" w:rsidRPr="00C52120" w:rsidRDefault="005E63AA" w:rsidP="005E63AA">
            <w:pPr>
              <w:pStyle w:val="Default"/>
              <w:ind w:left="54" w:right="-54"/>
              <w:rPr>
                <w:rFonts w:ascii="PT Astra Serif" w:hAnsi="PT Astra Serif" w:cs="Times New Roman"/>
                <w:b/>
                <w:color w:val="auto"/>
                <w:sz w:val="24"/>
                <w:szCs w:val="24"/>
              </w:rPr>
            </w:pPr>
          </w:p>
        </w:tc>
        <w:tc>
          <w:tcPr>
            <w:tcW w:w="2468" w:type="dxa"/>
            <w:tcBorders>
              <w:top w:val="single" w:sz="4" w:space="0" w:color="auto"/>
              <w:bottom w:val="single" w:sz="4" w:space="0" w:color="auto"/>
            </w:tcBorders>
          </w:tcPr>
          <w:p w:rsidR="005E63AA" w:rsidRPr="00C52120" w:rsidRDefault="005E63AA" w:rsidP="005E63AA">
            <w:pPr>
              <w:ind w:left="54" w:right="-54"/>
              <w:rPr>
                <w:rFonts w:ascii="PT Astra Serif" w:hAnsi="PT Astra Serif"/>
                <w:sz w:val="24"/>
                <w:szCs w:val="24"/>
              </w:rPr>
            </w:pPr>
            <w:r w:rsidRPr="00C52120">
              <w:rPr>
                <w:rFonts w:ascii="PT Astra Serif" w:hAnsi="PT Astra Serif"/>
                <w:sz w:val="24"/>
                <w:szCs w:val="24"/>
                <w:lang w:val="en-US"/>
              </w:rPr>
              <w:t xml:space="preserve">Dräger, </w:t>
            </w:r>
          </w:p>
          <w:p w:rsidR="005E63AA" w:rsidRPr="00C52120" w:rsidRDefault="005E63AA" w:rsidP="005E63AA">
            <w:pPr>
              <w:ind w:left="54" w:right="-54"/>
              <w:rPr>
                <w:rFonts w:ascii="PT Astra Serif" w:hAnsi="PT Astra Serif"/>
                <w:sz w:val="24"/>
                <w:szCs w:val="24"/>
                <w:shd w:val="clear" w:color="auto" w:fill="FFFFFF"/>
                <w:lang w:val="en-US"/>
              </w:rPr>
            </w:pPr>
            <w:r w:rsidRPr="00C52120">
              <w:rPr>
                <w:rFonts w:ascii="PT Astra Serif" w:hAnsi="PT Astra Serif"/>
                <w:sz w:val="24"/>
                <w:szCs w:val="24"/>
                <w:lang w:val="en-US"/>
              </w:rPr>
              <w:t xml:space="preserve">Oldham, </w:t>
            </w:r>
            <w:r w:rsidRPr="00C52120">
              <w:rPr>
                <w:rFonts w:ascii="PT Astra Serif" w:hAnsi="PT Astra Serif"/>
                <w:sz w:val="24"/>
                <w:szCs w:val="24"/>
              </w:rPr>
              <w:fldChar w:fldCharType="begin"/>
            </w:r>
            <w:r w:rsidRPr="00C52120">
              <w:rPr>
                <w:rFonts w:ascii="PT Astra Serif" w:hAnsi="PT Astra Serif"/>
                <w:sz w:val="24"/>
                <w:szCs w:val="24"/>
                <w:lang w:val="en-US"/>
              </w:rPr>
              <w:instrText xml:space="preserve"> HYPERLINK "https://www.honeywellanalytics.com/" </w:instrText>
            </w:r>
            <w:r w:rsidRPr="00C52120">
              <w:rPr>
                <w:rFonts w:ascii="PT Astra Serif" w:hAnsi="PT Astra Serif"/>
                <w:sz w:val="24"/>
                <w:szCs w:val="24"/>
              </w:rPr>
              <w:fldChar w:fldCharType="separate"/>
            </w:r>
          </w:p>
          <w:p w:rsidR="005E63AA" w:rsidRPr="00C52120" w:rsidRDefault="005E63AA" w:rsidP="005E63AA">
            <w:pPr>
              <w:ind w:left="54" w:right="-54"/>
              <w:rPr>
                <w:rFonts w:ascii="PT Astra Serif" w:hAnsi="PT Astra Serif"/>
                <w:sz w:val="24"/>
                <w:szCs w:val="24"/>
                <w:u w:val="single"/>
                <w:lang w:val="en-US"/>
              </w:rPr>
            </w:pPr>
            <w:r w:rsidRPr="00C52120">
              <w:rPr>
                <w:rFonts w:ascii="PT Astra Serif" w:hAnsi="PT Astra Serif"/>
                <w:sz w:val="24"/>
                <w:szCs w:val="24"/>
                <w:shd w:val="clear" w:color="auto" w:fill="FFFFFF"/>
                <w:lang w:val="en-US"/>
              </w:rPr>
              <w:t>Honeywell Analytics</w:t>
            </w:r>
            <w:r w:rsidRPr="00C52120">
              <w:rPr>
                <w:rFonts w:ascii="PT Astra Serif" w:hAnsi="PT Astra Serif"/>
                <w:sz w:val="24"/>
                <w:szCs w:val="24"/>
              </w:rPr>
              <w:fldChar w:fldCharType="end"/>
            </w:r>
          </w:p>
        </w:tc>
      </w:tr>
      <w:tr w:rsidR="00472433" w:rsidRPr="00C52120" w:rsidTr="00290D8D">
        <w:trPr>
          <w:gridAfter w:val="1"/>
          <w:wAfter w:w="145" w:type="dxa"/>
          <w:trHeight w:val="1079"/>
        </w:trPr>
        <w:tc>
          <w:tcPr>
            <w:tcW w:w="16165" w:type="dxa"/>
            <w:gridSpan w:val="11"/>
            <w:tcBorders>
              <w:top w:val="single" w:sz="4" w:space="0" w:color="auto"/>
              <w:bottom w:val="single" w:sz="4" w:space="0" w:color="auto"/>
            </w:tcBorders>
          </w:tcPr>
          <w:p w:rsidR="005E63AA" w:rsidRPr="00C52120" w:rsidRDefault="005E63AA" w:rsidP="005E63AA">
            <w:pPr>
              <w:pStyle w:val="20"/>
              <w:spacing w:before="0" w:beforeAutospacing="0" w:after="0" w:afterAutospacing="0"/>
              <w:rPr>
                <w:rStyle w:val="26pt"/>
                <w:rFonts w:ascii="PT Astra Serif" w:hAnsi="PT Astra Serif"/>
                <w:sz w:val="24"/>
                <w:szCs w:val="24"/>
              </w:rPr>
            </w:pPr>
            <w:bookmarkStart w:id="4" w:name="_Toc11082905"/>
            <w:r w:rsidRPr="00C52120">
              <w:rPr>
                <w:rStyle w:val="26pt"/>
                <w:rFonts w:ascii="PT Astra Serif" w:hAnsi="PT Astra Serif"/>
                <w:sz w:val="24"/>
                <w:szCs w:val="24"/>
              </w:rPr>
              <w:t>ООО «ЭЛКОМ+»</w:t>
            </w:r>
            <w:bookmarkEnd w:id="4"/>
            <w:r w:rsidRPr="00C52120">
              <w:rPr>
                <w:rStyle w:val="26pt"/>
                <w:rFonts w:ascii="PT Astra Serif" w:hAnsi="PT Astra Serif"/>
                <w:sz w:val="24"/>
                <w:szCs w:val="24"/>
              </w:rPr>
              <w:t xml:space="preserve"> </w:t>
            </w:r>
          </w:p>
          <w:p w:rsidR="005E63AA" w:rsidRPr="00C52120" w:rsidRDefault="005E63AA" w:rsidP="005E63AA">
            <w:pPr>
              <w:rPr>
                <w:rStyle w:val="26pt"/>
                <w:rFonts w:ascii="PT Astra Serif" w:hAnsi="PT Astra Serif"/>
                <w:b/>
                <w:sz w:val="24"/>
                <w:szCs w:val="24"/>
              </w:rPr>
            </w:pPr>
            <w:r w:rsidRPr="00C52120">
              <w:rPr>
                <w:rStyle w:val="26pt"/>
                <w:rFonts w:ascii="PT Astra Serif" w:hAnsi="PT Astra Serif"/>
                <w:sz w:val="24"/>
                <w:szCs w:val="24"/>
              </w:rPr>
              <w:t xml:space="preserve">   </w:t>
            </w:r>
            <w:r w:rsidRPr="00C52120">
              <w:rPr>
                <w:rStyle w:val="26pt"/>
                <w:rFonts w:ascii="PT Astra Serif" w:hAnsi="PT Astra Serif"/>
                <w:b/>
                <w:sz w:val="24"/>
                <w:szCs w:val="24"/>
              </w:rPr>
              <w:t>г. Томск, пр. Фрунзе, 130а,</w:t>
            </w:r>
          </w:p>
          <w:p w:rsidR="005E63AA" w:rsidRPr="00C52120" w:rsidRDefault="005E63AA" w:rsidP="005E63AA">
            <w:pPr>
              <w:pStyle w:val="23"/>
              <w:shd w:val="clear" w:color="auto" w:fill="auto"/>
              <w:spacing w:before="0" w:after="0" w:line="240" w:lineRule="auto"/>
              <w:ind w:left="170"/>
              <w:rPr>
                <w:rStyle w:val="26pt"/>
                <w:rFonts w:ascii="PT Astra Serif" w:hAnsi="PT Astra Serif"/>
                <w:b/>
                <w:sz w:val="24"/>
                <w:szCs w:val="24"/>
                <w:lang w:val="ru-RU"/>
              </w:rPr>
            </w:pPr>
            <w:r w:rsidRPr="00C52120">
              <w:rPr>
                <w:rStyle w:val="26pt"/>
                <w:rFonts w:ascii="PT Astra Serif" w:hAnsi="PT Astra Serif"/>
                <w:b/>
                <w:sz w:val="24"/>
                <w:szCs w:val="24"/>
                <w:lang w:val="ru-RU"/>
              </w:rPr>
              <w:t>Генеральный директор – Тепляков Евгений Евгеньевич</w:t>
            </w:r>
          </w:p>
          <w:p w:rsidR="005E63AA" w:rsidRPr="00C52120" w:rsidRDefault="005E63AA" w:rsidP="005E63AA">
            <w:pPr>
              <w:widowControl/>
              <w:autoSpaceDE/>
              <w:autoSpaceDN/>
              <w:ind w:left="170"/>
              <w:rPr>
                <w:rFonts w:ascii="PT Astra Serif" w:hAnsi="PT Astra Serif"/>
                <w:sz w:val="24"/>
                <w:szCs w:val="24"/>
              </w:rPr>
            </w:pPr>
            <w:r w:rsidRPr="00C52120">
              <w:rPr>
                <w:rFonts w:ascii="PT Astra Serif" w:hAnsi="PT Astra Serif"/>
                <w:sz w:val="24"/>
                <w:szCs w:val="24"/>
              </w:rPr>
              <w:t xml:space="preserve">7 (3822) 522-511,  </w:t>
            </w:r>
            <w:hyperlink r:id="rId15" w:history="1">
              <w:r w:rsidRPr="00C52120">
                <w:rPr>
                  <w:rStyle w:val="af"/>
                  <w:rFonts w:ascii="PT Astra Serif" w:hAnsi="PT Astra Serif"/>
                  <w:color w:val="auto"/>
                  <w:sz w:val="24"/>
                  <w:szCs w:val="24"/>
                  <w:lang w:val="en-US"/>
                </w:rPr>
                <w:t>tomsk</w:t>
              </w:r>
              <w:r w:rsidRPr="00C52120">
                <w:rPr>
                  <w:rStyle w:val="af"/>
                  <w:rFonts w:ascii="PT Astra Serif" w:hAnsi="PT Astra Serif"/>
                  <w:color w:val="auto"/>
                  <w:sz w:val="24"/>
                  <w:szCs w:val="24"/>
                </w:rPr>
                <w:t>@</w:t>
              </w:r>
              <w:r w:rsidRPr="00C52120">
                <w:rPr>
                  <w:rStyle w:val="af"/>
                  <w:rFonts w:ascii="PT Astra Serif" w:hAnsi="PT Astra Serif"/>
                  <w:color w:val="auto"/>
                  <w:sz w:val="24"/>
                  <w:szCs w:val="24"/>
                  <w:lang w:val="en-US"/>
                </w:rPr>
                <w:t>elcomplus</w:t>
              </w:r>
              <w:r w:rsidRPr="00C52120">
                <w:rPr>
                  <w:rStyle w:val="af"/>
                  <w:rFonts w:ascii="PT Astra Serif" w:hAnsi="PT Astra Serif"/>
                  <w:color w:val="auto"/>
                  <w:sz w:val="24"/>
                  <w:szCs w:val="24"/>
                </w:rPr>
                <w:t>.</w:t>
              </w:r>
              <w:r w:rsidRPr="00C52120">
                <w:rPr>
                  <w:rStyle w:val="af"/>
                  <w:rFonts w:ascii="PT Astra Serif" w:hAnsi="PT Astra Serif"/>
                  <w:color w:val="auto"/>
                  <w:sz w:val="24"/>
                  <w:szCs w:val="24"/>
                  <w:lang w:val="en-US"/>
                </w:rPr>
                <w:t>ru</w:t>
              </w:r>
            </w:hyperlink>
            <w:r w:rsidRPr="00C52120">
              <w:rPr>
                <w:rFonts w:ascii="PT Astra Serif" w:hAnsi="PT Astra Serif"/>
                <w:sz w:val="24"/>
                <w:szCs w:val="24"/>
              </w:rPr>
              <w:t>,  http://elcomplus.ru/</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pStyle w:val="TableParagraph"/>
              <w:spacing w:line="243" w:lineRule="exact"/>
              <w:ind w:left="4"/>
              <w:rPr>
                <w:rFonts w:ascii="PT Astra Serif" w:hAnsi="PT Astra Serif"/>
                <w:sz w:val="24"/>
                <w:szCs w:val="24"/>
              </w:rPr>
            </w:pPr>
            <w:r w:rsidRPr="00C52120">
              <w:rPr>
                <w:rFonts w:ascii="PT Astra Serif" w:hAnsi="PT Astra Serif"/>
                <w:sz w:val="24"/>
                <w:szCs w:val="24"/>
              </w:rPr>
              <w:lastRenderedPageBreak/>
              <w:t>1.</w:t>
            </w:r>
          </w:p>
        </w:tc>
        <w:tc>
          <w:tcPr>
            <w:tcW w:w="4418" w:type="dxa"/>
            <w:gridSpan w:val="3"/>
            <w:tcBorders>
              <w:top w:val="single" w:sz="4" w:space="0" w:color="auto"/>
              <w:bottom w:val="single" w:sz="4" w:space="0" w:color="auto"/>
              <w:right w:val="single" w:sz="4" w:space="0" w:color="auto"/>
            </w:tcBorders>
          </w:tcPr>
          <w:p w:rsidR="005E63AA" w:rsidRPr="00C52120" w:rsidRDefault="005E63AA" w:rsidP="005E63AA">
            <w:pPr>
              <w:pStyle w:val="TableParagraph"/>
              <w:ind w:left="6" w:right="626"/>
              <w:rPr>
                <w:rFonts w:ascii="PT Astra Serif" w:hAnsi="PT Astra Serif"/>
                <w:sz w:val="24"/>
                <w:szCs w:val="24"/>
              </w:rPr>
            </w:pPr>
            <w:r w:rsidRPr="00C52120">
              <w:rPr>
                <w:rFonts w:ascii="PT Astra Serif" w:hAnsi="PT Astra Serif"/>
                <w:sz w:val="24"/>
                <w:szCs w:val="24"/>
              </w:rPr>
              <w:t>Центральная базовая станция цифровой</w:t>
            </w:r>
            <w:r w:rsidRPr="00C52120">
              <w:rPr>
                <w:rFonts w:ascii="PT Astra Serif" w:hAnsi="PT Astra Serif"/>
                <w:spacing w:val="-52"/>
                <w:sz w:val="24"/>
                <w:szCs w:val="24"/>
              </w:rPr>
              <w:t xml:space="preserve"> </w:t>
            </w:r>
            <w:r w:rsidRPr="00C52120">
              <w:rPr>
                <w:rFonts w:ascii="PT Astra Serif" w:hAnsi="PT Astra Serif"/>
                <w:sz w:val="24"/>
                <w:szCs w:val="24"/>
              </w:rPr>
              <w:t>диспетчерской</w:t>
            </w:r>
            <w:r w:rsidRPr="00C52120">
              <w:rPr>
                <w:rFonts w:ascii="PT Astra Serif" w:hAnsi="PT Astra Serif"/>
                <w:spacing w:val="-4"/>
                <w:sz w:val="24"/>
                <w:szCs w:val="24"/>
              </w:rPr>
              <w:t xml:space="preserve"> </w:t>
            </w:r>
            <w:r w:rsidRPr="00C52120">
              <w:rPr>
                <w:rFonts w:ascii="PT Astra Serif" w:hAnsi="PT Astra Serif"/>
                <w:sz w:val="24"/>
                <w:szCs w:val="24"/>
              </w:rPr>
              <w:t>радиосвязи</w:t>
            </w:r>
            <w:r w:rsidRPr="00C52120">
              <w:rPr>
                <w:rFonts w:ascii="PT Astra Serif" w:hAnsi="PT Astra Serif"/>
                <w:spacing w:val="-4"/>
                <w:sz w:val="24"/>
                <w:szCs w:val="24"/>
              </w:rPr>
              <w:t xml:space="preserve"> </w:t>
            </w:r>
            <w:r w:rsidRPr="00C52120">
              <w:rPr>
                <w:rFonts w:ascii="PT Astra Serif" w:hAnsi="PT Astra Serif"/>
                <w:sz w:val="24"/>
                <w:szCs w:val="24"/>
              </w:rPr>
              <w:t>"</w:t>
            </w:r>
            <w:r w:rsidRPr="00C52120">
              <w:rPr>
                <w:rFonts w:ascii="PT Astra Serif" w:hAnsi="PT Astra Serif"/>
                <w:sz w:val="24"/>
                <w:szCs w:val="24"/>
                <w:lang w:val="en-US"/>
              </w:rPr>
              <w:t>Radiusip</w:t>
            </w:r>
            <w:r w:rsidRPr="00C52120">
              <w:rPr>
                <w:rFonts w:ascii="PT Astra Serif" w:hAnsi="PT Astra Serif"/>
                <w:sz w:val="24"/>
                <w:szCs w:val="24"/>
              </w:rPr>
              <w:t>.RU"</w:t>
            </w:r>
          </w:p>
          <w:p w:rsidR="005E63AA" w:rsidRPr="00C52120" w:rsidRDefault="005E63AA" w:rsidP="005E63AA">
            <w:pPr>
              <w:pStyle w:val="TableParagraph"/>
              <w:ind w:left="6" w:right="626"/>
              <w:rPr>
                <w:rFonts w:ascii="PT Astra Serif" w:hAnsi="PT Astra Serif"/>
                <w:sz w:val="24"/>
                <w:szCs w:val="24"/>
              </w:rPr>
            </w:pPr>
          </w:p>
          <w:p w:rsidR="005E63AA" w:rsidRPr="00C52120" w:rsidRDefault="005E63AA" w:rsidP="005E63AA">
            <w:pPr>
              <w:pStyle w:val="TableParagraph"/>
              <w:ind w:left="6" w:right="626"/>
              <w:rPr>
                <w:rFonts w:ascii="PT Astra Serif" w:hAnsi="PT Astra Serif"/>
                <w:sz w:val="24"/>
                <w:szCs w:val="24"/>
              </w:rPr>
            </w:pPr>
            <w:r w:rsidRPr="00C52120">
              <w:rPr>
                <w:rFonts w:ascii="PT Astra Serif" w:hAnsi="PT Astra Serif"/>
                <w:sz w:val="24"/>
                <w:szCs w:val="24"/>
              </w:rPr>
              <w:t>Области применения:</w:t>
            </w:r>
          </w:p>
          <w:p w:rsidR="005E63AA" w:rsidRPr="00C52120" w:rsidRDefault="005E63AA" w:rsidP="00640502">
            <w:pPr>
              <w:pStyle w:val="TableParagraph"/>
              <w:numPr>
                <w:ilvl w:val="0"/>
                <w:numId w:val="53"/>
              </w:numPr>
              <w:ind w:right="626"/>
              <w:rPr>
                <w:rFonts w:ascii="PT Astra Serif" w:hAnsi="PT Astra Serif"/>
                <w:sz w:val="24"/>
                <w:szCs w:val="24"/>
              </w:rPr>
            </w:pPr>
            <w:r w:rsidRPr="00C52120">
              <w:rPr>
                <w:rFonts w:ascii="PT Astra Serif" w:hAnsi="PT Astra Serif"/>
                <w:sz w:val="24"/>
                <w:szCs w:val="24"/>
              </w:rPr>
              <w:t>Системы цифровой радиосвязи на объектах различных отраслей, где важно обеспечить оперативную и гарантированную радиосвязь, безопасность на производстве, диспетчерское управление и контроль персонала.</w:t>
            </w:r>
          </w:p>
          <w:p w:rsidR="005E63AA" w:rsidRPr="00C52120" w:rsidRDefault="005E63AA" w:rsidP="005E63AA">
            <w:pPr>
              <w:pStyle w:val="TableParagraph"/>
              <w:ind w:left="6" w:right="626"/>
              <w:rPr>
                <w:rFonts w:ascii="PT Astra Serif" w:hAnsi="PT Astra Serif"/>
                <w:sz w:val="24"/>
                <w:szCs w:val="24"/>
              </w:rPr>
            </w:pPr>
          </w:p>
          <w:p w:rsidR="005E63AA" w:rsidRPr="00C52120" w:rsidRDefault="005E63AA" w:rsidP="005E63AA">
            <w:pPr>
              <w:pStyle w:val="TableParagraph"/>
              <w:ind w:left="6" w:right="626"/>
              <w:jc w:val="right"/>
              <w:rPr>
                <w:rFonts w:ascii="PT Astra Serif" w:hAnsi="PT Astra Serif"/>
                <w:sz w:val="24"/>
                <w:szCs w:val="24"/>
              </w:rPr>
            </w:pPr>
          </w:p>
          <w:p w:rsidR="005E63AA" w:rsidRPr="00C52120" w:rsidRDefault="005E63AA" w:rsidP="005E63AA">
            <w:pPr>
              <w:pStyle w:val="TableParagraph"/>
              <w:spacing w:before="2"/>
              <w:rPr>
                <w:rFonts w:ascii="PT Astra Serif" w:hAnsi="PT Astra Serif"/>
                <w:sz w:val="24"/>
                <w:szCs w:val="24"/>
              </w:rPr>
            </w:pPr>
          </w:p>
          <w:p w:rsidR="005E63AA" w:rsidRPr="00C52120" w:rsidRDefault="005E63AA" w:rsidP="005E63AA">
            <w:pPr>
              <w:pStyle w:val="TableParagraph"/>
              <w:ind w:left="155"/>
              <w:rPr>
                <w:rFonts w:ascii="PT Astra Serif" w:hAnsi="PT Astra Serif"/>
                <w:sz w:val="24"/>
                <w:szCs w:val="24"/>
              </w:rPr>
            </w:pPr>
          </w:p>
          <w:p w:rsidR="005E63AA" w:rsidRPr="00C52120" w:rsidRDefault="005E63AA" w:rsidP="005E63AA">
            <w:pPr>
              <w:pStyle w:val="TableParagraph"/>
              <w:rPr>
                <w:rFonts w:ascii="PT Astra Serif" w:hAnsi="PT Astra Serif"/>
                <w:sz w:val="24"/>
                <w:szCs w:val="24"/>
              </w:rPr>
            </w:pPr>
          </w:p>
          <w:p w:rsidR="005E63AA" w:rsidRPr="00C52120" w:rsidRDefault="005E63AA" w:rsidP="005E63AA">
            <w:pPr>
              <w:pStyle w:val="TableParagraph"/>
              <w:spacing w:before="1"/>
              <w:rPr>
                <w:rFonts w:ascii="PT Astra Serif" w:hAnsi="PT Astra Serif"/>
                <w:sz w:val="24"/>
                <w:szCs w:val="24"/>
              </w:rPr>
            </w:pPr>
          </w:p>
        </w:tc>
        <w:tc>
          <w:tcPr>
            <w:tcW w:w="4421" w:type="dxa"/>
            <w:gridSpan w:val="3"/>
            <w:tcBorders>
              <w:top w:val="single" w:sz="4" w:space="0" w:color="auto"/>
              <w:left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Функции центральной БС цифровой диспетчерской радиосвязи "Radiusip.RU":</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 xml:space="preserve">диспетчерская связь: групповые, частные, экстренные вызовы </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оповещения о ЧС</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 xml:space="preserve">отслеживание местоположения </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запись переговоров</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регистрация событий</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обмен текстовыми сообщениями</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мониторинг системы</w:t>
            </w:r>
          </w:p>
          <w:p w:rsidR="005E63AA" w:rsidRPr="00C52120" w:rsidRDefault="005E63AA" w:rsidP="005E63AA">
            <w:pPr>
              <w:rPr>
                <w:rFonts w:ascii="PT Astra Serif" w:hAnsi="PT Astra Serif"/>
                <w:sz w:val="24"/>
                <w:szCs w:val="24"/>
              </w:rPr>
            </w:pPr>
          </w:p>
          <w:p w:rsidR="005E63AA" w:rsidRPr="00C52120" w:rsidRDefault="005E63AA" w:rsidP="005E63AA">
            <w:pPr>
              <w:pStyle w:val="TableParagraph"/>
              <w:tabs>
                <w:tab w:val="left" w:pos="228"/>
              </w:tabs>
              <w:spacing w:before="5" w:line="293" w:lineRule="exact"/>
              <w:rPr>
                <w:rFonts w:ascii="PT Astra Serif" w:hAnsi="PT Astra Serif"/>
                <w:sz w:val="24"/>
                <w:szCs w:val="24"/>
                <w:shd w:val="clear" w:color="auto" w:fill="FFFFFF"/>
              </w:rPr>
            </w:pPr>
            <w:r w:rsidRPr="00C52120">
              <w:rPr>
                <w:rFonts w:ascii="PT Astra Serif" w:hAnsi="PT Astra Serif"/>
                <w:sz w:val="24"/>
                <w:szCs w:val="24"/>
                <w:shd w:val="clear" w:color="auto" w:fill="FFFFFF"/>
              </w:rPr>
              <w:t xml:space="preserve">Преимущества решения: </w:t>
            </w:r>
          </w:p>
          <w:p w:rsidR="005E63AA" w:rsidRPr="00C52120" w:rsidRDefault="005E63AA" w:rsidP="00640502">
            <w:pPr>
              <w:pStyle w:val="a6"/>
              <w:numPr>
                <w:ilvl w:val="0"/>
                <w:numId w:val="54"/>
              </w:numPr>
              <w:rPr>
                <w:rFonts w:ascii="PT Astra Serif" w:hAnsi="PT Astra Serif"/>
                <w:sz w:val="24"/>
                <w:szCs w:val="24"/>
              </w:rPr>
            </w:pPr>
            <w:r w:rsidRPr="00C52120">
              <w:rPr>
                <w:rFonts w:ascii="PT Astra Serif" w:hAnsi="PT Astra Serif"/>
                <w:sz w:val="24"/>
                <w:szCs w:val="24"/>
              </w:rPr>
              <w:t xml:space="preserve">Решение российского производства: все аппаратные компоненты и программное обеспечение базовой станции произведены в России (Сертификат соответствия российского образца, Сертификат о российском происхождении товара). </w:t>
            </w:r>
          </w:p>
          <w:p w:rsidR="005E63AA" w:rsidRPr="00C52120" w:rsidRDefault="005E63AA" w:rsidP="00640502">
            <w:pPr>
              <w:pStyle w:val="a6"/>
              <w:numPr>
                <w:ilvl w:val="0"/>
                <w:numId w:val="54"/>
              </w:numPr>
              <w:rPr>
                <w:rStyle w:val="jsgrdq"/>
                <w:rFonts w:ascii="PT Astra Serif" w:hAnsi="PT Astra Serif"/>
                <w:sz w:val="24"/>
                <w:szCs w:val="24"/>
              </w:rPr>
            </w:pPr>
            <w:r w:rsidRPr="00C52120">
              <w:rPr>
                <w:rFonts w:ascii="PT Astra Serif" w:hAnsi="PT Astra Serif"/>
                <w:sz w:val="24"/>
                <w:szCs w:val="24"/>
              </w:rPr>
              <w:t>Высокое качество передачи голоса</w:t>
            </w:r>
            <w:r w:rsidRPr="00C52120">
              <w:rPr>
                <w:rStyle w:val="jsgrdq"/>
                <w:rFonts w:ascii="PT Astra Serif" w:hAnsi="PT Astra Serif"/>
                <w:sz w:val="24"/>
                <w:szCs w:val="24"/>
              </w:rPr>
              <w:t xml:space="preserve"> во всей зоне радиопокрытия.</w:t>
            </w:r>
          </w:p>
          <w:p w:rsidR="005E63AA" w:rsidRPr="00C52120" w:rsidRDefault="005E63AA" w:rsidP="00640502">
            <w:pPr>
              <w:pStyle w:val="a6"/>
              <w:widowControl/>
              <w:numPr>
                <w:ilvl w:val="0"/>
                <w:numId w:val="54"/>
              </w:numPr>
              <w:shd w:val="clear" w:color="auto" w:fill="FFFFFF"/>
              <w:autoSpaceDE/>
              <w:autoSpaceDN/>
              <w:rPr>
                <w:rFonts w:ascii="PT Astra Serif" w:hAnsi="PT Astra Serif"/>
                <w:sz w:val="24"/>
                <w:szCs w:val="24"/>
              </w:rPr>
            </w:pPr>
            <w:r w:rsidRPr="00C52120">
              <w:rPr>
                <w:rStyle w:val="jsgrdq"/>
                <w:rFonts w:ascii="PT Astra Serif" w:hAnsi="PT Astra Serif"/>
                <w:bCs/>
                <w:sz w:val="24"/>
                <w:szCs w:val="24"/>
              </w:rPr>
              <w:t>Возможность эксплуатации в</w:t>
            </w:r>
            <w:r w:rsidRPr="00C52120">
              <w:rPr>
                <w:rStyle w:val="jsgrdq"/>
                <w:rFonts w:ascii="PT Astra Serif" w:hAnsi="PT Astra Serif"/>
                <w:sz w:val="24"/>
                <w:szCs w:val="24"/>
              </w:rPr>
              <w:t xml:space="preserve"> экстремальных условиях (устойчивость к пыли, влаге, высоким/низким температурам).</w:t>
            </w:r>
          </w:p>
          <w:p w:rsidR="005E63AA" w:rsidRPr="00C52120" w:rsidRDefault="005E63AA" w:rsidP="00640502">
            <w:pPr>
              <w:pStyle w:val="a6"/>
              <w:widowControl/>
              <w:numPr>
                <w:ilvl w:val="0"/>
                <w:numId w:val="54"/>
              </w:numPr>
              <w:shd w:val="clear" w:color="auto" w:fill="FFFFFF"/>
              <w:autoSpaceDE/>
              <w:autoSpaceDN/>
              <w:rPr>
                <w:rFonts w:ascii="PT Astra Serif" w:hAnsi="PT Astra Serif"/>
                <w:sz w:val="24"/>
                <w:szCs w:val="24"/>
              </w:rPr>
            </w:pPr>
            <w:r w:rsidRPr="00C52120">
              <w:rPr>
                <w:rFonts w:ascii="PT Astra Serif" w:hAnsi="PT Astra Serif"/>
                <w:sz w:val="24"/>
                <w:szCs w:val="24"/>
              </w:rPr>
              <w:t>Адаптируемость под отраслевую специфику: собственное программное обеспечение в составе базовой станции позволяет реализовывать функции системы на программном уровне с учетом особенностей применения в конкретной отрасли.</w:t>
            </w:r>
          </w:p>
          <w:p w:rsidR="005E63AA" w:rsidRPr="00C52120" w:rsidRDefault="005E63AA" w:rsidP="00640502">
            <w:pPr>
              <w:pStyle w:val="a6"/>
              <w:widowControl/>
              <w:numPr>
                <w:ilvl w:val="0"/>
                <w:numId w:val="54"/>
              </w:numPr>
              <w:shd w:val="clear" w:color="auto" w:fill="FFFFFF"/>
              <w:autoSpaceDE/>
              <w:autoSpaceDN/>
              <w:rPr>
                <w:rFonts w:ascii="PT Astra Serif" w:hAnsi="PT Astra Serif"/>
                <w:sz w:val="24"/>
                <w:szCs w:val="24"/>
              </w:rPr>
            </w:pPr>
            <w:r w:rsidRPr="00C52120">
              <w:rPr>
                <w:rFonts w:ascii="PT Astra Serif" w:hAnsi="PT Astra Serif"/>
                <w:bCs/>
                <w:sz w:val="24"/>
                <w:szCs w:val="24"/>
                <w:shd w:val="clear" w:color="auto" w:fill="FFFFFF"/>
              </w:rPr>
              <w:t>Сертификация:</w:t>
            </w:r>
            <w:r w:rsidRPr="00C52120">
              <w:rPr>
                <w:rFonts w:ascii="PT Astra Serif" w:hAnsi="PT Astra Serif"/>
                <w:sz w:val="24"/>
                <w:szCs w:val="24"/>
                <w:shd w:val="clear" w:color="auto" w:fill="FFFFFF"/>
              </w:rPr>
              <w:t xml:space="preserve"> Сертификат </w:t>
            </w:r>
            <w:r w:rsidRPr="00C52120">
              <w:rPr>
                <w:rFonts w:ascii="PT Astra Serif" w:hAnsi="PT Astra Serif"/>
                <w:sz w:val="24"/>
                <w:szCs w:val="24"/>
                <w:shd w:val="clear" w:color="auto" w:fill="FFFFFF"/>
              </w:rPr>
              <w:lastRenderedPageBreak/>
              <w:t xml:space="preserve">Таможенного союза, Сертификат Минкомсвязи, </w:t>
            </w:r>
            <w:r w:rsidRPr="00C52120">
              <w:rPr>
                <w:rFonts w:ascii="PT Astra Serif" w:hAnsi="PT Astra Serif"/>
                <w:bCs/>
                <w:sz w:val="24"/>
                <w:szCs w:val="24"/>
                <w:shd w:val="clear" w:color="auto" w:fill="FFFFFF"/>
              </w:rPr>
              <w:t>СТ-1</w:t>
            </w:r>
          </w:p>
          <w:p w:rsidR="005E63AA" w:rsidRPr="00C52120" w:rsidRDefault="005E63AA" w:rsidP="00640502">
            <w:pPr>
              <w:pStyle w:val="a6"/>
              <w:widowControl/>
              <w:numPr>
                <w:ilvl w:val="0"/>
                <w:numId w:val="54"/>
              </w:numPr>
              <w:shd w:val="clear" w:color="auto" w:fill="FFFFFF"/>
              <w:autoSpaceDE/>
              <w:autoSpaceDN/>
              <w:rPr>
                <w:rFonts w:ascii="PT Astra Serif" w:hAnsi="PT Astra Serif"/>
                <w:sz w:val="24"/>
                <w:szCs w:val="24"/>
              </w:rPr>
            </w:pPr>
            <w:r w:rsidRPr="00C52120">
              <w:rPr>
                <w:rFonts w:ascii="PT Astra Serif" w:hAnsi="PT Astra Serif"/>
                <w:bCs/>
                <w:sz w:val="24"/>
                <w:szCs w:val="24"/>
              </w:rPr>
              <w:t xml:space="preserve">Решение под ключ: </w:t>
            </w:r>
            <w:r w:rsidRPr="00C52120">
              <w:rPr>
                <w:rFonts w:ascii="PT Astra Serif" w:hAnsi="PT Astra Serif"/>
                <w:sz w:val="24"/>
                <w:szCs w:val="24"/>
              </w:rPr>
              <w:t xml:space="preserve">совместимость компонентов и ПО, заводская настройка решения и гарантии завода-изготовителя. </w:t>
            </w:r>
          </w:p>
          <w:p w:rsidR="005E63AA" w:rsidRPr="00C52120" w:rsidRDefault="005E63AA" w:rsidP="00640502">
            <w:pPr>
              <w:pStyle w:val="a6"/>
              <w:widowControl/>
              <w:numPr>
                <w:ilvl w:val="0"/>
                <w:numId w:val="54"/>
              </w:numPr>
              <w:shd w:val="clear" w:color="auto" w:fill="FFFFFF"/>
              <w:autoSpaceDE/>
              <w:autoSpaceDN/>
              <w:contextualSpacing/>
              <w:rPr>
                <w:rFonts w:ascii="PT Astra Serif" w:hAnsi="PT Astra Serif"/>
                <w:sz w:val="24"/>
                <w:szCs w:val="24"/>
              </w:rPr>
            </w:pPr>
            <w:r w:rsidRPr="00C52120">
              <w:rPr>
                <w:rFonts w:ascii="PT Astra Serif" w:hAnsi="PT Astra Serif"/>
                <w:sz w:val="24"/>
                <w:szCs w:val="24"/>
              </w:rPr>
              <w:t>Техническая поддержка 24/5: помощь специалистов с экспертизой в области цифровой диспетчерской радиосвязи</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lastRenderedPageBreak/>
              <w:t>Состав центральной</w:t>
            </w:r>
            <w:r w:rsidRPr="00C52120">
              <w:rPr>
                <w:rFonts w:ascii="PT Astra Serif" w:hAnsi="PT Astra Serif"/>
                <w:sz w:val="24"/>
                <w:szCs w:val="24"/>
                <w:lang w:val="en-US"/>
              </w:rPr>
              <w:t xml:space="preserve"> </w:t>
            </w:r>
            <w:r w:rsidRPr="00C52120">
              <w:rPr>
                <w:rFonts w:ascii="PT Astra Serif" w:hAnsi="PT Astra Serif"/>
                <w:sz w:val="24"/>
                <w:szCs w:val="24"/>
              </w:rPr>
              <w:t xml:space="preserve">БС: </w:t>
            </w:r>
          </w:p>
          <w:p w:rsidR="005E63AA" w:rsidRPr="00C52120" w:rsidRDefault="005E63AA" w:rsidP="00640502">
            <w:pPr>
              <w:pStyle w:val="a6"/>
              <w:numPr>
                <w:ilvl w:val="0"/>
                <w:numId w:val="55"/>
              </w:numPr>
              <w:rPr>
                <w:rFonts w:ascii="PT Astra Serif" w:hAnsi="PT Astra Serif"/>
                <w:sz w:val="24"/>
                <w:szCs w:val="24"/>
              </w:rPr>
            </w:pPr>
            <w:r w:rsidRPr="00C52120">
              <w:rPr>
                <w:rFonts w:ascii="PT Astra Serif" w:hAnsi="PT Astra Serif"/>
                <w:sz w:val="24"/>
                <w:szCs w:val="24"/>
              </w:rPr>
              <w:t>приемопередатчики</w:t>
            </w:r>
          </w:p>
          <w:p w:rsidR="005E63AA" w:rsidRPr="00C52120" w:rsidRDefault="005E63AA" w:rsidP="00640502">
            <w:pPr>
              <w:pStyle w:val="a6"/>
              <w:numPr>
                <w:ilvl w:val="0"/>
                <w:numId w:val="55"/>
              </w:numPr>
              <w:rPr>
                <w:rFonts w:ascii="PT Astra Serif" w:hAnsi="PT Astra Serif"/>
                <w:sz w:val="24"/>
                <w:szCs w:val="24"/>
              </w:rPr>
            </w:pPr>
            <w:r w:rsidRPr="00C52120">
              <w:rPr>
                <w:rFonts w:ascii="PT Astra Serif" w:hAnsi="PT Astra Serif"/>
                <w:sz w:val="24"/>
                <w:szCs w:val="24"/>
              </w:rPr>
              <w:t>радиосервер</w:t>
            </w:r>
          </w:p>
          <w:p w:rsidR="005E63AA" w:rsidRPr="00C52120" w:rsidRDefault="005E63AA" w:rsidP="00640502">
            <w:pPr>
              <w:pStyle w:val="a6"/>
              <w:numPr>
                <w:ilvl w:val="0"/>
                <w:numId w:val="55"/>
              </w:numPr>
              <w:rPr>
                <w:rFonts w:ascii="PT Astra Serif" w:hAnsi="PT Astra Serif"/>
                <w:sz w:val="24"/>
                <w:szCs w:val="24"/>
              </w:rPr>
            </w:pPr>
            <w:r w:rsidRPr="00C52120">
              <w:rPr>
                <w:rFonts w:ascii="PT Astra Serif" w:hAnsi="PT Astra Serif"/>
                <w:sz w:val="24"/>
                <w:szCs w:val="24"/>
              </w:rPr>
              <w:t>комбайнерное оборудование</w:t>
            </w:r>
          </w:p>
          <w:p w:rsidR="005E63AA" w:rsidRPr="00C52120" w:rsidRDefault="005E63AA" w:rsidP="00640502">
            <w:pPr>
              <w:pStyle w:val="a6"/>
              <w:numPr>
                <w:ilvl w:val="0"/>
                <w:numId w:val="55"/>
              </w:numPr>
              <w:rPr>
                <w:rFonts w:ascii="PT Astra Serif" w:hAnsi="PT Astra Serif"/>
                <w:sz w:val="24"/>
                <w:szCs w:val="24"/>
              </w:rPr>
            </w:pPr>
            <w:r w:rsidRPr="00C52120">
              <w:rPr>
                <w:rFonts w:ascii="PT Astra Serif" w:hAnsi="PT Astra Serif"/>
                <w:sz w:val="24"/>
                <w:szCs w:val="24"/>
              </w:rPr>
              <w:t>источник бесперебойного питания</w:t>
            </w:r>
          </w:p>
          <w:p w:rsidR="005E63AA" w:rsidRPr="00C52120" w:rsidRDefault="005E63AA" w:rsidP="00640502">
            <w:pPr>
              <w:pStyle w:val="a6"/>
              <w:numPr>
                <w:ilvl w:val="0"/>
                <w:numId w:val="55"/>
              </w:numPr>
              <w:rPr>
                <w:rFonts w:ascii="PT Astra Serif" w:hAnsi="PT Astra Serif"/>
                <w:sz w:val="24"/>
                <w:szCs w:val="24"/>
              </w:rPr>
            </w:pPr>
            <w:r w:rsidRPr="00C52120">
              <w:rPr>
                <w:rFonts w:ascii="PT Astra Serif" w:hAnsi="PT Astra Serif"/>
                <w:sz w:val="24"/>
                <w:szCs w:val="24"/>
              </w:rPr>
              <w:t>сетевое оборудование</w:t>
            </w:r>
          </w:p>
          <w:p w:rsidR="005E63AA" w:rsidRPr="00C52120" w:rsidRDefault="005E63AA" w:rsidP="00640502">
            <w:pPr>
              <w:pStyle w:val="a6"/>
              <w:numPr>
                <w:ilvl w:val="0"/>
                <w:numId w:val="55"/>
              </w:numPr>
              <w:rPr>
                <w:rFonts w:ascii="PT Astra Serif" w:hAnsi="PT Astra Serif"/>
                <w:sz w:val="24"/>
                <w:szCs w:val="24"/>
              </w:rPr>
            </w:pPr>
            <w:r w:rsidRPr="00C52120">
              <w:rPr>
                <w:rFonts w:ascii="PT Astra Serif" w:hAnsi="PT Astra Serif"/>
                <w:sz w:val="24"/>
                <w:szCs w:val="24"/>
              </w:rPr>
              <w:t>шкафное оборудование</w:t>
            </w:r>
          </w:p>
          <w:p w:rsidR="005E63AA" w:rsidRPr="00C52120" w:rsidRDefault="005E63AA" w:rsidP="00640502">
            <w:pPr>
              <w:pStyle w:val="a6"/>
              <w:numPr>
                <w:ilvl w:val="0"/>
                <w:numId w:val="55"/>
              </w:numPr>
              <w:rPr>
                <w:rFonts w:ascii="PT Astra Serif" w:hAnsi="PT Astra Serif"/>
                <w:sz w:val="24"/>
                <w:szCs w:val="24"/>
              </w:rPr>
            </w:pPr>
            <w:r w:rsidRPr="00C52120">
              <w:rPr>
                <w:rFonts w:ascii="PT Astra Serif" w:hAnsi="PT Astra Serif"/>
                <w:sz w:val="24"/>
                <w:szCs w:val="24"/>
              </w:rPr>
              <w:t>программное обеспечение собственного производства «Элком+».</w:t>
            </w:r>
          </w:p>
          <w:p w:rsidR="005E63AA" w:rsidRPr="00C52120" w:rsidRDefault="005E63AA" w:rsidP="005E63AA">
            <w:pPr>
              <w:rPr>
                <w:rFonts w:ascii="PT Astra Serif" w:hAnsi="PT Astra Serif"/>
                <w:sz w:val="24"/>
                <w:szCs w:val="24"/>
              </w:rPr>
            </w:pPr>
          </w:p>
          <w:p w:rsidR="005E63AA" w:rsidRPr="00C52120" w:rsidRDefault="005E63AA" w:rsidP="005E63AA">
            <w:pPr>
              <w:pStyle w:val="TableParagraph"/>
              <w:spacing w:line="253" w:lineRule="exact"/>
              <w:ind w:left="2"/>
              <w:rPr>
                <w:rFonts w:ascii="PT Astra Serif" w:hAnsi="PT Astra Serif"/>
                <w:sz w:val="24"/>
                <w:szCs w:val="24"/>
              </w:rPr>
            </w:pPr>
            <w:r w:rsidRPr="00C52120">
              <w:rPr>
                <w:rFonts w:ascii="PT Astra Serif" w:hAnsi="PT Astra Serif"/>
                <w:sz w:val="24"/>
                <w:szCs w:val="24"/>
              </w:rPr>
              <w:t>Основные</w:t>
            </w:r>
            <w:r w:rsidRPr="00C52120">
              <w:rPr>
                <w:rFonts w:ascii="PT Astra Serif" w:hAnsi="PT Astra Serif"/>
                <w:spacing w:val="-2"/>
                <w:sz w:val="24"/>
                <w:szCs w:val="24"/>
              </w:rPr>
              <w:t xml:space="preserve"> </w:t>
            </w:r>
            <w:r w:rsidRPr="00C52120">
              <w:rPr>
                <w:rFonts w:ascii="PT Astra Serif" w:hAnsi="PT Astra Serif"/>
                <w:sz w:val="24"/>
                <w:szCs w:val="24"/>
              </w:rPr>
              <w:t>технические</w:t>
            </w:r>
            <w:r w:rsidRPr="00C52120">
              <w:rPr>
                <w:rFonts w:ascii="PT Astra Serif" w:hAnsi="PT Astra Serif"/>
                <w:spacing w:val="-2"/>
                <w:sz w:val="24"/>
                <w:szCs w:val="24"/>
              </w:rPr>
              <w:t xml:space="preserve"> </w:t>
            </w:r>
            <w:r w:rsidRPr="00C52120">
              <w:rPr>
                <w:rFonts w:ascii="PT Astra Serif" w:hAnsi="PT Astra Serif"/>
                <w:sz w:val="24"/>
                <w:szCs w:val="24"/>
              </w:rPr>
              <w:t>характеристики решения:</w:t>
            </w:r>
          </w:p>
          <w:p w:rsidR="005E63AA" w:rsidRPr="00C52120" w:rsidRDefault="005E63AA" w:rsidP="00640502">
            <w:pPr>
              <w:pStyle w:val="a6"/>
              <w:numPr>
                <w:ilvl w:val="0"/>
                <w:numId w:val="56"/>
              </w:numPr>
              <w:rPr>
                <w:rFonts w:ascii="PT Astra Serif" w:hAnsi="PT Astra Serif"/>
                <w:sz w:val="24"/>
                <w:szCs w:val="24"/>
              </w:rPr>
            </w:pPr>
            <w:r w:rsidRPr="00C52120">
              <w:rPr>
                <w:rFonts w:ascii="PT Astra Serif" w:hAnsi="PT Astra Serif"/>
                <w:sz w:val="24"/>
                <w:szCs w:val="24"/>
              </w:rPr>
              <w:t>Цифровой стандарт DMR</w:t>
            </w:r>
          </w:p>
          <w:p w:rsidR="005E63AA" w:rsidRPr="00C52120" w:rsidRDefault="005E63AA" w:rsidP="00640502">
            <w:pPr>
              <w:pStyle w:val="a6"/>
              <w:numPr>
                <w:ilvl w:val="0"/>
                <w:numId w:val="56"/>
              </w:numPr>
              <w:rPr>
                <w:rFonts w:ascii="PT Astra Serif" w:hAnsi="PT Astra Serif"/>
                <w:sz w:val="24"/>
                <w:szCs w:val="24"/>
              </w:rPr>
            </w:pPr>
            <w:r w:rsidRPr="00C52120">
              <w:rPr>
                <w:rFonts w:ascii="PT Astra Serif" w:hAnsi="PT Astra Serif"/>
                <w:sz w:val="24"/>
                <w:szCs w:val="24"/>
              </w:rPr>
              <w:t>Частотный диапазон 136-174 МГц/403- 470 МГц; Количество каналов - 2/4/6…/10 и более</w:t>
            </w:r>
          </w:p>
          <w:p w:rsidR="005E63AA" w:rsidRPr="00C52120" w:rsidRDefault="005E63AA" w:rsidP="00640502">
            <w:pPr>
              <w:pStyle w:val="a6"/>
              <w:numPr>
                <w:ilvl w:val="0"/>
                <w:numId w:val="56"/>
              </w:numPr>
              <w:rPr>
                <w:rFonts w:ascii="PT Astra Serif" w:hAnsi="PT Astra Serif"/>
                <w:sz w:val="24"/>
                <w:szCs w:val="24"/>
              </w:rPr>
            </w:pPr>
            <w:r w:rsidRPr="00C52120">
              <w:rPr>
                <w:rFonts w:ascii="PT Astra Serif" w:hAnsi="PT Astra Serif"/>
                <w:sz w:val="24"/>
                <w:szCs w:val="24"/>
              </w:rPr>
              <w:t>Режимы работы: конвенциональный, транкинговый</w:t>
            </w:r>
          </w:p>
          <w:p w:rsidR="005E63AA" w:rsidRPr="00C52120" w:rsidRDefault="005E63AA" w:rsidP="00640502">
            <w:pPr>
              <w:pStyle w:val="a6"/>
              <w:numPr>
                <w:ilvl w:val="0"/>
                <w:numId w:val="56"/>
              </w:numPr>
              <w:rPr>
                <w:rFonts w:ascii="PT Astra Serif" w:hAnsi="PT Astra Serif"/>
                <w:sz w:val="24"/>
                <w:szCs w:val="24"/>
              </w:rPr>
            </w:pPr>
            <w:r w:rsidRPr="00C52120">
              <w:rPr>
                <w:rFonts w:ascii="PT Astra Serif" w:hAnsi="PT Astra Serif"/>
                <w:sz w:val="24"/>
                <w:szCs w:val="24"/>
              </w:rPr>
              <w:t>Совместимость с аналоговыми конвенциональными сетями</w:t>
            </w:r>
          </w:p>
          <w:p w:rsidR="005E63AA" w:rsidRPr="00C52120" w:rsidRDefault="005E63AA" w:rsidP="005E63AA">
            <w:pPr>
              <w:pStyle w:val="TableParagraph"/>
              <w:tabs>
                <w:tab w:val="left" w:pos="232"/>
              </w:tabs>
              <w:ind w:left="232"/>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pStyle w:val="TableParagraph"/>
              <w:ind w:left="6" w:right="1518"/>
              <w:rPr>
                <w:rFonts w:ascii="PT Astra Serif" w:hAnsi="PT Astra Serif"/>
                <w:sz w:val="24"/>
                <w:szCs w:val="24"/>
              </w:rPr>
            </w:pPr>
            <w:r w:rsidRPr="00C52120">
              <w:rPr>
                <w:rFonts w:ascii="PT Astra Serif" w:hAnsi="PT Astra Serif"/>
                <w:sz w:val="24"/>
                <w:szCs w:val="24"/>
              </w:rPr>
              <w:t>Hytera</w:t>
            </w:r>
            <w:r w:rsidRPr="00C52120">
              <w:rPr>
                <w:rFonts w:ascii="PT Astra Serif" w:hAnsi="PT Astra Serif"/>
                <w:spacing w:val="1"/>
                <w:sz w:val="24"/>
                <w:szCs w:val="24"/>
              </w:rPr>
              <w:t xml:space="preserve"> </w:t>
            </w:r>
            <w:r w:rsidRPr="00C52120">
              <w:rPr>
                <w:rFonts w:ascii="PT Astra Serif" w:hAnsi="PT Astra Serif"/>
                <w:sz w:val="24"/>
                <w:szCs w:val="24"/>
              </w:rPr>
              <w:t>Kenwood</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pStyle w:val="TableParagraph"/>
              <w:spacing w:line="243" w:lineRule="exact"/>
              <w:ind w:left="4"/>
              <w:rPr>
                <w:rFonts w:ascii="PT Astra Serif" w:hAnsi="PT Astra Serif"/>
                <w:sz w:val="24"/>
                <w:szCs w:val="24"/>
              </w:rPr>
            </w:pPr>
            <w:r w:rsidRPr="00C52120">
              <w:rPr>
                <w:rFonts w:ascii="PT Astra Serif" w:hAnsi="PT Astra Serif"/>
                <w:sz w:val="24"/>
                <w:szCs w:val="24"/>
              </w:rPr>
              <w:lastRenderedPageBreak/>
              <w:t>2.</w:t>
            </w:r>
          </w:p>
        </w:tc>
        <w:tc>
          <w:tcPr>
            <w:tcW w:w="4418" w:type="dxa"/>
            <w:gridSpan w:val="3"/>
            <w:tcBorders>
              <w:top w:val="single" w:sz="4" w:space="0" w:color="auto"/>
              <w:bottom w:val="single" w:sz="4" w:space="0" w:color="auto"/>
            </w:tcBorders>
          </w:tcPr>
          <w:p w:rsidR="005E63AA" w:rsidRPr="00C52120" w:rsidRDefault="005E63AA" w:rsidP="005E63AA">
            <w:pPr>
              <w:pStyle w:val="TableParagraph"/>
              <w:spacing w:line="242" w:lineRule="auto"/>
              <w:ind w:left="6" w:right="444"/>
              <w:rPr>
                <w:rFonts w:ascii="PT Astra Serif" w:hAnsi="PT Astra Serif"/>
                <w:sz w:val="24"/>
                <w:szCs w:val="24"/>
              </w:rPr>
            </w:pPr>
            <w:r w:rsidRPr="00C52120">
              <w:rPr>
                <w:rFonts w:ascii="PT Astra Serif" w:hAnsi="PT Astra Serif"/>
                <w:sz w:val="24"/>
                <w:szCs w:val="24"/>
              </w:rPr>
              <w:t>Периферийная базовая станция цифровой</w:t>
            </w:r>
            <w:r w:rsidRPr="00C52120">
              <w:rPr>
                <w:rFonts w:ascii="PT Astra Serif" w:hAnsi="PT Astra Serif"/>
                <w:spacing w:val="-52"/>
                <w:sz w:val="24"/>
                <w:szCs w:val="24"/>
              </w:rPr>
              <w:t xml:space="preserve"> </w:t>
            </w:r>
            <w:r w:rsidRPr="00C52120">
              <w:rPr>
                <w:rFonts w:ascii="PT Astra Serif" w:hAnsi="PT Astra Serif"/>
                <w:sz w:val="24"/>
                <w:szCs w:val="24"/>
              </w:rPr>
              <w:t>диспетчерской</w:t>
            </w:r>
            <w:r w:rsidRPr="00C52120">
              <w:rPr>
                <w:rFonts w:ascii="PT Astra Serif" w:hAnsi="PT Astra Serif"/>
                <w:spacing w:val="-3"/>
                <w:sz w:val="24"/>
                <w:szCs w:val="24"/>
              </w:rPr>
              <w:t xml:space="preserve"> </w:t>
            </w:r>
            <w:r w:rsidRPr="00C52120">
              <w:rPr>
                <w:rFonts w:ascii="PT Astra Serif" w:hAnsi="PT Astra Serif"/>
                <w:sz w:val="24"/>
                <w:szCs w:val="24"/>
              </w:rPr>
              <w:t>радиосвязи</w:t>
            </w:r>
            <w:r w:rsidRPr="00C52120">
              <w:rPr>
                <w:rFonts w:ascii="PT Astra Serif" w:hAnsi="PT Astra Serif"/>
                <w:spacing w:val="-2"/>
                <w:sz w:val="24"/>
                <w:szCs w:val="24"/>
              </w:rPr>
              <w:t xml:space="preserve"> </w:t>
            </w:r>
            <w:r w:rsidRPr="00C52120">
              <w:rPr>
                <w:rFonts w:ascii="PT Astra Serif" w:hAnsi="PT Astra Serif"/>
                <w:sz w:val="24"/>
                <w:szCs w:val="24"/>
              </w:rPr>
              <w:t>"</w:t>
            </w:r>
            <w:r w:rsidRPr="00C52120">
              <w:rPr>
                <w:rFonts w:ascii="PT Astra Serif" w:hAnsi="PT Astra Serif"/>
                <w:sz w:val="24"/>
                <w:szCs w:val="24"/>
                <w:lang w:val="en-US"/>
              </w:rPr>
              <w:t>Radiusip</w:t>
            </w:r>
            <w:r w:rsidRPr="00C52120">
              <w:rPr>
                <w:rFonts w:ascii="PT Astra Serif" w:hAnsi="PT Astra Serif"/>
                <w:sz w:val="24"/>
                <w:szCs w:val="24"/>
              </w:rPr>
              <w:t>.</w:t>
            </w:r>
            <w:r w:rsidRPr="00C52120">
              <w:rPr>
                <w:rFonts w:ascii="PT Astra Serif" w:hAnsi="PT Astra Serif"/>
                <w:sz w:val="24"/>
                <w:szCs w:val="24"/>
                <w:lang w:val="en-US"/>
              </w:rPr>
              <w:t>RU</w:t>
            </w:r>
            <w:r w:rsidRPr="00C52120">
              <w:rPr>
                <w:rFonts w:ascii="PT Astra Serif" w:hAnsi="PT Astra Serif"/>
                <w:sz w:val="24"/>
                <w:szCs w:val="24"/>
              </w:rPr>
              <w:t>"</w:t>
            </w:r>
          </w:p>
          <w:p w:rsidR="005E63AA" w:rsidRPr="00C52120" w:rsidRDefault="005E63AA" w:rsidP="005E63AA">
            <w:pPr>
              <w:pStyle w:val="TableParagraph"/>
              <w:spacing w:line="242" w:lineRule="auto"/>
              <w:ind w:left="6" w:right="444"/>
              <w:rPr>
                <w:rFonts w:ascii="PT Astra Serif" w:hAnsi="PT Astra Serif"/>
                <w:sz w:val="24"/>
                <w:szCs w:val="24"/>
              </w:rPr>
            </w:pPr>
          </w:p>
          <w:p w:rsidR="005E63AA" w:rsidRPr="00C52120" w:rsidRDefault="005E63AA" w:rsidP="005E63AA">
            <w:pPr>
              <w:pStyle w:val="TableParagraph"/>
              <w:ind w:left="6" w:right="626"/>
              <w:rPr>
                <w:rFonts w:ascii="PT Astra Serif" w:hAnsi="PT Astra Serif"/>
                <w:sz w:val="24"/>
                <w:szCs w:val="24"/>
              </w:rPr>
            </w:pPr>
            <w:r w:rsidRPr="00C52120">
              <w:rPr>
                <w:rFonts w:ascii="PT Astra Serif" w:hAnsi="PT Astra Serif"/>
                <w:sz w:val="24"/>
                <w:szCs w:val="24"/>
              </w:rPr>
              <w:t>Области применения:</w:t>
            </w:r>
          </w:p>
          <w:p w:rsidR="005E63AA" w:rsidRPr="00C52120" w:rsidRDefault="005E63AA" w:rsidP="00640502">
            <w:pPr>
              <w:pStyle w:val="TableParagraph"/>
              <w:numPr>
                <w:ilvl w:val="0"/>
                <w:numId w:val="53"/>
              </w:numPr>
              <w:ind w:right="626"/>
              <w:rPr>
                <w:rFonts w:ascii="PT Astra Serif" w:hAnsi="PT Astra Serif"/>
                <w:sz w:val="24"/>
                <w:szCs w:val="24"/>
              </w:rPr>
            </w:pPr>
            <w:r w:rsidRPr="00C52120">
              <w:rPr>
                <w:rFonts w:ascii="PT Astra Serif" w:hAnsi="PT Astra Serif"/>
                <w:sz w:val="24"/>
                <w:szCs w:val="24"/>
              </w:rPr>
              <w:t>Системы цифровой радиосвязи на объектах различных отраслей, где важно обеспечить оперативную и гарантированную радиосвязь, безопасность на производстве, диспетчерское управление и контроль персонала.</w:t>
            </w:r>
          </w:p>
          <w:p w:rsidR="005E63AA" w:rsidRPr="00C52120" w:rsidRDefault="005E63AA" w:rsidP="005E63AA">
            <w:pPr>
              <w:pStyle w:val="TableParagraph"/>
              <w:ind w:left="6" w:right="626"/>
              <w:rPr>
                <w:rFonts w:ascii="PT Astra Serif" w:hAnsi="PT Astra Serif"/>
                <w:sz w:val="24"/>
                <w:szCs w:val="24"/>
              </w:rPr>
            </w:pPr>
          </w:p>
          <w:p w:rsidR="005E63AA" w:rsidRPr="00C52120" w:rsidRDefault="005E63AA" w:rsidP="005E63AA">
            <w:pPr>
              <w:pStyle w:val="TableParagraph"/>
              <w:spacing w:line="242" w:lineRule="auto"/>
              <w:ind w:left="6" w:right="444"/>
              <w:rPr>
                <w:rFonts w:ascii="PT Astra Serif" w:hAnsi="PT Astra Serif"/>
                <w:sz w:val="24"/>
                <w:szCs w:val="24"/>
              </w:rPr>
            </w:pPr>
          </w:p>
          <w:p w:rsidR="005E63AA" w:rsidRPr="00C52120" w:rsidRDefault="005E63AA" w:rsidP="005E63AA">
            <w:pPr>
              <w:pStyle w:val="TableParagraph"/>
              <w:ind w:left="155"/>
              <w:rPr>
                <w:rFonts w:ascii="PT Astra Serif" w:hAnsi="PT Astra Serif"/>
                <w:sz w:val="24"/>
                <w:szCs w:val="24"/>
              </w:rPr>
            </w:pPr>
          </w:p>
          <w:p w:rsidR="005E63AA" w:rsidRPr="00C52120" w:rsidRDefault="005E63AA" w:rsidP="005E63AA">
            <w:pPr>
              <w:pStyle w:val="TableParagraph"/>
              <w:rPr>
                <w:rFonts w:ascii="PT Astra Serif" w:hAnsi="PT Astra Serif"/>
                <w:sz w:val="24"/>
                <w:szCs w:val="24"/>
              </w:rPr>
            </w:pPr>
          </w:p>
          <w:p w:rsidR="005E63AA" w:rsidRPr="00C52120" w:rsidRDefault="005E63AA" w:rsidP="005E63AA">
            <w:pPr>
              <w:pStyle w:val="TableParagraph"/>
              <w:rPr>
                <w:rFonts w:ascii="PT Astra Serif" w:hAnsi="PT Astra Serif"/>
                <w:sz w:val="24"/>
                <w:szCs w:val="24"/>
              </w:rPr>
            </w:pPr>
          </w:p>
          <w:p w:rsidR="005E63AA" w:rsidRPr="00C52120" w:rsidRDefault="005E63AA" w:rsidP="005E63AA">
            <w:pPr>
              <w:pStyle w:val="TableParagraph"/>
              <w:rPr>
                <w:rFonts w:ascii="PT Astra Serif" w:hAnsi="PT Astra Serif"/>
                <w:sz w:val="24"/>
                <w:szCs w:val="24"/>
              </w:rPr>
            </w:pPr>
          </w:p>
          <w:p w:rsidR="005E63AA" w:rsidRPr="00C52120" w:rsidRDefault="005E63AA" w:rsidP="005E63AA">
            <w:pPr>
              <w:pStyle w:val="TableParagraph"/>
              <w:spacing w:before="5"/>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pStyle w:val="TableParagraph"/>
              <w:tabs>
                <w:tab w:val="left" w:pos="228"/>
              </w:tabs>
              <w:spacing w:before="5" w:line="293" w:lineRule="exact"/>
              <w:rPr>
                <w:rFonts w:ascii="PT Astra Serif" w:hAnsi="PT Astra Serif"/>
                <w:sz w:val="24"/>
                <w:szCs w:val="24"/>
                <w:shd w:val="clear" w:color="auto" w:fill="FFFFFF"/>
              </w:rPr>
            </w:pPr>
            <w:r w:rsidRPr="00C52120">
              <w:rPr>
                <w:rFonts w:ascii="PT Astra Serif" w:hAnsi="PT Astra Serif"/>
                <w:sz w:val="24"/>
                <w:szCs w:val="24"/>
                <w:shd w:val="clear" w:color="auto" w:fill="FFFFFF"/>
              </w:rPr>
              <w:t xml:space="preserve">Функции периферийной БС </w:t>
            </w:r>
            <w:r w:rsidRPr="00C52120">
              <w:rPr>
                <w:rFonts w:ascii="PT Astra Serif" w:hAnsi="PT Astra Serif"/>
                <w:sz w:val="24"/>
                <w:szCs w:val="24"/>
              </w:rPr>
              <w:t>цифровой</w:t>
            </w:r>
            <w:r w:rsidRPr="00C52120">
              <w:rPr>
                <w:rFonts w:ascii="PT Astra Serif" w:hAnsi="PT Astra Serif"/>
                <w:spacing w:val="-52"/>
                <w:sz w:val="24"/>
                <w:szCs w:val="24"/>
              </w:rPr>
              <w:t xml:space="preserve"> </w:t>
            </w:r>
            <w:r w:rsidRPr="00C52120">
              <w:rPr>
                <w:rFonts w:ascii="PT Astra Serif" w:hAnsi="PT Astra Serif"/>
                <w:sz w:val="24"/>
                <w:szCs w:val="24"/>
              </w:rPr>
              <w:t>диспетчерской</w:t>
            </w:r>
            <w:r w:rsidRPr="00C52120">
              <w:rPr>
                <w:rFonts w:ascii="PT Astra Serif" w:hAnsi="PT Astra Serif"/>
                <w:spacing w:val="-3"/>
                <w:sz w:val="24"/>
                <w:szCs w:val="24"/>
              </w:rPr>
              <w:t xml:space="preserve"> </w:t>
            </w:r>
            <w:r w:rsidRPr="00C52120">
              <w:rPr>
                <w:rFonts w:ascii="PT Astra Serif" w:hAnsi="PT Astra Serif"/>
                <w:sz w:val="24"/>
                <w:szCs w:val="24"/>
              </w:rPr>
              <w:t>радиосвязи</w:t>
            </w:r>
            <w:r w:rsidRPr="00C52120">
              <w:rPr>
                <w:rFonts w:ascii="PT Astra Serif" w:hAnsi="PT Astra Serif"/>
                <w:spacing w:val="-2"/>
                <w:sz w:val="24"/>
                <w:szCs w:val="24"/>
              </w:rPr>
              <w:t xml:space="preserve"> </w:t>
            </w:r>
            <w:r w:rsidRPr="00C52120">
              <w:rPr>
                <w:rFonts w:ascii="PT Astra Serif" w:hAnsi="PT Astra Serif"/>
                <w:sz w:val="24"/>
                <w:szCs w:val="24"/>
              </w:rPr>
              <w:t>"</w:t>
            </w:r>
            <w:r w:rsidRPr="00C52120">
              <w:rPr>
                <w:rFonts w:ascii="PT Astra Serif" w:hAnsi="PT Astra Serif"/>
                <w:sz w:val="24"/>
                <w:szCs w:val="24"/>
                <w:lang w:val="en-US"/>
              </w:rPr>
              <w:t>Radiusip</w:t>
            </w:r>
            <w:r w:rsidRPr="00C52120">
              <w:rPr>
                <w:rFonts w:ascii="PT Astra Serif" w:hAnsi="PT Astra Serif"/>
                <w:sz w:val="24"/>
                <w:szCs w:val="24"/>
              </w:rPr>
              <w:t>.</w:t>
            </w:r>
            <w:r w:rsidRPr="00C52120">
              <w:rPr>
                <w:rFonts w:ascii="PT Astra Serif" w:hAnsi="PT Astra Serif"/>
                <w:sz w:val="24"/>
                <w:szCs w:val="24"/>
                <w:lang w:val="en-US"/>
              </w:rPr>
              <w:t>RU</w:t>
            </w:r>
            <w:r w:rsidRPr="00C52120">
              <w:rPr>
                <w:rFonts w:ascii="PT Astra Serif" w:hAnsi="PT Astra Serif"/>
                <w:sz w:val="24"/>
                <w:szCs w:val="24"/>
              </w:rPr>
              <w:t>"</w:t>
            </w:r>
            <w:r w:rsidRPr="00C52120">
              <w:rPr>
                <w:rFonts w:ascii="PT Astra Serif" w:hAnsi="PT Astra Serif"/>
                <w:sz w:val="24"/>
                <w:szCs w:val="24"/>
                <w:shd w:val="clear" w:color="auto" w:fill="FFFFFF"/>
              </w:rPr>
              <w:t>:</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 xml:space="preserve">диспетчерская связь: групповые, частные, экстренные вызовы </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оповещения о ЧС</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 xml:space="preserve">отслеживание местоположения </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запись переговоров</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регистрация событий</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обмен текстовыми сообщениями</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мониторинг системы</w:t>
            </w:r>
          </w:p>
          <w:p w:rsidR="005E63AA" w:rsidRPr="00C52120" w:rsidRDefault="005E63AA" w:rsidP="005E63AA">
            <w:pPr>
              <w:pStyle w:val="TableParagraph"/>
              <w:tabs>
                <w:tab w:val="left" w:pos="228"/>
              </w:tabs>
              <w:spacing w:before="5" w:line="293" w:lineRule="exact"/>
              <w:rPr>
                <w:rFonts w:ascii="PT Astra Serif" w:hAnsi="PT Astra Serif"/>
                <w:sz w:val="24"/>
                <w:szCs w:val="24"/>
                <w:shd w:val="clear" w:color="auto" w:fill="FFFFFF"/>
              </w:rPr>
            </w:pPr>
          </w:p>
          <w:p w:rsidR="005E63AA" w:rsidRPr="00C52120" w:rsidRDefault="005E63AA" w:rsidP="005E63AA">
            <w:pPr>
              <w:pStyle w:val="TableParagraph"/>
              <w:tabs>
                <w:tab w:val="left" w:pos="228"/>
              </w:tabs>
              <w:spacing w:before="5" w:line="293" w:lineRule="exact"/>
              <w:rPr>
                <w:rFonts w:ascii="PT Astra Serif" w:hAnsi="PT Astra Serif"/>
                <w:sz w:val="24"/>
                <w:szCs w:val="24"/>
                <w:shd w:val="clear" w:color="auto" w:fill="FFFFFF"/>
              </w:rPr>
            </w:pPr>
            <w:r w:rsidRPr="00C52120">
              <w:rPr>
                <w:rFonts w:ascii="PT Astra Serif" w:hAnsi="PT Astra Serif"/>
                <w:sz w:val="24"/>
                <w:szCs w:val="24"/>
                <w:shd w:val="clear" w:color="auto" w:fill="FFFFFF"/>
              </w:rPr>
              <w:t xml:space="preserve">Преимущества решения: </w:t>
            </w:r>
          </w:p>
          <w:p w:rsidR="005E63AA" w:rsidRPr="00C52120" w:rsidRDefault="005E63AA" w:rsidP="00640502">
            <w:pPr>
              <w:pStyle w:val="a6"/>
              <w:numPr>
                <w:ilvl w:val="0"/>
                <w:numId w:val="59"/>
              </w:numPr>
              <w:rPr>
                <w:rFonts w:ascii="PT Astra Serif" w:hAnsi="PT Astra Serif"/>
                <w:sz w:val="24"/>
                <w:szCs w:val="24"/>
              </w:rPr>
            </w:pPr>
            <w:r w:rsidRPr="00C52120">
              <w:rPr>
                <w:rFonts w:ascii="PT Astra Serif" w:hAnsi="PT Astra Serif"/>
                <w:sz w:val="24"/>
                <w:szCs w:val="24"/>
              </w:rPr>
              <w:t xml:space="preserve">Решение российского производства: все аппаратные компоненты и программное обеспечение базовой станции произведены в России (Сертификат соответствия российского образца, Сертификат о российском происхождении товара). </w:t>
            </w:r>
          </w:p>
          <w:p w:rsidR="005E63AA" w:rsidRPr="00C52120" w:rsidRDefault="005E63AA" w:rsidP="00640502">
            <w:pPr>
              <w:pStyle w:val="a6"/>
              <w:numPr>
                <w:ilvl w:val="0"/>
                <w:numId w:val="59"/>
              </w:numPr>
              <w:rPr>
                <w:rStyle w:val="jsgrdq"/>
                <w:rFonts w:ascii="PT Astra Serif" w:hAnsi="PT Astra Serif"/>
                <w:sz w:val="24"/>
                <w:szCs w:val="24"/>
              </w:rPr>
            </w:pPr>
            <w:r w:rsidRPr="00C52120">
              <w:rPr>
                <w:rFonts w:ascii="PT Astra Serif" w:hAnsi="PT Astra Serif"/>
                <w:sz w:val="24"/>
                <w:szCs w:val="24"/>
              </w:rPr>
              <w:t>Высокое качество передачи голоса</w:t>
            </w:r>
            <w:r w:rsidRPr="00C52120">
              <w:rPr>
                <w:rStyle w:val="jsgrdq"/>
                <w:rFonts w:ascii="PT Astra Serif" w:hAnsi="PT Astra Serif"/>
                <w:sz w:val="24"/>
                <w:szCs w:val="24"/>
              </w:rPr>
              <w:t xml:space="preserve"> во всей зоне радиопокрытия.</w:t>
            </w:r>
          </w:p>
          <w:p w:rsidR="005E63AA" w:rsidRPr="00C52120" w:rsidRDefault="005E63AA" w:rsidP="00640502">
            <w:pPr>
              <w:widowControl/>
              <w:numPr>
                <w:ilvl w:val="0"/>
                <w:numId w:val="57"/>
              </w:numPr>
              <w:shd w:val="clear" w:color="auto" w:fill="FFFFFF"/>
              <w:autoSpaceDE/>
              <w:autoSpaceDN/>
              <w:rPr>
                <w:rFonts w:ascii="PT Astra Serif" w:hAnsi="PT Astra Serif"/>
                <w:sz w:val="24"/>
                <w:szCs w:val="24"/>
              </w:rPr>
            </w:pPr>
            <w:r w:rsidRPr="00C52120">
              <w:rPr>
                <w:rStyle w:val="jsgrdq"/>
                <w:rFonts w:ascii="PT Astra Serif" w:hAnsi="PT Astra Serif"/>
                <w:bCs/>
                <w:sz w:val="24"/>
                <w:szCs w:val="24"/>
              </w:rPr>
              <w:t>Возможность эксплуатации в</w:t>
            </w:r>
            <w:r w:rsidRPr="00C52120">
              <w:rPr>
                <w:rStyle w:val="jsgrdq"/>
                <w:rFonts w:ascii="PT Astra Serif" w:hAnsi="PT Astra Serif"/>
                <w:sz w:val="24"/>
                <w:szCs w:val="24"/>
              </w:rPr>
              <w:t xml:space="preserve"> экстремальных условиях (устойчивость к пыли, влаге, высоким/низким температурам).</w:t>
            </w:r>
          </w:p>
          <w:p w:rsidR="005E63AA" w:rsidRPr="00C52120" w:rsidRDefault="005E63AA" w:rsidP="00640502">
            <w:pPr>
              <w:widowControl/>
              <w:numPr>
                <w:ilvl w:val="0"/>
                <w:numId w:val="57"/>
              </w:numPr>
              <w:shd w:val="clear" w:color="auto" w:fill="FFFFFF"/>
              <w:autoSpaceDE/>
              <w:autoSpaceDN/>
              <w:rPr>
                <w:rFonts w:ascii="PT Astra Serif" w:hAnsi="PT Astra Serif"/>
                <w:sz w:val="24"/>
                <w:szCs w:val="24"/>
              </w:rPr>
            </w:pPr>
            <w:r w:rsidRPr="00C52120">
              <w:rPr>
                <w:rFonts w:ascii="PT Astra Serif" w:hAnsi="PT Astra Serif"/>
                <w:sz w:val="24"/>
                <w:szCs w:val="24"/>
              </w:rPr>
              <w:lastRenderedPageBreak/>
              <w:t>Адаптируемость под отраслевую специфику: собственное программное обеспечение в составе базовой станции позволяет реализовывать функции системы на программном уровне с учетом особенностей применения в конкретной отрасли.</w:t>
            </w:r>
          </w:p>
          <w:p w:rsidR="005E63AA" w:rsidRPr="00C52120" w:rsidRDefault="005E63AA" w:rsidP="00640502">
            <w:pPr>
              <w:widowControl/>
              <w:numPr>
                <w:ilvl w:val="0"/>
                <w:numId w:val="57"/>
              </w:numPr>
              <w:shd w:val="clear" w:color="auto" w:fill="FFFFFF"/>
              <w:autoSpaceDE/>
              <w:autoSpaceDN/>
              <w:rPr>
                <w:rFonts w:ascii="PT Astra Serif" w:hAnsi="PT Astra Serif"/>
                <w:sz w:val="24"/>
                <w:szCs w:val="24"/>
              </w:rPr>
            </w:pPr>
            <w:r w:rsidRPr="00C52120">
              <w:rPr>
                <w:rFonts w:ascii="PT Astra Serif" w:hAnsi="PT Astra Serif"/>
                <w:bCs/>
                <w:sz w:val="24"/>
                <w:szCs w:val="24"/>
                <w:shd w:val="clear" w:color="auto" w:fill="FFFFFF"/>
              </w:rPr>
              <w:t>Сертификация:</w:t>
            </w:r>
            <w:r w:rsidRPr="00C52120">
              <w:rPr>
                <w:rFonts w:ascii="PT Astra Serif" w:hAnsi="PT Astra Serif"/>
                <w:sz w:val="24"/>
                <w:szCs w:val="24"/>
                <w:shd w:val="clear" w:color="auto" w:fill="FFFFFF"/>
              </w:rPr>
              <w:t xml:space="preserve"> Сертификат Таможенного союза, Сертификат Минкомсвязи, СТ-1</w:t>
            </w:r>
          </w:p>
          <w:p w:rsidR="005E63AA" w:rsidRPr="00C52120" w:rsidRDefault="005E63AA" w:rsidP="00640502">
            <w:pPr>
              <w:widowControl/>
              <w:numPr>
                <w:ilvl w:val="0"/>
                <w:numId w:val="57"/>
              </w:numPr>
              <w:shd w:val="clear" w:color="auto" w:fill="FFFFFF"/>
              <w:autoSpaceDE/>
              <w:autoSpaceDN/>
              <w:rPr>
                <w:rFonts w:ascii="PT Astra Serif" w:hAnsi="PT Astra Serif"/>
                <w:sz w:val="24"/>
                <w:szCs w:val="24"/>
              </w:rPr>
            </w:pPr>
            <w:r w:rsidRPr="00C52120">
              <w:rPr>
                <w:rFonts w:ascii="PT Astra Serif" w:hAnsi="PT Astra Serif"/>
                <w:bCs/>
                <w:sz w:val="24"/>
                <w:szCs w:val="24"/>
              </w:rPr>
              <w:t xml:space="preserve">Решение под ключ: </w:t>
            </w:r>
            <w:r w:rsidRPr="00C52120">
              <w:rPr>
                <w:rFonts w:ascii="PT Astra Serif" w:hAnsi="PT Astra Serif"/>
                <w:sz w:val="24"/>
                <w:szCs w:val="24"/>
              </w:rPr>
              <w:t xml:space="preserve">совместимость компонентов и ПО, заводская настройка решения и гарантии завода-изготовителя. </w:t>
            </w:r>
          </w:p>
          <w:p w:rsidR="005E63AA" w:rsidRPr="00C52120" w:rsidRDefault="005E63AA" w:rsidP="00640502">
            <w:pPr>
              <w:pStyle w:val="a6"/>
              <w:widowControl/>
              <w:numPr>
                <w:ilvl w:val="0"/>
                <w:numId w:val="58"/>
              </w:numPr>
              <w:shd w:val="clear" w:color="auto" w:fill="FFFFFF"/>
              <w:autoSpaceDE/>
              <w:autoSpaceDN/>
              <w:contextualSpacing/>
              <w:rPr>
                <w:rFonts w:ascii="PT Astra Serif" w:hAnsi="PT Astra Serif"/>
                <w:sz w:val="24"/>
                <w:szCs w:val="24"/>
              </w:rPr>
            </w:pPr>
            <w:r w:rsidRPr="00C52120">
              <w:rPr>
                <w:rFonts w:ascii="PT Astra Serif" w:hAnsi="PT Astra Serif"/>
                <w:sz w:val="24"/>
                <w:szCs w:val="24"/>
              </w:rPr>
              <w:t>Техническая поддержка 24/5: помощь специалистов с экспертизой в области цифровой диспетчерской радиосвязи</w:t>
            </w:r>
          </w:p>
        </w:tc>
        <w:tc>
          <w:tcPr>
            <w:tcW w:w="4368" w:type="dxa"/>
            <w:gridSpan w:val="2"/>
            <w:tcBorders>
              <w:top w:val="single" w:sz="4" w:space="0" w:color="auto"/>
              <w:bottom w:val="single" w:sz="4" w:space="0" w:color="auto"/>
            </w:tcBorders>
          </w:tcPr>
          <w:p w:rsidR="005E63AA" w:rsidRPr="00C52120" w:rsidRDefault="005E63AA" w:rsidP="005E63AA">
            <w:pPr>
              <w:pStyle w:val="TableParagraph"/>
              <w:tabs>
                <w:tab w:val="left" w:pos="228"/>
              </w:tabs>
              <w:spacing w:before="5" w:line="293" w:lineRule="exact"/>
              <w:rPr>
                <w:rFonts w:ascii="PT Astra Serif" w:hAnsi="PT Astra Serif"/>
                <w:sz w:val="24"/>
                <w:szCs w:val="24"/>
                <w:shd w:val="clear" w:color="auto" w:fill="FFFFFF"/>
              </w:rPr>
            </w:pPr>
            <w:r w:rsidRPr="00C52120">
              <w:rPr>
                <w:rFonts w:ascii="PT Astra Serif" w:hAnsi="PT Astra Serif"/>
                <w:sz w:val="24"/>
                <w:szCs w:val="24"/>
              </w:rPr>
              <w:lastRenderedPageBreak/>
              <w:t xml:space="preserve">Состав </w:t>
            </w:r>
            <w:r w:rsidRPr="00C52120">
              <w:rPr>
                <w:rFonts w:ascii="PT Astra Serif" w:hAnsi="PT Astra Serif"/>
                <w:sz w:val="24"/>
                <w:szCs w:val="24"/>
                <w:shd w:val="clear" w:color="auto" w:fill="FFFFFF"/>
              </w:rPr>
              <w:t>периферийной БС:</w:t>
            </w:r>
          </w:p>
          <w:p w:rsidR="005E63AA" w:rsidRPr="00C52120" w:rsidRDefault="005E63AA" w:rsidP="00640502">
            <w:pPr>
              <w:pStyle w:val="a6"/>
              <w:numPr>
                <w:ilvl w:val="0"/>
                <w:numId w:val="60"/>
              </w:numPr>
              <w:rPr>
                <w:rFonts w:ascii="PT Astra Serif" w:hAnsi="PT Astra Serif"/>
                <w:sz w:val="24"/>
                <w:szCs w:val="24"/>
              </w:rPr>
            </w:pPr>
            <w:r w:rsidRPr="00C52120">
              <w:rPr>
                <w:rFonts w:ascii="PT Astra Serif" w:hAnsi="PT Astra Serif"/>
                <w:sz w:val="24"/>
                <w:szCs w:val="24"/>
              </w:rPr>
              <w:t>приемопередатчики</w:t>
            </w:r>
          </w:p>
          <w:p w:rsidR="005E63AA" w:rsidRPr="00C52120" w:rsidRDefault="005E63AA" w:rsidP="00640502">
            <w:pPr>
              <w:pStyle w:val="a6"/>
              <w:numPr>
                <w:ilvl w:val="0"/>
                <w:numId w:val="60"/>
              </w:numPr>
              <w:rPr>
                <w:rFonts w:ascii="PT Astra Serif" w:hAnsi="PT Astra Serif"/>
                <w:sz w:val="24"/>
                <w:szCs w:val="24"/>
              </w:rPr>
            </w:pPr>
            <w:r w:rsidRPr="00C52120">
              <w:rPr>
                <w:rFonts w:ascii="PT Astra Serif" w:hAnsi="PT Astra Serif"/>
                <w:sz w:val="24"/>
                <w:szCs w:val="24"/>
              </w:rPr>
              <w:t>радиосервер</w:t>
            </w:r>
          </w:p>
          <w:p w:rsidR="005E63AA" w:rsidRPr="00C52120" w:rsidRDefault="005E63AA" w:rsidP="00640502">
            <w:pPr>
              <w:pStyle w:val="a6"/>
              <w:numPr>
                <w:ilvl w:val="0"/>
                <w:numId w:val="60"/>
              </w:numPr>
              <w:rPr>
                <w:rFonts w:ascii="PT Astra Serif" w:hAnsi="PT Astra Serif"/>
                <w:sz w:val="24"/>
                <w:szCs w:val="24"/>
              </w:rPr>
            </w:pPr>
            <w:r w:rsidRPr="00C52120">
              <w:rPr>
                <w:rFonts w:ascii="PT Astra Serif" w:hAnsi="PT Astra Serif"/>
                <w:sz w:val="24"/>
                <w:szCs w:val="24"/>
              </w:rPr>
              <w:t>комбайнерное оборудование</w:t>
            </w:r>
          </w:p>
          <w:p w:rsidR="005E63AA" w:rsidRPr="00C52120" w:rsidRDefault="005E63AA" w:rsidP="00640502">
            <w:pPr>
              <w:pStyle w:val="a6"/>
              <w:numPr>
                <w:ilvl w:val="0"/>
                <w:numId w:val="60"/>
              </w:numPr>
              <w:rPr>
                <w:rFonts w:ascii="PT Astra Serif" w:hAnsi="PT Astra Serif"/>
                <w:sz w:val="24"/>
                <w:szCs w:val="24"/>
              </w:rPr>
            </w:pPr>
            <w:r w:rsidRPr="00C52120">
              <w:rPr>
                <w:rFonts w:ascii="PT Astra Serif" w:hAnsi="PT Astra Serif"/>
                <w:sz w:val="24"/>
                <w:szCs w:val="24"/>
              </w:rPr>
              <w:t>источник бесперебойного питания</w:t>
            </w:r>
          </w:p>
          <w:p w:rsidR="005E63AA" w:rsidRPr="00C52120" w:rsidRDefault="005E63AA" w:rsidP="00640502">
            <w:pPr>
              <w:pStyle w:val="a6"/>
              <w:numPr>
                <w:ilvl w:val="0"/>
                <w:numId w:val="60"/>
              </w:numPr>
              <w:rPr>
                <w:rFonts w:ascii="PT Astra Serif" w:hAnsi="PT Astra Serif"/>
                <w:sz w:val="24"/>
                <w:szCs w:val="24"/>
              </w:rPr>
            </w:pPr>
            <w:r w:rsidRPr="00C52120">
              <w:rPr>
                <w:rFonts w:ascii="PT Astra Serif" w:hAnsi="PT Astra Serif"/>
                <w:sz w:val="24"/>
                <w:szCs w:val="24"/>
              </w:rPr>
              <w:t>сетевое оборудование</w:t>
            </w:r>
          </w:p>
          <w:p w:rsidR="005E63AA" w:rsidRPr="00C52120" w:rsidRDefault="005E63AA" w:rsidP="00640502">
            <w:pPr>
              <w:pStyle w:val="a6"/>
              <w:numPr>
                <w:ilvl w:val="0"/>
                <w:numId w:val="60"/>
              </w:numPr>
              <w:rPr>
                <w:rFonts w:ascii="PT Astra Serif" w:hAnsi="PT Astra Serif"/>
                <w:sz w:val="24"/>
                <w:szCs w:val="24"/>
              </w:rPr>
            </w:pPr>
            <w:r w:rsidRPr="00C52120">
              <w:rPr>
                <w:rFonts w:ascii="PT Astra Serif" w:hAnsi="PT Astra Serif"/>
                <w:sz w:val="24"/>
                <w:szCs w:val="24"/>
              </w:rPr>
              <w:t>шкафное оборудование</w:t>
            </w:r>
          </w:p>
          <w:p w:rsidR="005E63AA" w:rsidRPr="00C52120" w:rsidRDefault="005E63AA" w:rsidP="00640502">
            <w:pPr>
              <w:pStyle w:val="a6"/>
              <w:numPr>
                <w:ilvl w:val="0"/>
                <w:numId w:val="60"/>
              </w:numPr>
              <w:rPr>
                <w:rFonts w:ascii="PT Astra Serif" w:hAnsi="PT Astra Serif"/>
                <w:sz w:val="24"/>
                <w:szCs w:val="24"/>
              </w:rPr>
            </w:pPr>
            <w:r w:rsidRPr="00C52120">
              <w:rPr>
                <w:rFonts w:ascii="PT Astra Serif" w:hAnsi="PT Astra Serif"/>
                <w:sz w:val="24"/>
                <w:szCs w:val="24"/>
              </w:rPr>
              <w:t>программное обеспечение собственного производства «Элком+».</w:t>
            </w:r>
          </w:p>
          <w:p w:rsidR="005E63AA" w:rsidRPr="00C52120" w:rsidRDefault="005E63AA" w:rsidP="005E63AA">
            <w:pPr>
              <w:pStyle w:val="TableParagraph"/>
              <w:spacing w:line="253" w:lineRule="exact"/>
              <w:ind w:left="2"/>
              <w:rPr>
                <w:rFonts w:ascii="PT Astra Serif" w:hAnsi="PT Astra Serif"/>
                <w:sz w:val="24"/>
                <w:szCs w:val="24"/>
              </w:rPr>
            </w:pPr>
          </w:p>
          <w:p w:rsidR="005E63AA" w:rsidRPr="00C52120" w:rsidRDefault="005E63AA" w:rsidP="005E63AA">
            <w:pPr>
              <w:rPr>
                <w:rFonts w:ascii="PT Astra Serif" w:hAnsi="PT Astra Serif"/>
                <w:sz w:val="24"/>
                <w:szCs w:val="24"/>
              </w:rPr>
            </w:pPr>
            <w:r w:rsidRPr="00C52120">
              <w:rPr>
                <w:rFonts w:ascii="PT Astra Serif" w:hAnsi="PT Astra Serif"/>
                <w:sz w:val="24"/>
                <w:szCs w:val="24"/>
              </w:rPr>
              <w:t>Основные технические характеристики решения:</w:t>
            </w:r>
          </w:p>
          <w:p w:rsidR="005E63AA" w:rsidRPr="00C52120" w:rsidRDefault="005E63AA" w:rsidP="00640502">
            <w:pPr>
              <w:pStyle w:val="a6"/>
              <w:numPr>
                <w:ilvl w:val="0"/>
                <w:numId w:val="61"/>
              </w:numPr>
              <w:rPr>
                <w:rFonts w:ascii="PT Astra Serif" w:hAnsi="PT Astra Serif"/>
                <w:sz w:val="24"/>
                <w:szCs w:val="24"/>
              </w:rPr>
            </w:pPr>
            <w:r w:rsidRPr="00C52120">
              <w:rPr>
                <w:rFonts w:ascii="PT Astra Serif" w:hAnsi="PT Astra Serif"/>
                <w:sz w:val="24"/>
                <w:szCs w:val="24"/>
              </w:rPr>
              <w:t>Цифровой стандарт DMR</w:t>
            </w:r>
          </w:p>
          <w:p w:rsidR="005E63AA" w:rsidRPr="00C52120" w:rsidRDefault="005E63AA" w:rsidP="00640502">
            <w:pPr>
              <w:pStyle w:val="a6"/>
              <w:numPr>
                <w:ilvl w:val="0"/>
                <w:numId w:val="61"/>
              </w:numPr>
              <w:rPr>
                <w:rFonts w:ascii="PT Astra Serif" w:hAnsi="PT Astra Serif"/>
                <w:sz w:val="24"/>
                <w:szCs w:val="24"/>
              </w:rPr>
            </w:pPr>
            <w:r w:rsidRPr="00C52120">
              <w:rPr>
                <w:rFonts w:ascii="PT Astra Serif" w:hAnsi="PT Astra Serif"/>
                <w:sz w:val="24"/>
                <w:szCs w:val="24"/>
              </w:rPr>
              <w:t>Частотный диапазон 136-174 МГц/403- 470 МГц; Количество каналов - 2/4/6…/10 и более</w:t>
            </w:r>
          </w:p>
          <w:p w:rsidR="005E63AA" w:rsidRPr="00C52120" w:rsidRDefault="005E63AA" w:rsidP="00640502">
            <w:pPr>
              <w:pStyle w:val="a6"/>
              <w:numPr>
                <w:ilvl w:val="0"/>
                <w:numId w:val="61"/>
              </w:numPr>
              <w:rPr>
                <w:rFonts w:ascii="PT Astra Serif" w:hAnsi="PT Astra Serif"/>
                <w:sz w:val="24"/>
                <w:szCs w:val="24"/>
              </w:rPr>
            </w:pPr>
            <w:r w:rsidRPr="00C52120">
              <w:rPr>
                <w:rFonts w:ascii="PT Astra Serif" w:hAnsi="PT Astra Serif"/>
                <w:sz w:val="24"/>
                <w:szCs w:val="24"/>
              </w:rPr>
              <w:t>Режимы работы: конвенциональный, транкинговый</w:t>
            </w:r>
          </w:p>
          <w:p w:rsidR="005E63AA" w:rsidRPr="00C52120" w:rsidRDefault="005E63AA" w:rsidP="00640502">
            <w:pPr>
              <w:pStyle w:val="a6"/>
              <w:numPr>
                <w:ilvl w:val="0"/>
                <w:numId w:val="61"/>
              </w:numPr>
              <w:rPr>
                <w:rFonts w:ascii="PT Astra Serif" w:hAnsi="PT Astra Serif"/>
                <w:sz w:val="24"/>
                <w:szCs w:val="24"/>
              </w:rPr>
            </w:pPr>
            <w:r w:rsidRPr="00C52120">
              <w:rPr>
                <w:rFonts w:ascii="PT Astra Serif" w:hAnsi="PT Astra Serif"/>
                <w:sz w:val="24"/>
                <w:szCs w:val="24"/>
              </w:rPr>
              <w:t>Совместимость с аналоговыми конвенциональными сетями</w:t>
            </w:r>
          </w:p>
          <w:p w:rsidR="005E63AA" w:rsidRPr="00C52120" w:rsidRDefault="005E63AA" w:rsidP="005E63AA">
            <w:pPr>
              <w:pStyle w:val="TableParagraph"/>
              <w:tabs>
                <w:tab w:val="left" w:pos="232"/>
              </w:tabs>
              <w:ind w:left="232"/>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pStyle w:val="TableParagraph"/>
              <w:spacing w:line="242" w:lineRule="auto"/>
              <w:ind w:left="6" w:right="1518"/>
              <w:rPr>
                <w:rFonts w:ascii="PT Astra Serif" w:hAnsi="PT Astra Serif"/>
                <w:sz w:val="24"/>
                <w:szCs w:val="24"/>
              </w:rPr>
            </w:pPr>
            <w:r w:rsidRPr="00C52120">
              <w:rPr>
                <w:rFonts w:ascii="PT Astra Serif" w:hAnsi="PT Astra Serif"/>
                <w:sz w:val="24"/>
                <w:szCs w:val="24"/>
              </w:rPr>
              <w:t>Hytera</w:t>
            </w:r>
            <w:r w:rsidRPr="00C52120">
              <w:rPr>
                <w:rFonts w:ascii="PT Astra Serif" w:hAnsi="PT Astra Serif"/>
                <w:spacing w:val="1"/>
                <w:sz w:val="24"/>
                <w:szCs w:val="24"/>
              </w:rPr>
              <w:t xml:space="preserve"> </w:t>
            </w:r>
            <w:r w:rsidRPr="00C52120">
              <w:rPr>
                <w:rFonts w:ascii="PT Astra Serif" w:hAnsi="PT Astra Serif"/>
                <w:sz w:val="24"/>
                <w:szCs w:val="24"/>
              </w:rPr>
              <w:t>Kenwood</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pStyle w:val="TableParagraph"/>
              <w:spacing w:line="243" w:lineRule="exact"/>
              <w:ind w:left="4"/>
              <w:rPr>
                <w:rFonts w:ascii="PT Astra Serif" w:hAnsi="PT Astra Serif"/>
                <w:sz w:val="24"/>
                <w:szCs w:val="24"/>
              </w:rPr>
            </w:pPr>
            <w:r w:rsidRPr="00C52120">
              <w:rPr>
                <w:rFonts w:ascii="PT Astra Serif" w:hAnsi="PT Astra Serif"/>
                <w:sz w:val="24"/>
                <w:szCs w:val="24"/>
              </w:rPr>
              <w:lastRenderedPageBreak/>
              <w:t>3.</w:t>
            </w:r>
          </w:p>
        </w:tc>
        <w:tc>
          <w:tcPr>
            <w:tcW w:w="4418" w:type="dxa"/>
            <w:gridSpan w:val="3"/>
            <w:tcBorders>
              <w:top w:val="single" w:sz="4" w:space="0" w:color="auto"/>
              <w:bottom w:val="single" w:sz="4" w:space="0" w:color="auto"/>
            </w:tcBorders>
          </w:tcPr>
          <w:p w:rsidR="005E63AA" w:rsidRPr="00C52120" w:rsidRDefault="005E63AA" w:rsidP="005E63AA">
            <w:pPr>
              <w:pStyle w:val="TableParagraph"/>
              <w:ind w:left="6" w:right="364"/>
              <w:rPr>
                <w:rFonts w:ascii="PT Astra Serif" w:hAnsi="PT Astra Serif"/>
                <w:sz w:val="24"/>
                <w:szCs w:val="24"/>
              </w:rPr>
            </w:pPr>
            <w:r w:rsidRPr="00C52120">
              <w:rPr>
                <w:rFonts w:ascii="PT Astra Serif" w:hAnsi="PT Astra Serif"/>
                <w:sz w:val="24"/>
                <w:szCs w:val="24"/>
              </w:rPr>
              <w:t>АРМ диспетчера цифровой диспетчерской</w:t>
            </w:r>
            <w:r w:rsidRPr="00C52120">
              <w:rPr>
                <w:rFonts w:ascii="PT Astra Serif" w:hAnsi="PT Astra Serif"/>
                <w:spacing w:val="-52"/>
                <w:sz w:val="24"/>
                <w:szCs w:val="24"/>
              </w:rPr>
              <w:t xml:space="preserve"> </w:t>
            </w:r>
            <w:r w:rsidRPr="00C52120">
              <w:rPr>
                <w:rFonts w:ascii="PT Astra Serif" w:hAnsi="PT Astra Serif"/>
                <w:sz w:val="24"/>
                <w:szCs w:val="24"/>
              </w:rPr>
              <w:t>радиосвязи</w:t>
            </w:r>
            <w:r w:rsidRPr="00C52120">
              <w:rPr>
                <w:rFonts w:ascii="PT Astra Serif" w:hAnsi="PT Astra Serif"/>
                <w:spacing w:val="-1"/>
                <w:sz w:val="24"/>
                <w:szCs w:val="24"/>
              </w:rPr>
              <w:t xml:space="preserve"> </w:t>
            </w:r>
            <w:r w:rsidRPr="00C52120">
              <w:rPr>
                <w:rFonts w:ascii="PT Astra Serif" w:hAnsi="PT Astra Serif"/>
                <w:sz w:val="24"/>
                <w:szCs w:val="24"/>
              </w:rPr>
              <w:t>"</w:t>
            </w:r>
            <w:r w:rsidRPr="00C52120">
              <w:rPr>
                <w:rFonts w:ascii="PT Astra Serif" w:hAnsi="PT Astra Serif"/>
                <w:sz w:val="24"/>
                <w:szCs w:val="24"/>
                <w:lang w:val="en-US"/>
              </w:rPr>
              <w:t>Radiusip</w:t>
            </w:r>
            <w:r w:rsidRPr="00C52120">
              <w:rPr>
                <w:rFonts w:ascii="PT Astra Serif" w:hAnsi="PT Astra Serif"/>
                <w:sz w:val="24"/>
                <w:szCs w:val="24"/>
              </w:rPr>
              <w:t>.</w:t>
            </w:r>
            <w:r w:rsidRPr="00C52120">
              <w:rPr>
                <w:rFonts w:ascii="PT Astra Serif" w:hAnsi="PT Astra Serif"/>
                <w:sz w:val="24"/>
                <w:szCs w:val="24"/>
                <w:lang w:val="en-US"/>
              </w:rPr>
              <w:t>RU</w:t>
            </w:r>
            <w:r w:rsidRPr="00C52120">
              <w:rPr>
                <w:rFonts w:ascii="PT Astra Serif" w:hAnsi="PT Astra Serif"/>
                <w:sz w:val="24"/>
                <w:szCs w:val="24"/>
              </w:rPr>
              <w:t>"</w:t>
            </w:r>
          </w:p>
          <w:p w:rsidR="005E63AA" w:rsidRPr="00C52120" w:rsidRDefault="005E63AA" w:rsidP="005E63AA">
            <w:pPr>
              <w:pStyle w:val="TableParagraph"/>
              <w:ind w:left="6" w:right="364"/>
              <w:rPr>
                <w:rFonts w:ascii="PT Astra Serif" w:hAnsi="PT Astra Serif"/>
                <w:sz w:val="24"/>
                <w:szCs w:val="24"/>
              </w:rPr>
            </w:pPr>
          </w:p>
          <w:p w:rsidR="005E63AA" w:rsidRPr="00C52120" w:rsidRDefault="005E63AA" w:rsidP="005E63AA">
            <w:pPr>
              <w:pStyle w:val="TableParagraph"/>
              <w:ind w:left="6" w:right="626"/>
              <w:rPr>
                <w:rFonts w:ascii="PT Astra Serif" w:hAnsi="PT Astra Serif"/>
                <w:sz w:val="24"/>
                <w:szCs w:val="24"/>
              </w:rPr>
            </w:pPr>
            <w:r w:rsidRPr="00C52120">
              <w:rPr>
                <w:rFonts w:ascii="PT Astra Serif" w:hAnsi="PT Astra Serif"/>
                <w:sz w:val="24"/>
                <w:szCs w:val="24"/>
              </w:rPr>
              <w:t>Области применения:</w:t>
            </w:r>
          </w:p>
          <w:p w:rsidR="005E63AA" w:rsidRPr="00C52120" w:rsidRDefault="005E63AA" w:rsidP="00640502">
            <w:pPr>
              <w:pStyle w:val="TableParagraph"/>
              <w:numPr>
                <w:ilvl w:val="0"/>
                <w:numId w:val="53"/>
              </w:numPr>
              <w:ind w:right="626"/>
              <w:rPr>
                <w:rFonts w:ascii="PT Astra Serif" w:hAnsi="PT Astra Serif"/>
                <w:sz w:val="24"/>
                <w:szCs w:val="24"/>
              </w:rPr>
            </w:pPr>
            <w:r w:rsidRPr="00C52120">
              <w:rPr>
                <w:rFonts w:ascii="PT Astra Serif" w:hAnsi="PT Astra Serif"/>
                <w:sz w:val="24"/>
                <w:szCs w:val="24"/>
              </w:rPr>
              <w:t>Системы цифровой радиосвязи на объектах различных отраслей, где важно обеспечить оперативную и гарантированную радиосвязь, безопасность на производстве, диспетчерское управление и контроль персонала.</w:t>
            </w:r>
          </w:p>
          <w:p w:rsidR="005E63AA" w:rsidRPr="00C52120" w:rsidRDefault="005E63AA" w:rsidP="005E63AA">
            <w:pPr>
              <w:pStyle w:val="TableParagraph"/>
              <w:ind w:left="6" w:right="364"/>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Функции АРМ диспетчера цифровой диспетчерской </w:t>
            </w:r>
            <w:r w:rsidRPr="00C52120">
              <w:rPr>
                <w:rFonts w:ascii="PT Astra Serif" w:hAnsi="PT Astra Serif"/>
                <w:spacing w:val="-52"/>
                <w:sz w:val="24"/>
                <w:szCs w:val="24"/>
              </w:rPr>
              <w:t xml:space="preserve"> </w:t>
            </w:r>
            <w:r w:rsidRPr="00C52120">
              <w:rPr>
                <w:rFonts w:ascii="PT Astra Serif" w:hAnsi="PT Astra Serif"/>
                <w:sz w:val="24"/>
                <w:szCs w:val="24"/>
              </w:rPr>
              <w:t>радиосвязи</w:t>
            </w:r>
            <w:r w:rsidRPr="00C52120">
              <w:rPr>
                <w:rFonts w:ascii="PT Astra Serif" w:hAnsi="PT Astra Serif"/>
                <w:spacing w:val="-1"/>
                <w:sz w:val="24"/>
                <w:szCs w:val="24"/>
              </w:rPr>
              <w:t xml:space="preserve"> </w:t>
            </w:r>
            <w:r w:rsidRPr="00C52120">
              <w:rPr>
                <w:rFonts w:ascii="PT Astra Serif" w:hAnsi="PT Astra Serif"/>
                <w:sz w:val="24"/>
                <w:szCs w:val="24"/>
              </w:rPr>
              <w:t>"</w:t>
            </w:r>
            <w:r w:rsidRPr="00C52120">
              <w:rPr>
                <w:rFonts w:ascii="PT Astra Serif" w:hAnsi="PT Astra Serif"/>
                <w:sz w:val="24"/>
                <w:szCs w:val="24"/>
                <w:lang w:val="en-US"/>
              </w:rPr>
              <w:t>Radiusip</w:t>
            </w:r>
            <w:r w:rsidRPr="00C52120">
              <w:rPr>
                <w:rFonts w:ascii="PT Astra Serif" w:hAnsi="PT Astra Serif"/>
                <w:sz w:val="24"/>
                <w:szCs w:val="24"/>
              </w:rPr>
              <w:t>.</w:t>
            </w:r>
            <w:r w:rsidRPr="00C52120">
              <w:rPr>
                <w:rFonts w:ascii="PT Astra Serif" w:hAnsi="PT Astra Serif"/>
                <w:sz w:val="24"/>
                <w:szCs w:val="24"/>
                <w:lang w:val="en-US"/>
              </w:rPr>
              <w:t>RU</w:t>
            </w:r>
            <w:r w:rsidRPr="00C52120">
              <w:rPr>
                <w:rFonts w:ascii="PT Astra Serif" w:hAnsi="PT Astra Serif"/>
                <w:sz w:val="24"/>
                <w:szCs w:val="24"/>
              </w:rPr>
              <w:t>":</w:t>
            </w:r>
          </w:p>
          <w:p w:rsidR="005E63AA" w:rsidRPr="00C52120" w:rsidRDefault="005E63AA" w:rsidP="00640502">
            <w:pPr>
              <w:pStyle w:val="a6"/>
              <w:numPr>
                <w:ilvl w:val="0"/>
                <w:numId w:val="62"/>
              </w:numPr>
              <w:rPr>
                <w:rFonts w:ascii="PT Astra Serif" w:hAnsi="PT Astra Serif"/>
                <w:sz w:val="24"/>
                <w:szCs w:val="24"/>
              </w:rPr>
            </w:pPr>
            <w:r w:rsidRPr="00C52120">
              <w:rPr>
                <w:rFonts w:ascii="PT Astra Serif" w:hAnsi="PT Astra Serif"/>
                <w:sz w:val="24"/>
                <w:szCs w:val="24"/>
              </w:rPr>
              <w:t>голосовая связь</w:t>
            </w:r>
          </w:p>
          <w:p w:rsidR="005E63AA" w:rsidRPr="00C52120" w:rsidRDefault="005E63AA" w:rsidP="00640502">
            <w:pPr>
              <w:pStyle w:val="a6"/>
              <w:numPr>
                <w:ilvl w:val="0"/>
                <w:numId w:val="62"/>
              </w:numPr>
              <w:rPr>
                <w:rFonts w:ascii="PT Astra Serif" w:hAnsi="PT Astra Serif"/>
                <w:sz w:val="24"/>
                <w:szCs w:val="24"/>
              </w:rPr>
            </w:pPr>
            <w:r w:rsidRPr="00C52120">
              <w:rPr>
                <w:rFonts w:ascii="PT Astra Serif" w:hAnsi="PT Astra Serif"/>
                <w:sz w:val="24"/>
                <w:szCs w:val="24"/>
              </w:rPr>
              <w:t>обмен текстовыми сообщениями</w:t>
            </w:r>
          </w:p>
          <w:p w:rsidR="005E63AA" w:rsidRPr="00C52120" w:rsidRDefault="005E63AA" w:rsidP="00640502">
            <w:pPr>
              <w:pStyle w:val="a6"/>
              <w:numPr>
                <w:ilvl w:val="0"/>
                <w:numId w:val="62"/>
              </w:numPr>
              <w:rPr>
                <w:rFonts w:ascii="PT Astra Serif" w:hAnsi="PT Astra Serif"/>
                <w:sz w:val="24"/>
                <w:szCs w:val="24"/>
              </w:rPr>
            </w:pPr>
            <w:r w:rsidRPr="00C52120">
              <w:rPr>
                <w:rFonts w:ascii="PT Astra Serif" w:hAnsi="PT Astra Serif"/>
                <w:sz w:val="24"/>
                <w:szCs w:val="24"/>
              </w:rPr>
              <w:t>отслеживание статусов и местоположения абонентов (GPS, ГЛОНАСС)</w:t>
            </w:r>
          </w:p>
          <w:p w:rsidR="005E63AA" w:rsidRPr="00C52120" w:rsidRDefault="005E63AA" w:rsidP="00640502">
            <w:pPr>
              <w:pStyle w:val="a6"/>
              <w:numPr>
                <w:ilvl w:val="0"/>
                <w:numId w:val="62"/>
              </w:numPr>
              <w:rPr>
                <w:rFonts w:ascii="PT Astra Serif" w:hAnsi="PT Astra Serif"/>
                <w:sz w:val="24"/>
                <w:szCs w:val="24"/>
              </w:rPr>
            </w:pPr>
            <w:r w:rsidRPr="00C52120">
              <w:rPr>
                <w:rFonts w:ascii="PT Astra Serif" w:hAnsi="PT Astra Serif"/>
                <w:sz w:val="24"/>
                <w:szCs w:val="24"/>
              </w:rPr>
              <w:t>настройка уведомлений о ЧС</w:t>
            </w:r>
          </w:p>
          <w:p w:rsidR="005E63AA" w:rsidRPr="00C52120" w:rsidRDefault="005E63AA" w:rsidP="00640502">
            <w:pPr>
              <w:pStyle w:val="a6"/>
              <w:numPr>
                <w:ilvl w:val="0"/>
                <w:numId w:val="62"/>
              </w:numPr>
              <w:rPr>
                <w:rFonts w:ascii="PT Astra Serif" w:hAnsi="PT Astra Serif"/>
                <w:sz w:val="24"/>
                <w:szCs w:val="24"/>
              </w:rPr>
            </w:pPr>
            <w:r w:rsidRPr="00C52120">
              <w:rPr>
                <w:rFonts w:ascii="PT Astra Serif" w:hAnsi="PT Astra Serif"/>
                <w:sz w:val="24"/>
                <w:szCs w:val="24"/>
              </w:rPr>
              <w:t xml:space="preserve">журнал событий </w:t>
            </w:r>
          </w:p>
          <w:p w:rsidR="005E63AA" w:rsidRPr="00C52120" w:rsidRDefault="005E63AA" w:rsidP="00640502">
            <w:pPr>
              <w:pStyle w:val="a6"/>
              <w:numPr>
                <w:ilvl w:val="0"/>
                <w:numId w:val="62"/>
              </w:numPr>
              <w:rPr>
                <w:rFonts w:ascii="PT Astra Serif" w:hAnsi="PT Astra Serif"/>
                <w:sz w:val="24"/>
                <w:szCs w:val="24"/>
              </w:rPr>
            </w:pPr>
            <w:r w:rsidRPr="00C52120">
              <w:rPr>
                <w:rFonts w:ascii="PT Astra Serif" w:hAnsi="PT Astra Serif"/>
                <w:sz w:val="24"/>
                <w:szCs w:val="24"/>
              </w:rPr>
              <w:t>мониторинг инфраструктуры радиосети</w:t>
            </w:r>
          </w:p>
          <w:p w:rsidR="005E63AA" w:rsidRPr="00C52120" w:rsidRDefault="005E63AA" w:rsidP="00640502">
            <w:pPr>
              <w:pStyle w:val="a6"/>
              <w:numPr>
                <w:ilvl w:val="0"/>
                <w:numId w:val="62"/>
              </w:numPr>
              <w:rPr>
                <w:rFonts w:ascii="PT Astra Serif" w:hAnsi="PT Astra Serif"/>
                <w:sz w:val="24"/>
                <w:szCs w:val="24"/>
              </w:rPr>
            </w:pPr>
            <w:r w:rsidRPr="00C52120">
              <w:rPr>
                <w:rFonts w:ascii="PT Astra Serif" w:hAnsi="PT Astra Serif"/>
                <w:sz w:val="24"/>
                <w:szCs w:val="24"/>
              </w:rPr>
              <w:t xml:space="preserve">карта покрытия сети </w:t>
            </w:r>
          </w:p>
          <w:p w:rsidR="005E63AA" w:rsidRPr="00C52120" w:rsidRDefault="005E63AA" w:rsidP="00640502">
            <w:pPr>
              <w:pStyle w:val="a6"/>
              <w:numPr>
                <w:ilvl w:val="0"/>
                <w:numId w:val="62"/>
              </w:numPr>
              <w:rPr>
                <w:rFonts w:ascii="PT Astra Serif" w:hAnsi="PT Astra Serif"/>
                <w:sz w:val="24"/>
                <w:szCs w:val="24"/>
              </w:rPr>
            </w:pPr>
            <w:r w:rsidRPr="00C52120">
              <w:rPr>
                <w:rFonts w:ascii="PT Astra Serif" w:hAnsi="PT Astra Serif"/>
                <w:sz w:val="24"/>
                <w:szCs w:val="24"/>
              </w:rPr>
              <w:t xml:space="preserve">анализ данных и отчеты </w:t>
            </w:r>
          </w:p>
          <w:p w:rsidR="005E63AA" w:rsidRPr="00C52120" w:rsidRDefault="005E63AA" w:rsidP="00640502">
            <w:pPr>
              <w:pStyle w:val="a6"/>
              <w:numPr>
                <w:ilvl w:val="0"/>
                <w:numId w:val="62"/>
              </w:numPr>
              <w:rPr>
                <w:rFonts w:ascii="PT Astra Serif" w:hAnsi="PT Astra Serif"/>
                <w:sz w:val="24"/>
                <w:szCs w:val="24"/>
              </w:rPr>
            </w:pPr>
            <w:r w:rsidRPr="00C52120">
              <w:rPr>
                <w:rFonts w:ascii="PT Astra Serif" w:hAnsi="PT Astra Serif"/>
                <w:sz w:val="24"/>
                <w:szCs w:val="24"/>
              </w:rPr>
              <w:t>дистанционное управление оборудованием</w:t>
            </w:r>
          </w:p>
          <w:p w:rsidR="005E63AA" w:rsidRPr="00C52120" w:rsidRDefault="005E63AA" w:rsidP="00640502">
            <w:pPr>
              <w:pStyle w:val="a6"/>
              <w:numPr>
                <w:ilvl w:val="0"/>
                <w:numId w:val="62"/>
              </w:numPr>
              <w:rPr>
                <w:rFonts w:ascii="PT Astra Serif" w:hAnsi="PT Astra Serif"/>
                <w:sz w:val="24"/>
                <w:szCs w:val="24"/>
              </w:rPr>
            </w:pPr>
            <w:r w:rsidRPr="00C52120">
              <w:rPr>
                <w:rFonts w:ascii="PT Astra Serif" w:hAnsi="PT Astra Serif"/>
                <w:sz w:val="24"/>
                <w:szCs w:val="24"/>
              </w:rPr>
              <w:t>настраиваемая диспетчерская консоль</w:t>
            </w:r>
          </w:p>
          <w:p w:rsidR="005E63AA" w:rsidRPr="00C52120" w:rsidRDefault="005E63AA" w:rsidP="005E63AA">
            <w:pPr>
              <w:pStyle w:val="TableParagraph"/>
              <w:tabs>
                <w:tab w:val="left" w:pos="228"/>
              </w:tabs>
              <w:spacing w:line="294" w:lineRule="exact"/>
              <w:ind w:left="284"/>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Состав АРМ:</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стационарный компьютер/ моноблок/ планшет/ ноутбук</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источник бесперебойного питания</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гарнитуры различного исполнения</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адаптер к кнопке РТТ</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ПО для диспетчеризации собственного производства «Элком+»</w:t>
            </w:r>
          </w:p>
          <w:p w:rsidR="005E63AA" w:rsidRPr="00C52120" w:rsidRDefault="005E63AA" w:rsidP="005E63AA">
            <w:pPr>
              <w:rPr>
                <w:rFonts w:ascii="PT Astra Serif" w:hAnsi="PT Astra Serif"/>
                <w:sz w:val="24"/>
                <w:szCs w:val="24"/>
              </w:rPr>
            </w:pPr>
          </w:p>
          <w:p w:rsidR="005E63AA" w:rsidRPr="00C52120" w:rsidRDefault="005E63AA" w:rsidP="005E63AA">
            <w:pPr>
              <w:pStyle w:val="TableParagraph"/>
              <w:tabs>
                <w:tab w:val="left" w:pos="232"/>
              </w:tabs>
              <w:spacing w:line="265" w:lineRule="exact"/>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pStyle w:val="TableParagraph"/>
              <w:ind w:left="6" w:right="1518"/>
              <w:rPr>
                <w:rFonts w:ascii="PT Astra Serif" w:hAnsi="PT Astra Serif"/>
                <w:sz w:val="24"/>
                <w:szCs w:val="24"/>
              </w:rPr>
            </w:pPr>
            <w:r w:rsidRPr="00C52120">
              <w:rPr>
                <w:rFonts w:ascii="PT Astra Serif" w:hAnsi="PT Astra Serif"/>
                <w:sz w:val="24"/>
                <w:szCs w:val="24"/>
              </w:rPr>
              <w:t>Hytera</w:t>
            </w:r>
            <w:r w:rsidRPr="00C52120">
              <w:rPr>
                <w:rFonts w:ascii="PT Astra Serif" w:hAnsi="PT Astra Serif"/>
                <w:spacing w:val="1"/>
                <w:sz w:val="24"/>
                <w:szCs w:val="24"/>
              </w:rPr>
              <w:t xml:space="preserve"> </w:t>
            </w:r>
            <w:r w:rsidRPr="00C52120">
              <w:rPr>
                <w:rFonts w:ascii="PT Astra Serif" w:hAnsi="PT Astra Serif"/>
                <w:sz w:val="24"/>
                <w:szCs w:val="24"/>
              </w:rPr>
              <w:t>Kenwood</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pStyle w:val="TableParagraph"/>
              <w:spacing w:line="243" w:lineRule="exact"/>
              <w:ind w:left="4"/>
              <w:rPr>
                <w:rFonts w:ascii="PT Astra Serif" w:hAnsi="PT Astra Serif"/>
                <w:sz w:val="24"/>
                <w:szCs w:val="24"/>
              </w:rPr>
            </w:pPr>
            <w:r w:rsidRPr="00C52120">
              <w:rPr>
                <w:rFonts w:ascii="PT Astra Serif" w:hAnsi="PT Astra Serif"/>
                <w:sz w:val="24"/>
                <w:szCs w:val="24"/>
              </w:rPr>
              <w:lastRenderedPageBreak/>
              <w:t>4.</w:t>
            </w:r>
          </w:p>
        </w:tc>
        <w:tc>
          <w:tcPr>
            <w:tcW w:w="4418" w:type="dxa"/>
            <w:gridSpan w:val="3"/>
            <w:tcBorders>
              <w:top w:val="single" w:sz="4" w:space="0" w:color="auto"/>
              <w:bottom w:val="single" w:sz="4" w:space="0" w:color="auto"/>
            </w:tcBorders>
          </w:tcPr>
          <w:p w:rsidR="005E63AA" w:rsidRPr="00C52120" w:rsidRDefault="005E63AA" w:rsidP="005E63AA">
            <w:pPr>
              <w:pStyle w:val="TableParagraph"/>
              <w:spacing w:line="243" w:lineRule="exact"/>
              <w:ind w:left="6"/>
              <w:rPr>
                <w:rFonts w:ascii="PT Astra Serif" w:hAnsi="PT Astra Serif"/>
                <w:sz w:val="24"/>
                <w:szCs w:val="24"/>
              </w:rPr>
            </w:pPr>
            <w:r w:rsidRPr="00C52120">
              <w:rPr>
                <w:rFonts w:ascii="PT Astra Serif" w:hAnsi="PT Astra Serif"/>
                <w:sz w:val="24"/>
                <w:szCs w:val="24"/>
              </w:rPr>
              <w:t>АРМ</w:t>
            </w:r>
            <w:r w:rsidRPr="00C52120">
              <w:rPr>
                <w:rFonts w:ascii="PT Astra Serif" w:hAnsi="PT Astra Serif"/>
                <w:spacing w:val="-3"/>
                <w:sz w:val="24"/>
                <w:szCs w:val="24"/>
              </w:rPr>
              <w:t xml:space="preserve"> </w:t>
            </w:r>
            <w:r w:rsidRPr="00C52120">
              <w:rPr>
                <w:rFonts w:ascii="PT Astra Serif" w:hAnsi="PT Astra Serif"/>
                <w:sz w:val="24"/>
                <w:szCs w:val="24"/>
              </w:rPr>
              <w:t>администратора</w:t>
            </w:r>
            <w:r w:rsidRPr="00C52120">
              <w:rPr>
                <w:rFonts w:ascii="PT Astra Serif" w:hAnsi="PT Astra Serif"/>
                <w:spacing w:val="-2"/>
                <w:sz w:val="24"/>
                <w:szCs w:val="24"/>
              </w:rPr>
              <w:t xml:space="preserve"> </w:t>
            </w:r>
            <w:r w:rsidRPr="00C52120">
              <w:rPr>
                <w:rFonts w:ascii="PT Astra Serif" w:hAnsi="PT Astra Serif"/>
                <w:sz w:val="24"/>
                <w:szCs w:val="24"/>
              </w:rPr>
              <w:t>цифровой</w:t>
            </w:r>
          </w:p>
          <w:p w:rsidR="005E63AA" w:rsidRPr="00C52120" w:rsidRDefault="005E63AA" w:rsidP="005E63AA">
            <w:pPr>
              <w:pStyle w:val="TableParagraph"/>
              <w:spacing w:line="252" w:lineRule="exact"/>
              <w:ind w:left="6"/>
              <w:rPr>
                <w:rFonts w:ascii="PT Astra Serif" w:hAnsi="PT Astra Serif"/>
                <w:sz w:val="24"/>
                <w:szCs w:val="24"/>
              </w:rPr>
            </w:pPr>
            <w:r w:rsidRPr="00C52120">
              <w:rPr>
                <w:rFonts w:ascii="PT Astra Serif" w:hAnsi="PT Astra Serif"/>
                <w:sz w:val="24"/>
                <w:szCs w:val="24"/>
              </w:rPr>
              <w:t>диспетчерской</w:t>
            </w:r>
            <w:r w:rsidRPr="00C52120">
              <w:rPr>
                <w:rFonts w:ascii="PT Astra Serif" w:hAnsi="PT Astra Serif"/>
                <w:spacing w:val="-5"/>
                <w:sz w:val="24"/>
                <w:szCs w:val="24"/>
              </w:rPr>
              <w:t xml:space="preserve"> </w:t>
            </w:r>
            <w:r w:rsidRPr="00C52120">
              <w:rPr>
                <w:rFonts w:ascii="PT Astra Serif" w:hAnsi="PT Astra Serif"/>
                <w:sz w:val="24"/>
                <w:szCs w:val="24"/>
              </w:rPr>
              <w:t>радиосвязи</w:t>
            </w:r>
            <w:r w:rsidRPr="00C52120">
              <w:rPr>
                <w:rFonts w:ascii="PT Astra Serif" w:hAnsi="PT Astra Serif"/>
                <w:spacing w:val="-5"/>
                <w:sz w:val="24"/>
                <w:szCs w:val="24"/>
              </w:rPr>
              <w:t xml:space="preserve"> </w:t>
            </w:r>
            <w:r w:rsidRPr="00C52120">
              <w:rPr>
                <w:rFonts w:ascii="PT Astra Serif" w:hAnsi="PT Astra Serif"/>
                <w:sz w:val="24"/>
                <w:szCs w:val="24"/>
              </w:rPr>
              <w:t>"</w:t>
            </w:r>
            <w:r w:rsidRPr="00C52120">
              <w:rPr>
                <w:rFonts w:ascii="PT Astra Serif" w:hAnsi="PT Astra Serif"/>
                <w:sz w:val="24"/>
                <w:szCs w:val="24"/>
                <w:lang w:val="en-US"/>
              </w:rPr>
              <w:t>Radiusip</w:t>
            </w:r>
            <w:r w:rsidRPr="00C52120">
              <w:rPr>
                <w:rFonts w:ascii="PT Astra Serif" w:hAnsi="PT Astra Serif"/>
                <w:sz w:val="24"/>
                <w:szCs w:val="24"/>
              </w:rPr>
              <w:t>.</w:t>
            </w:r>
            <w:r w:rsidRPr="00C52120">
              <w:rPr>
                <w:rFonts w:ascii="PT Astra Serif" w:hAnsi="PT Astra Serif"/>
                <w:sz w:val="24"/>
                <w:szCs w:val="24"/>
                <w:lang w:val="en-US"/>
              </w:rPr>
              <w:t>RU</w:t>
            </w:r>
            <w:r w:rsidRPr="00C52120">
              <w:rPr>
                <w:rFonts w:ascii="PT Astra Serif" w:hAnsi="PT Astra Serif"/>
                <w:sz w:val="24"/>
                <w:szCs w:val="24"/>
              </w:rPr>
              <w:t>"</w:t>
            </w:r>
          </w:p>
          <w:p w:rsidR="005E63AA" w:rsidRPr="00C52120" w:rsidRDefault="005E63AA" w:rsidP="005E63AA">
            <w:pPr>
              <w:pStyle w:val="TableParagraph"/>
              <w:rPr>
                <w:rFonts w:ascii="PT Astra Serif" w:hAnsi="PT Astra Serif"/>
                <w:sz w:val="24"/>
                <w:szCs w:val="24"/>
              </w:rPr>
            </w:pPr>
          </w:p>
          <w:p w:rsidR="005E63AA" w:rsidRPr="00C52120" w:rsidRDefault="005E63AA" w:rsidP="005E63AA">
            <w:pPr>
              <w:pStyle w:val="TableParagraph"/>
              <w:ind w:left="6" w:right="626"/>
              <w:rPr>
                <w:rFonts w:ascii="PT Astra Serif" w:hAnsi="PT Astra Serif"/>
                <w:sz w:val="24"/>
                <w:szCs w:val="24"/>
              </w:rPr>
            </w:pPr>
            <w:r w:rsidRPr="00C52120">
              <w:rPr>
                <w:rFonts w:ascii="PT Astra Serif" w:hAnsi="PT Astra Serif"/>
                <w:sz w:val="24"/>
                <w:szCs w:val="24"/>
              </w:rPr>
              <w:t>Области применения:</w:t>
            </w:r>
          </w:p>
          <w:p w:rsidR="005E63AA" w:rsidRPr="00C52120" w:rsidRDefault="005E63AA" w:rsidP="00640502">
            <w:pPr>
              <w:pStyle w:val="TableParagraph"/>
              <w:numPr>
                <w:ilvl w:val="0"/>
                <w:numId w:val="53"/>
              </w:numPr>
              <w:ind w:right="626"/>
              <w:rPr>
                <w:rFonts w:ascii="PT Astra Serif" w:hAnsi="PT Astra Serif"/>
                <w:sz w:val="24"/>
                <w:szCs w:val="24"/>
              </w:rPr>
            </w:pPr>
            <w:r w:rsidRPr="00C52120">
              <w:rPr>
                <w:rFonts w:ascii="PT Astra Serif" w:hAnsi="PT Astra Serif"/>
                <w:sz w:val="24"/>
                <w:szCs w:val="24"/>
              </w:rPr>
              <w:t>Системы цифровой радиосвязи на объектах различных отраслей, где важно обеспечить оперативную и гарантированную радиосвязь, безопасность на производстве, диспетчерское управление и контроль персонала.</w:t>
            </w:r>
          </w:p>
          <w:p w:rsidR="005E63AA" w:rsidRPr="00C52120" w:rsidRDefault="005E63AA" w:rsidP="005E63AA">
            <w:pPr>
              <w:pStyle w:val="TableParagraph"/>
              <w:rPr>
                <w:rFonts w:ascii="PT Astra Serif" w:hAnsi="PT Astra Serif"/>
                <w:sz w:val="24"/>
                <w:szCs w:val="24"/>
              </w:rPr>
            </w:pPr>
          </w:p>
          <w:p w:rsidR="005E63AA" w:rsidRPr="00C52120" w:rsidRDefault="005E63AA" w:rsidP="005E63AA">
            <w:pPr>
              <w:pStyle w:val="TableParagraph"/>
              <w:spacing w:before="6"/>
              <w:rPr>
                <w:rFonts w:ascii="PT Astra Serif" w:hAnsi="PT Astra Serif"/>
                <w:sz w:val="24"/>
                <w:szCs w:val="24"/>
              </w:rPr>
            </w:pPr>
          </w:p>
          <w:p w:rsidR="005E63AA" w:rsidRPr="00C52120" w:rsidRDefault="005E63AA" w:rsidP="005E63AA">
            <w:pPr>
              <w:pStyle w:val="TableParagraph"/>
              <w:ind w:left="6"/>
              <w:rPr>
                <w:rFonts w:ascii="PT Astra Serif" w:hAnsi="PT Astra Serif"/>
                <w:sz w:val="24"/>
                <w:szCs w:val="24"/>
              </w:rPr>
            </w:pPr>
          </w:p>
          <w:p w:rsidR="005E63AA" w:rsidRPr="00C52120" w:rsidRDefault="005E63AA" w:rsidP="005E63AA">
            <w:pPr>
              <w:pStyle w:val="TableParagraph"/>
              <w:rPr>
                <w:rFonts w:ascii="PT Astra Serif" w:hAnsi="PT Astra Serif"/>
                <w:sz w:val="24"/>
                <w:szCs w:val="24"/>
              </w:rPr>
            </w:pPr>
          </w:p>
          <w:p w:rsidR="005E63AA" w:rsidRPr="00C52120" w:rsidRDefault="005E63AA" w:rsidP="005E63AA">
            <w:pPr>
              <w:pStyle w:val="TableParagraph"/>
              <w:rPr>
                <w:rFonts w:ascii="PT Astra Serif" w:hAnsi="PT Astra Serif"/>
                <w:sz w:val="24"/>
                <w:szCs w:val="24"/>
              </w:rPr>
            </w:pPr>
          </w:p>
          <w:p w:rsidR="005E63AA" w:rsidRPr="00C52120" w:rsidRDefault="005E63AA" w:rsidP="005E63AA">
            <w:pPr>
              <w:pStyle w:val="TableParagraph"/>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pStyle w:val="TableParagraph"/>
              <w:spacing w:line="243" w:lineRule="exact"/>
              <w:ind w:left="6"/>
              <w:rPr>
                <w:rFonts w:ascii="PT Astra Serif" w:hAnsi="PT Astra Serif"/>
                <w:sz w:val="24"/>
                <w:szCs w:val="24"/>
              </w:rPr>
            </w:pPr>
            <w:r w:rsidRPr="00C52120">
              <w:rPr>
                <w:rFonts w:ascii="PT Astra Serif" w:hAnsi="PT Astra Serif"/>
                <w:sz w:val="24"/>
                <w:szCs w:val="24"/>
              </w:rPr>
              <w:t>Функции АРМ</w:t>
            </w:r>
            <w:r w:rsidRPr="00C52120">
              <w:rPr>
                <w:rFonts w:ascii="PT Astra Serif" w:hAnsi="PT Astra Serif"/>
                <w:spacing w:val="-3"/>
                <w:sz w:val="24"/>
                <w:szCs w:val="24"/>
              </w:rPr>
              <w:t xml:space="preserve"> </w:t>
            </w:r>
            <w:r w:rsidRPr="00C52120">
              <w:rPr>
                <w:rFonts w:ascii="PT Astra Serif" w:hAnsi="PT Astra Serif"/>
                <w:sz w:val="24"/>
                <w:szCs w:val="24"/>
              </w:rPr>
              <w:t>администратора</w:t>
            </w:r>
            <w:r w:rsidRPr="00C52120">
              <w:rPr>
                <w:rFonts w:ascii="PT Astra Serif" w:hAnsi="PT Astra Serif"/>
                <w:spacing w:val="-2"/>
                <w:sz w:val="24"/>
                <w:szCs w:val="24"/>
              </w:rPr>
              <w:t xml:space="preserve"> </w:t>
            </w:r>
            <w:r w:rsidRPr="00C52120">
              <w:rPr>
                <w:rFonts w:ascii="PT Astra Serif" w:hAnsi="PT Astra Serif"/>
                <w:sz w:val="24"/>
                <w:szCs w:val="24"/>
              </w:rPr>
              <w:t>цифровой</w:t>
            </w:r>
          </w:p>
          <w:p w:rsidR="005E63AA" w:rsidRPr="00C52120" w:rsidRDefault="005E63AA" w:rsidP="005E63AA">
            <w:pPr>
              <w:pStyle w:val="TableParagraph"/>
              <w:spacing w:line="252" w:lineRule="exact"/>
              <w:ind w:left="6"/>
              <w:rPr>
                <w:rFonts w:ascii="PT Astra Serif" w:hAnsi="PT Astra Serif"/>
                <w:sz w:val="24"/>
                <w:szCs w:val="24"/>
              </w:rPr>
            </w:pPr>
            <w:r w:rsidRPr="00C52120">
              <w:rPr>
                <w:rFonts w:ascii="PT Astra Serif" w:hAnsi="PT Astra Serif"/>
                <w:sz w:val="24"/>
                <w:szCs w:val="24"/>
              </w:rPr>
              <w:t>диспетчерской</w:t>
            </w:r>
            <w:r w:rsidRPr="00C52120">
              <w:rPr>
                <w:rFonts w:ascii="PT Astra Serif" w:hAnsi="PT Astra Serif"/>
                <w:spacing w:val="-5"/>
                <w:sz w:val="24"/>
                <w:szCs w:val="24"/>
              </w:rPr>
              <w:t xml:space="preserve"> </w:t>
            </w:r>
            <w:r w:rsidRPr="00C52120">
              <w:rPr>
                <w:rFonts w:ascii="PT Astra Serif" w:hAnsi="PT Astra Serif"/>
                <w:sz w:val="24"/>
                <w:szCs w:val="24"/>
              </w:rPr>
              <w:t>радиосвязи</w:t>
            </w:r>
            <w:r w:rsidRPr="00C52120">
              <w:rPr>
                <w:rFonts w:ascii="PT Astra Serif" w:hAnsi="PT Astra Serif"/>
                <w:spacing w:val="-5"/>
                <w:sz w:val="24"/>
                <w:szCs w:val="24"/>
              </w:rPr>
              <w:t xml:space="preserve"> </w:t>
            </w:r>
            <w:r w:rsidRPr="00C52120">
              <w:rPr>
                <w:rFonts w:ascii="PT Astra Serif" w:hAnsi="PT Astra Serif"/>
                <w:sz w:val="24"/>
                <w:szCs w:val="24"/>
              </w:rPr>
              <w:t>"</w:t>
            </w:r>
            <w:r w:rsidRPr="00C52120">
              <w:rPr>
                <w:rFonts w:ascii="PT Astra Serif" w:hAnsi="PT Astra Serif"/>
                <w:sz w:val="24"/>
                <w:szCs w:val="24"/>
                <w:lang w:val="en-US"/>
              </w:rPr>
              <w:t>Radiusip</w:t>
            </w:r>
            <w:r w:rsidRPr="00C52120">
              <w:rPr>
                <w:rFonts w:ascii="PT Astra Serif" w:hAnsi="PT Astra Serif"/>
                <w:sz w:val="24"/>
                <w:szCs w:val="24"/>
              </w:rPr>
              <w:t>.</w:t>
            </w:r>
            <w:r w:rsidRPr="00C52120">
              <w:rPr>
                <w:rFonts w:ascii="PT Astra Serif" w:hAnsi="PT Astra Serif"/>
                <w:sz w:val="24"/>
                <w:szCs w:val="24"/>
                <w:lang w:val="en-US"/>
              </w:rPr>
              <w:t>RU</w:t>
            </w:r>
            <w:r w:rsidRPr="00C52120">
              <w:rPr>
                <w:rFonts w:ascii="PT Astra Serif" w:hAnsi="PT Astra Serif"/>
                <w:sz w:val="24"/>
                <w:szCs w:val="24"/>
              </w:rPr>
              <w:t>":</w:t>
            </w:r>
          </w:p>
          <w:p w:rsidR="005E63AA" w:rsidRPr="00C52120" w:rsidRDefault="005E63AA" w:rsidP="00640502">
            <w:pPr>
              <w:pStyle w:val="a6"/>
              <w:numPr>
                <w:ilvl w:val="0"/>
                <w:numId w:val="63"/>
              </w:numPr>
              <w:rPr>
                <w:rFonts w:ascii="PT Astra Serif" w:hAnsi="PT Astra Serif"/>
                <w:sz w:val="24"/>
                <w:szCs w:val="24"/>
              </w:rPr>
            </w:pPr>
            <w:r w:rsidRPr="00C52120">
              <w:rPr>
                <w:rFonts w:ascii="PT Astra Serif" w:hAnsi="PT Astra Serif"/>
                <w:sz w:val="24"/>
                <w:szCs w:val="24"/>
              </w:rPr>
              <w:t>голосовая связь</w:t>
            </w:r>
          </w:p>
          <w:p w:rsidR="005E63AA" w:rsidRPr="00C52120" w:rsidRDefault="005E63AA" w:rsidP="00640502">
            <w:pPr>
              <w:pStyle w:val="a6"/>
              <w:numPr>
                <w:ilvl w:val="0"/>
                <w:numId w:val="63"/>
              </w:numPr>
              <w:rPr>
                <w:rFonts w:ascii="PT Astra Serif" w:hAnsi="PT Astra Serif"/>
                <w:sz w:val="24"/>
                <w:szCs w:val="24"/>
              </w:rPr>
            </w:pPr>
            <w:r w:rsidRPr="00C52120">
              <w:rPr>
                <w:rFonts w:ascii="PT Astra Serif" w:hAnsi="PT Astra Serif"/>
                <w:sz w:val="24"/>
                <w:szCs w:val="24"/>
              </w:rPr>
              <w:t>обмен текстовыми сообщениями</w:t>
            </w:r>
          </w:p>
          <w:p w:rsidR="005E63AA" w:rsidRPr="00C52120" w:rsidRDefault="005E63AA" w:rsidP="00640502">
            <w:pPr>
              <w:pStyle w:val="a6"/>
              <w:numPr>
                <w:ilvl w:val="0"/>
                <w:numId w:val="63"/>
              </w:numPr>
              <w:rPr>
                <w:rFonts w:ascii="PT Astra Serif" w:hAnsi="PT Astra Serif"/>
                <w:sz w:val="24"/>
                <w:szCs w:val="24"/>
              </w:rPr>
            </w:pPr>
            <w:r w:rsidRPr="00C52120">
              <w:rPr>
                <w:rFonts w:ascii="PT Astra Serif" w:hAnsi="PT Astra Serif"/>
                <w:sz w:val="24"/>
                <w:szCs w:val="24"/>
              </w:rPr>
              <w:t>отслеживание статусов и местоположения абонентов (GPS, ГЛОНАСС)</w:t>
            </w:r>
          </w:p>
          <w:p w:rsidR="005E63AA" w:rsidRPr="00C52120" w:rsidRDefault="005E63AA" w:rsidP="00640502">
            <w:pPr>
              <w:pStyle w:val="a6"/>
              <w:numPr>
                <w:ilvl w:val="0"/>
                <w:numId w:val="63"/>
              </w:numPr>
              <w:rPr>
                <w:rFonts w:ascii="PT Astra Serif" w:hAnsi="PT Astra Serif"/>
                <w:sz w:val="24"/>
                <w:szCs w:val="24"/>
              </w:rPr>
            </w:pPr>
            <w:r w:rsidRPr="00C52120">
              <w:rPr>
                <w:rFonts w:ascii="PT Astra Serif" w:hAnsi="PT Astra Serif"/>
                <w:sz w:val="24"/>
                <w:szCs w:val="24"/>
              </w:rPr>
              <w:t>настройка уведомлений о ЧС</w:t>
            </w:r>
          </w:p>
          <w:p w:rsidR="005E63AA" w:rsidRPr="00C52120" w:rsidRDefault="005E63AA" w:rsidP="00640502">
            <w:pPr>
              <w:pStyle w:val="a6"/>
              <w:numPr>
                <w:ilvl w:val="0"/>
                <w:numId w:val="63"/>
              </w:numPr>
              <w:rPr>
                <w:rFonts w:ascii="PT Astra Serif" w:hAnsi="PT Astra Serif"/>
                <w:sz w:val="24"/>
                <w:szCs w:val="24"/>
              </w:rPr>
            </w:pPr>
            <w:r w:rsidRPr="00C52120">
              <w:rPr>
                <w:rFonts w:ascii="PT Astra Serif" w:hAnsi="PT Astra Serif"/>
                <w:sz w:val="24"/>
                <w:szCs w:val="24"/>
              </w:rPr>
              <w:t xml:space="preserve">журнал событий </w:t>
            </w:r>
          </w:p>
          <w:p w:rsidR="005E63AA" w:rsidRPr="00C52120" w:rsidRDefault="005E63AA" w:rsidP="00640502">
            <w:pPr>
              <w:pStyle w:val="a6"/>
              <w:numPr>
                <w:ilvl w:val="0"/>
                <w:numId w:val="63"/>
              </w:numPr>
              <w:rPr>
                <w:rFonts w:ascii="PT Astra Serif" w:hAnsi="PT Astra Serif"/>
                <w:sz w:val="24"/>
                <w:szCs w:val="24"/>
              </w:rPr>
            </w:pPr>
            <w:r w:rsidRPr="00C52120">
              <w:rPr>
                <w:rFonts w:ascii="PT Astra Serif" w:hAnsi="PT Astra Serif"/>
                <w:sz w:val="24"/>
                <w:szCs w:val="24"/>
              </w:rPr>
              <w:t>мониторинг инфраструктуры радиосети</w:t>
            </w:r>
          </w:p>
          <w:p w:rsidR="005E63AA" w:rsidRPr="00C52120" w:rsidRDefault="005E63AA" w:rsidP="00640502">
            <w:pPr>
              <w:pStyle w:val="a6"/>
              <w:numPr>
                <w:ilvl w:val="0"/>
                <w:numId w:val="63"/>
              </w:numPr>
              <w:rPr>
                <w:rFonts w:ascii="PT Astra Serif" w:hAnsi="PT Astra Serif"/>
                <w:sz w:val="24"/>
                <w:szCs w:val="24"/>
              </w:rPr>
            </w:pPr>
            <w:r w:rsidRPr="00C52120">
              <w:rPr>
                <w:rFonts w:ascii="PT Astra Serif" w:hAnsi="PT Astra Serif"/>
                <w:sz w:val="24"/>
                <w:szCs w:val="24"/>
              </w:rPr>
              <w:t xml:space="preserve">карта покрытия сети </w:t>
            </w:r>
          </w:p>
          <w:p w:rsidR="005E63AA" w:rsidRPr="00C52120" w:rsidRDefault="005E63AA" w:rsidP="00640502">
            <w:pPr>
              <w:pStyle w:val="a6"/>
              <w:numPr>
                <w:ilvl w:val="0"/>
                <w:numId w:val="63"/>
              </w:numPr>
              <w:rPr>
                <w:rFonts w:ascii="PT Astra Serif" w:hAnsi="PT Astra Serif"/>
                <w:sz w:val="24"/>
                <w:szCs w:val="24"/>
              </w:rPr>
            </w:pPr>
            <w:r w:rsidRPr="00C52120">
              <w:rPr>
                <w:rFonts w:ascii="PT Astra Serif" w:hAnsi="PT Astra Serif"/>
                <w:sz w:val="24"/>
                <w:szCs w:val="24"/>
              </w:rPr>
              <w:t xml:space="preserve">анализ данных и отчеты </w:t>
            </w:r>
          </w:p>
          <w:p w:rsidR="005E63AA" w:rsidRPr="00C52120" w:rsidRDefault="005E63AA" w:rsidP="00640502">
            <w:pPr>
              <w:pStyle w:val="a6"/>
              <w:numPr>
                <w:ilvl w:val="0"/>
                <w:numId w:val="63"/>
              </w:numPr>
              <w:rPr>
                <w:rFonts w:ascii="PT Astra Serif" w:hAnsi="PT Astra Serif"/>
                <w:sz w:val="24"/>
                <w:szCs w:val="24"/>
              </w:rPr>
            </w:pPr>
            <w:r w:rsidRPr="00C52120">
              <w:rPr>
                <w:rFonts w:ascii="PT Astra Serif" w:hAnsi="PT Astra Serif"/>
                <w:sz w:val="24"/>
                <w:szCs w:val="24"/>
              </w:rPr>
              <w:t>дистанционное управление оборудованием</w:t>
            </w:r>
          </w:p>
          <w:p w:rsidR="005E63AA" w:rsidRPr="00C52120" w:rsidRDefault="005E63AA" w:rsidP="00640502">
            <w:pPr>
              <w:pStyle w:val="a6"/>
              <w:numPr>
                <w:ilvl w:val="0"/>
                <w:numId w:val="63"/>
              </w:numPr>
              <w:rPr>
                <w:rFonts w:ascii="PT Astra Serif" w:hAnsi="PT Astra Serif"/>
                <w:sz w:val="24"/>
                <w:szCs w:val="24"/>
              </w:rPr>
            </w:pPr>
            <w:r w:rsidRPr="00C52120">
              <w:rPr>
                <w:rFonts w:ascii="PT Astra Serif" w:hAnsi="PT Astra Serif"/>
                <w:sz w:val="24"/>
                <w:szCs w:val="24"/>
              </w:rPr>
              <w:t>настраиваемая диспетчерская консоль</w:t>
            </w:r>
          </w:p>
          <w:p w:rsidR="005E63AA" w:rsidRPr="00C52120" w:rsidRDefault="005E63AA" w:rsidP="00640502">
            <w:pPr>
              <w:pStyle w:val="TableParagraph"/>
              <w:numPr>
                <w:ilvl w:val="0"/>
                <w:numId w:val="63"/>
              </w:numPr>
              <w:tabs>
                <w:tab w:val="left" w:pos="228"/>
              </w:tabs>
              <w:spacing w:before="4" w:line="237" w:lineRule="auto"/>
              <w:ind w:right="1375"/>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Состав АРМ:</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стационарный компьютер/ моноблок/ планшет/ ноутбук</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источник бесперебойного питания</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гарнитуры различного исполнения</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адаптер к кнопке РТТ</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ПО для диспетчеризации собственного производства «Элком+»</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ПО для программирования инфраструктуры и абонентского оборудования</w:t>
            </w:r>
          </w:p>
          <w:p w:rsidR="005E63AA" w:rsidRPr="00C52120" w:rsidRDefault="005E63AA" w:rsidP="00640502">
            <w:pPr>
              <w:pStyle w:val="a6"/>
              <w:numPr>
                <w:ilvl w:val="0"/>
                <w:numId w:val="53"/>
              </w:numPr>
              <w:rPr>
                <w:rFonts w:ascii="PT Astra Serif" w:hAnsi="PT Astra Serif"/>
                <w:sz w:val="24"/>
                <w:szCs w:val="24"/>
              </w:rPr>
            </w:pPr>
            <w:r w:rsidRPr="00C52120">
              <w:rPr>
                <w:rFonts w:ascii="PT Astra Serif" w:hAnsi="PT Astra Serif"/>
                <w:sz w:val="24"/>
                <w:szCs w:val="24"/>
              </w:rPr>
              <w:t>комплект кабелей для программирования</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pStyle w:val="TableParagraph"/>
              <w:tabs>
                <w:tab w:val="left" w:pos="232"/>
              </w:tabs>
              <w:spacing w:line="265" w:lineRule="exact"/>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pStyle w:val="TableParagraph"/>
              <w:ind w:left="6" w:right="1518"/>
              <w:rPr>
                <w:rFonts w:ascii="PT Astra Serif" w:hAnsi="PT Astra Serif"/>
                <w:sz w:val="24"/>
                <w:szCs w:val="24"/>
              </w:rPr>
            </w:pPr>
            <w:r w:rsidRPr="00C52120">
              <w:rPr>
                <w:rFonts w:ascii="PT Astra Serif" w:hAnsi="PT Astra Serif"/>
                <w:sz w:val="24"/>
                <w:szCs w:val="24"/>
              </w:rPr>
              <w:t>Hytera</w:t>
            </w:r>
            <w:r w:rsidRPr="00C52120">
              <w:rPr>
                <w:rFonts w:ascii="PT Astra Serif" w:hAnsi="PT Astra Serif"/>
                <w:spacing w:val="1"/>
                <w:sz w:val="24"/>
                <w:szCs w:val="24"/>
              </w:rPr>
              <w:t xml:space="preserve"> </w:t>
            </w:r>
            <w:r w:rsidRPr="00C52120">
              <w:rPr>
                <w:rFonts w:ascii="PT Astra Serif" w:hAnsi="PT Astra Serif"/>
                <w:sz w:val="24"/>
                <w:szCs w:val="24"/>
              </w:rPr>
              <w:t>Kenwood</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pStyle w:val="TableParagraph"/>
              <w:spacing w:line="243" w:lineRule="exact"/>
              <w:ind w:left="4"/>
              <w:rPr>
                <w:rFonts w:ascii="PT Astra Serif" w:hAnsi="PT Astra Serif"/>
                <w:sz w:val="24"/>
                <w:szCs w:val="24"/>
              </w:rPr>
            </w:pPr>
            <w:r w:rsidRPr="00C52120">
              <w:rPr>
                <w:rFonts w:ascii="PT Astra Serif" w:hAnsi="PT Astra Serif"/>
                <w:sz w:val="24"/>
                <w:szCs w:val="24"/>
              </w:rPr>
              <w:t>5.</w:t>
            </w:r>
          </w:p>
        </w:tc>
        <w:tc>
          <w:tcPr>
            <w:tcW w:w="4418" w:type="dxa"/>
            <w:gridSpan w:val="3"/>
            <w:tcBorders>
              <w:top w:val="single" w:sz="4" w:space="0" w:color="auto"/>
              <w:bottom w:val="single" w:sz="4" w:space="0" w:color="auto"/>
            </w:tcBorders>
          </w:tcPr>
          <w:p w:rsidR="005E63AA" w:rsidRPr="00C52120" w:rsidRDefault="005E63AA" w:rsidP="005E63AA">
            <w:pPr>
              <w:pStyle w:val="TableParagraph"/>
              <w:ind w:left="6" w:right="170"/>
              <w:rPr>
                <w:rFonts w:ascii="PT Astra Serif" w:hAnsi="PT Astra Serif"/>
                <w:sz w:val="24"/>
                <w:szCs w:val="24"/>
              </w:rPr>
            </w:pPr>
            <w:r w:rsidRPr="00C52120">
              <w:rPr>
                <w:rFonts w:ascii="PT Astra Serif" w:hAnsi="PT Astra Serif"/>
                <w:sz w:val="24"/>
                <w:szCs w:val="24"/>
              </w:rPr>
              <w:t>Программно-технический комплекс «ЭЛТА-</w:t>
            </w:r>
            <w:r w:rsidRPr="00C52120">
              <w:rPr>
                <w:rFonts w:ascii="PT Astra Serif" w:hAnsi="PT Astra Serif"/>
                <w:spacing w:val="-52"/>
                <w:sz w:val="24"/>
                <w:szCs w:val="24"/>
              </w:rPr>
              <w:t xml:space="preserve"> </w:t>
            </w:r>
            <w:r w:rsidRPr="00C52120">
              <w:rPr>
                <w:rFonts w:ascii="PT Astra Serif" w:hAnsi="PT Astra Serif"/>
                <w:sz w:val="24"/>
                <w:szCs w:val="24"/>
              </w:rPr>
              <w:t>ТМ.2»</w:t>
            </w:r>
          </w:p>
          <w:p w:rsidR="005E63AA" w:rsidRPr="00C52120" w:rsidRDefault="005E63AA" w:rsidP="005E63AA">
            <w:pPr>
              <w:pStyle w:val="TableParagraph"/>
              <w:rPr>
                <w:rFonts w:ascii="PT Astra Serif" w:hAnsi="PT Astra Serif"/>
                <w:sz w:val="24"/>
                <w:szCs w:val="24"/>
              </w:rPr>
            </w:pPr>
          </w:p>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Области применения: </w:t>
            </w:r>
          </w:p>
          <w:p w:rsidR="005E63AA" w:rsidRPr="00C52120" w:rsidRDefault="005E63AA" w:rsidP="00640502">
            <w:pPr>
              <w:pStyle w:val="a6"/>
              <w:widowControl/>
              <w:numPr>
                <w:ilvl w:val="0"/>
                <w:numId w:val="65"/>
              </w:numPr>
              <w:autoSpaceDE/>
              <w:autoSpaceDN/>
              <w:contextualSpacing/>
              <w:rPr>
                <w:rFonts w:ascii="PT Astra Serif" w:hAnsi="PT Astra Serif"/>
                <w:sz w:val="24"/>
                <w:szCs w:val="24"/>
              </w:rPr>
            </w:pPr>
            <w:r w:rsidRPr="00C52120">
              <w:rPr>
                <w:rFonts w:ascii="PT Astra Serif" w:hAnsi="PT Astra Serif"/>
                <w:sz w:val="24"/>
                <w:szCs w:val="24"/>
              </w:rPr>
              <w:t xml:space="preserve">Системы линейной телемеханики магистральных газопроводов, нефтепроводов, продуктопроводов </w:t>
            </w:r>
          </w:p>
          <w:p w:rsidR="005E63AA" w:rsidRPr="00C52120" w:rsidRDefault="005E63AA" w:rsidP="00640502">
            <w:pPr>
              <w:pStyle w:val="a6"/>
              <w:widowControl/>
              <w:numPr>
                <w:ilvl w:val="0"/>
                <w:numId w:val="65"/>
              </w:numPr>
              <w:autoSpaceDE/>
              <w:autoSpaceDN/>
              <w:contextualSpacing/>
              <w:rPr>
                <w:rFonts w:ascii="PT Astra Serif" w:hAnsi="PT Astra Serif"/>
                <w:sz w:val="24"/>
                <w:szCs w:val="24"/>
              </w:rPr>
            </w:pPr>
            <w:r w:rsidRPr="00C52120">
              <w:rPr>
                <w:rFonts w:ascii="PT Astra Serif" w:hAnsi="PT Astra Serif"/>
                <w:sz w:val="24"/>
                <w:szCs w:val="24"/>
              </w:rPr>
              <w:t xml:space="preserve">Системы кустовой телемеханики объектов нефтедобычи </w:t>
            </w:r>
          </w:p>
          <w:p w:rsidR="005E63AA" w:rsidRPr="00C52120" w:rsidRDefault="005E63AA" w:rsidP="00640502">
            <w:pPr>
              <w:pStyle w:val="a6"/>
              <w:widowControl/>
              <w:numPr>
                <w:ilvl w:val="0"/>
                <w:numId w:val="65"/>
              </w:numPr>
              <w:autoSpaceDE/>
              <w:autoSpaceDN/>
              <w:contextualSpacing/>
              <w:rPr>
                <w:rFonts w:ascii="PT Astra Serif" w:hAnsi="PT Astra Serif"/>
                <w:sz w:val="24"/>
                <w:szCs w:val="24"/>
              </w:rPr>
            </w:pPr>
            <w:r w:rsidRPr="00C52120">
              <w:rPr>
                <w:rFonts w:ascii="PT Astra Serif" w:hAnsi="PT Astra Serif"/>
                <w:sz w:val="24"/>
                <w:szCs w:val="24"/>
              </w:rPr>
              <w:t>Системы диспетчерского контроля и управления распределенными объектами тепло и водоснабжения</w:t>
            </w:r>
          </w:p>
          <w:p w:rsidR="005E63AA" w:rsidRPr="00C52120" w:rsidRDefault="005E63AA" w:rsidP="005E63AA">
            <w:pPr>
              <w:pStyle w:val="TableParagraph"/>
              <w:spacing w:before="10"/>
              <w:rPr>
                <w:rFonts w:ascii="PT Astra Serif" w:hAnsi="PT Astra Serif"/>
                <w:sz w:val="24"/>
                <w:szCs w:val="24"/>
              </w:rPr>
            </w:pPr>
          </w:p>
          <w:p w:rsidR="005E63AA" w:rsidRPr="00C52120" w:rsidRDefault="005E63AA" w:rsidP="005E63AA">
            <w:pPr>
              <w:pStyle w:val="TableParagraph"/>
              <w:ind w:left="327"/>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640502">
            <w:pPr>
              <w:pStyle w:val="a6"/>
              <w:widowControl/>
              <w:numPr>
                <w:ilvl w:val="0"/>
                <w:numId w:val="64"/>
              </w:numPr>
              <w:autoSpaceDE/>
              <w:autoSpaceDN/>
              <w:contextualSpacing/>
              <w:rPr>
                <w:rFonts w:ascii="PT Astra Serif" w:hAnsi="PT Astra Serif"/>
                <w:sz w:val="24"/>
                <w:szCs w:val="24"/>
              </w:rPr>
            </w:pPr>
            <w:r w:rsidRPr="00C52120">
              <w:rPr>
                <w:rFonts w:ascii="PT Astra Serif" w:hAnsi="PT Astra Serif"/>
                <w:sz w:val="24"/>
                <w:szCs w:val="24"/>
              </w:rPr>
              <w:t>Расширенный температурный диапазон эксплуатации (испытано до -60°С).</w:t>
            </w:r>
          </w:p>
          <w:p w:rsidR="005E63AA" w:rsidRPr="00C52120" w:rsidRDefault="005E63AA" w:rsidP="00640502">
            <w:pPr>
              <w:pStyle w:val="a6"/>
              <w:widowControl/>
              <w:numPr>
                <w:ilvl w:val="0"/>
                <w:numId w:val="64"/>
              </w:numPr>
              <w:autoSpaceDE/>
              <w:autoSpaceDN/>
              <w:contextualSpacing/>
              <w:rPr>
                <w:rFonts w:ascii="PT Astra Serif" w:hAnsi="PT Astra Serif"/>
                <w:sz w:val="24"/>
                <w:szCs w:val="24"/>
              </w:rPr>
            </w:pPr>
            <w:r w:rsidRPr="00C52120">
              <w:rPr>
                <w:rFonts w:ascii="PT Astra Serif" w:hAnsi="PT Astra Serif"/>
                <w:sz w:val="24"/>
                <w:szCs w:val="24"/>
              </w:rPr>
              <w:t>Встроенный дистанционный мониторинг технических средств системы.</w:t>
            </w:r>
          </w:p>
          <w:p w:rsidR="005E63AA" w:rsidRPr="00C52120" w:rsidRDefault="005E63AA" w:rsidP="00640502">
            <w:pPr>
              <w:pStyle w:val="a6"/>
              <w:widowControl/>
              <w:numPr>
                <w:ilvl w:val="0"/>
                <w:numId w:val="64"/>
              </w:numPr>
              <w:autoSpaceDE/>
              <w:autoSpaceDN/>
              <w:contextualSpacing/>
              <w:rPr>
                <w:rFonts w:ascii="PT Astra Serif" w:hAnsi="PT Astra Serif"/>
                <w:sz w:val="24"/>
                <w:szCs w:val="24"/>
              </w:rPr>
            </w:pPr>
            <w:r w:rsidRPr="00C52120">
              <w:rPr>
                <w:rFonts w:ascii="PT Astra Serif" w:hAnsi="PT Astra Serif"/>
                <w:sz w:val="24"/>
                <w:szCs w:val="24"/>
              </w:rPr>
              <w:t>Энергонезависимые КП ТМ с питанием от солнечных батарей.</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640502">
            <w:pPr>
              <w:pStyle w:val="a6"/>
              <w:widowControl/>
              <w:numPr>
                <w:ilvl w:val="0"/>
                <w:numId w:val="64"/>
              </w:numPr>
              <w:autoSpaceDE/>
              <w:autoSpaceDN/>
              <w:contextualSpacing/>
              <w:rPr>
                <w:rFonts w:ascii="PT Astra Serif" w:hAnsi="PT Astra Serif"/>
                <w:sz w:val="24"/>
                <w:szCs w:val="24"/>
              </w:rPr>
            </w:pPr>
            <w:r w:rsidRPr="00C52120">
              <w:rPr>
                <w:rFonts w:ascii="PT Astra Serif" w:hAnsi="PT Astra Serif"/>
                <w:sz w:val="24"/>
                <w:szCs w:val="24"/>
              </w:rPr>
              <w:t xml:space="preserve">Работа на различных каналах передачи данных, их гибкое резервирование </w:t>
            </w:r>
          </w:p>
          <w:p w:rsidR="005E63AA" w:rsidRPr="00C52120" w:rsidRDefault="005E63AA" w:rsidP="00640502">
            <w:pPr>
              <w:pStyle w:val="a6"/>
              <w:widowControl/>
              <w:numPr>
                <w:ilvl w:val="0"/>
                <w:numId w:val="64"/>
              </w:numPr>
              <w:autoSpaceDE/>
              <w:autoSpaceDN/>
              <w:contextualSpacing/>
              <w:rPr>
                <w:rFonts w:ascii="PT Astra Serif" w:hAnsi="PT Astra Serif"/>
                <w:sz w:val="24"/>
                <w:szCs w:val="24"/>
              </w:rPr>
            </w:pPr>
            <w:r w:rsidRPr="00C52120">
              <w:rPr>
                <w:rFonts w:ascii="PT Astra Serif" w:hAnsi="PT Astra Serif"/>
                <w:sz w:val="24"/>
                <w:szCs w:val="24"/>
              </w:rPr>
              <w:t xml:space="preserve">Широкая линейка серийных шкафов контроля и управления для различных типов объектов </w:t>
            </w:r>
          </w:p>
          <w:p w:rsidR="005E63AA" w:rsidRPr="00C52120" w:rsidRDefault="005E63AA" w:rsidP="00640502">
            <w:pPr>
              <w:pStyle w:val="a6"/>
              <w:widowControl/>
              <w:numPr>
                <w:ilvl w:val="0"/>
                <w:numId w:val="64"/>
              </w:numPr>
              <w:autoSpaceDE/>
              <w:autoSpaceDN/>
              <w:contextualSpacing/>
              <w:rPr>
                <w:rFonts w:ascii="PT Astra Serif" w:hAnsi="PT Astra Serif"/>
                <w:sz w:val="24"/>
                <w:szCs w:val="24"/>
              </w:rPr>
            </w:pPr>
            <w:r w:rsidRPr="00C52120">
              <w:rPr>
                <w:rFonts w:ascii="PT Astra Serif" w:hAnsi="PT Astra Serif"/>
                <w:sz w:val="24"/>
                <w:szCs w:val="24"/>
              </w:rPr>
              <w:t xml:space="preserve">Паспортный диапазон рабочих температур: от - 40 °С до + 70 °С </w:t>
            </w:r>
          </w:p>
          <w:p w:rsidR="005E63AA" w:rsidRPr="00C52120" w:rsidRDefault="005E63AA" w:rsidP="00640502">
            <w:pPr>
              <w:pStyle w:val="a6"/>
              <w:widowControl/>
              <w:numPr>
                <w:ilvl w:val="0"/>
                <w:numId w:val="64"/>
              </w:numPr>
              <w:autoSpaceDE/>
              <w:autoSpaceDN/>
              <w:contextualSpacing/>
              <w:rPr>
                <w:rFonts w:ascii="PT Astra Serif" w:hAnsi="PT Astra Serif"/>
                <w:sz w:val="24"/>
                <w:szCs w:val="24"/>
              </w:rPr>
            </w:pPr>
            <w:r w:rsidRPr="00C52120">
              <w:rPr>
                <w:rFonts w:ascii="PT Astra Serif" w:hAnsi="PT Astra Serif"/>
                <w:sz w:val="24"/>
                <w:szCs w:val="24"/>
              </w:rPr>
              <w:t>Информационная емкость Системы: КП ТМ - до 2048, БС - до 32, АРМ - до 8</w:t>
            </w: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lang w:val="en-US"/>
              </w:rPr>
            </w:pPr>
            <w:r w:rsidRPr="00C52120">
              <w:rPr>
                <w:rFonts w:ascii="PT Astra Serif" w:hAnsi="PT Astra Serif"/>
                <w:sz w:val="24"/>
                <w:szCs w:val="24"/>
                <w:lang w:val="en-US"/>
              </w:rPr>
              <w:t xml:space="preserve">Emerson Schneider Electric </w:t>
            </w:r>
          </w:p>
          <w:p w:rsidR="005E63AA" w:rsidRPr="00C52120" w:rsidRDefault="005E63AA" w:rsidP="005E63AA">
            <w:pPr>
              <w:rPr>
                <w:rFonts w:ascii="PT Astra Serif" w:hAnsi="PT Astra Serif"/>
                <w:sz w:val="24"/>
                <w:szCs w:val="24"/>
                <w:lang w:val="en-US"/>
              </w:rPr>
            </w:pPr>
            <w:r w:rsidRPr="00C52120">
              <w:rPr>
                <w:rFonts w:ascii="PT Astra Serif" w:hAnsi="PT Astra Serif"/>
                <w:sz w:val="24"/>
                <w:szCs w:val="24"/>
                <w:lang w:val="en-US"/>
              </w:rPr>
              <w:t xml:space="preserve">Siemens </w:t>
            </w: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pStyle w:val="TableParagraph"/>
              <w:spacing w:line="243" w:lineRule="exact"/>
              <w:ind w:left="4"/>
              <w:rPr>
                <w:rFonts w:ascii="PT Astra Serif" w:hAnsi="PT Astra Serif"/>
                <w:sz w:val="24"/>
                <w:szCs w:val="24"/>
              </w:rPr>
            </w:pPr>
            <w:r w:rsidRPr="00C52120">
              <w:rPr>
                <w:rFonts w:ascii="PT Astra Serif" w:hAnsi="PT Astra Serif"/>
                <w:sz w:val="24"/>
                <w:szCs w:val="24"/>
              </w:rPr>
              <w:t>6.</w:t>
            </w:r>
          </w:p>
        </w:tc>
        <w:tc>
          <w:tcPr>
            <w:tcW w:w="4418" w:type="dxa"/>
            <w:gridSpan w:val="3"/>
            <w:tcBorders>
              <w:top w:val="single" w:sz="4" w:space="0" w:color="auto"/>
              <w:bottom w:val="single" w:sz="4" w:space="0" w:color="auto"/>
            </w:tcBorders>
          </w:tcPr>
          <w:p w:rsidR="005E63AA" w:rsidRPr="00C52120" w:rsidRDefault="005E63AA" w:rsidP="005E63AA">
            <w:pPr>
              <w:pStyle w:val="TableParagraph"/>
              <w:spacing w:line="243" w:lineRule="exact"/>
              <w:ind w:left="6"/>
              <w:rPr>
                <w:rFonts w:ascii="PT Astra Serif" w:hAnsi="PT Astra Serif"/>
                <w:sz w:val="24"/>
                <w:szCs w:val="24"/>
              </w:rPr>
            </w:pPr>
            <w:r w:rsidRPr="00C52120">
              <w:rPr>
                <w:rFonts w:ascii="PT Astra Serif" w:hAnsi="PT Astra Serif"/>
                <w:sz w:val="24"/>
                <w:szCs w:val="24"/>
              </w:rPr>
              <w:t>Программно-технический</w:t>
            </w:r>
            <w:r w:rsidRPr="00C52120">
              <w:rPr>
                <w:rFonts w:ascii="PT Astra Serif" w:hAnsi="PT Astra Serif"/>
                <w:spacing w:val="-6"/>
                <w:sz w:val="24"/>
                <w:szCs w:val="24"/>
              </w:rPr>
              <w:t xml:space="preserve"> </w:t>
            </w:r>
            <w:r w:rsidRPr="00C52120">
              <w:rPr>
                <w:rFonts w:ascii="PT Astra Serif" w:hAnsi="PT Astra Serif"/>
                <w:sz w:val="24"/>
                <w:szCs w:val="24"/>
              </w:rPr>
              <w:t>комплекс</w:t>
            </w:r>
            <w:r w:rsidRPr="00C52120">
              <w:rPr>
                <w:rFonts w:ascii="PT Astra Serif" w:hAnsi="PT Astra Serif"/>
                <w:spacing w:val="-1"/>
                <w:sz w:val="24"/>
                <w:szCs w:val="24"/>
              </w:rPr>
              <w:t xml:space="preserve"> </w:t>
            </w:r>
            <w:r w:rsidRPr="00C52120">
              <w:rPr>
                <w:rFonts w:ascii="PT Astra Serif" w:hAnsi="PT Astra Serif"/>
                <w:sz w:val="24"/>
                <w:szCs w:val="24"/>
              </w:rPr>
              <w:t>«ЭЛТА»</w:t>
            </w:r>
          </w:p>
          <w:p w:rsidR="005E63AA" w:rsidRPr="00C52120" w:rsidRDefault="005E63AA" w:rsidP="005E63AA">
            <w:pPr>
              <w:pStyle w:val="TableParagraph"/>
              <w:spacing w:line="243" w:lineRule="exact"/>
              <w:ind w:left="6"/>
              <w:rPr>
                <w:rFonts w:ascii="PT Astra Serif" w:hAnsi="PT Astra Serif"/>
                <w:sz w:val="24"/>
                <w:szCs w:val="24"/>
              </w:rPr>
            </w:pPr>
          </w:p>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Области применения: </w:t>
            </w:r>
          </w:p>
          <w:p w:rsidR="005E63AA" w:rsidRPr="00C52120" w:rsidRDefault="005E63AA" w:rsidP="00640502">
            <w:pPr>
              <w:pStyle w:val="a6"/>
              <w:numPr>
                <w:ilvl w:val="0"/>
                <w:numId w:val="68"/>
              </w:numPr>
              <w:rPr>
                <w:rFonts w:ascii="PT Astra Serif" w:hAnsi="PT Astra Serif"/>
                <w:sz w:val="24"/>
                <w:szCs w:val="24"/>
              </w:rPr>
            </w:pPr>
            <w:r w:rsidRPr="00C52120">
              <w:rPr>
                <w:rFonts w:ascii="PT Astra Serif" w:hAnsi="PT Astra Serif"/>
                <w:sz w:val="24"/>
                <w:szCs w:val="24"/>
              </w:rPr>
              <w:t>АСУ ТП объектов добычи и подготовки нефти</w:t>
            </w:r>
          </w:p>
          <w:p w:rsidR="005E63AA" w:rsidRPr="00C52120" w:rsidRDefault="005E63AA" w:rsidP="00640502">
            <w:pPr>
              <w:pStyle w:val="a6"/>
              <w:numPr>
                <w:ilvl w:val="0"/>
                <w:numId w:val="68"/>
              </w:numPr>
              <w:rPr>
                <w:rFonts w:ascii="PT Astra Serif" w:hAnsi="PT Astra Serif"/>
                <w:sz w:val="24"/>
                <w:szCs w:val="24"/>
              </w:rPr>
            </w:pPr>
            <w:r w:rsidRPr="00C52120">
              <w:rPr>
                <w:rFonts w:ascii="PT Astra Serif" w:hAnsi="PT Astra Serif"/>
                <w:sz w:val="24"/>
                <w:szCs w:val="24"/>
              </w:rPr>
              <w:t>АСУ ТП объектов переработки нефти и газа</w:t>
            </w:r>
          </w:p>
          <w:p w:rsidR="005E63AA" w:rsidRPr="00C52120" w:rsidRDefault="005E63AA" w:rsidP="005E63AA">
            <w:pPr>
              <w:pStyle w:val="TableParagraph"/>
              <w:ind w:left="6"/>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640502">
            <w:pPr>
              <w:pStyle w:val="a6"/>
              <w:widowControl/>
              <w:numPr>
                <w:ilvl w:val="0"/>
                <w:numId w:val="66"/>
              </w:numPr>
              <w:autoSpaceDE/>
              <w:autoSpaceDN/>
              <w:contextualSpacing/>
              <w:rPr>
                <w:rFonts w:ascii="PT Astra Serif" w:hAnsi="PT Astra Serif"/>
                <w:sz w:val="24"/>
                <w:szCs w:val="24"/>
              </w:rPr>
            </w:pPr>
            <w:r w:rsidRPr="00C52120">
              <w:rPr>
                <w:rFonts w:ascii="PT Astra Serif" w:hAnsi="PT Astra Serif"/>
                <w:sz w:val="24"/>
                <w:szCs w:val="24"/>
              </w:rPr>
              <w:lastRenderedPageBreak/>
              <w:t xml:space="preserve">ПТК для построения ответственных, отказоустойчивых и распределенных </w:t>
            </w:r>
            <w:r w:rsidRPr="00C52120">
              <w:rPr>
                <w:rFonts w:ascii="PT Astra Serif" w:hAnsi="PT Astra Serif"/>
                <w:sz w:val="24"/>
                <w:szCs w:val="24"/>
              </w:rPr>
              <w:lastRenderedPageBreak/>
              <w:t>систем АСУ ТП (в т.ч. РСУ и ПАЗ).</w:t>
            </w:r>
          </w:p>
          <w:p w:rsidR="005E63AA" w:rsidRPr="00C52120" w:rsidRDefault="005E63AA" w:rsidP="00640502">
            <w:pPr>
              <w:pStyle w:val="a6"/>
              <w:widowControl/>
              <w:numPr>
                <w:ilvl w:val="0"/>
                <w:numId w:val="66"/>
              </w:numPr>
              <w:autoSpaceDE/>
              <w:autoSpaceDN/>
              <w:contextualSpacing/>
              <w:rPr>
                <w:rFonts w:ascii="PT Astra Serif" w:hAnsi="PT Astra Serif"/>
                <w:sz w:val="24"/>
                <w:szCs w:val="24"/>
              </w:rPr>
            </w:pPr>
            <w:r w:rsidRPr="00C52120">
              <w:rPr>
                <w:rFonts w:ascii="PT Astra Serif" w:hAnsi="PT Astra Serif"/>
                <w:sz w:val="24"/>
                <w:szCs w:val="24"/>
              </w:rPr>
              <w:t xml:space="preserve">Расширяемая архитектура, подключение станций удаленного ввода/вывода по топологии «двойное резервируемое кольцо», «звезда» и смешанной схеме. </w:t>
            </w:r>
          </w:p>
          <w:p w:rsidR="005E63AA" w:rsidRPr="00C52120" w:rsidRDefault="005E63AA" w:rsidP="00640502">
            <w:pPr>
              <w:pStyle w:val="a6"/>
              <w:widowControl/>
              <w:numPr>
                <w:ilvl w:val="0"/>
                <w:numId w:val="66"/>
              </w:numPr>
              <w:autoSpaceDE/>
              <w:autoSpaceDN/>
              <w:contextualSpacing/>
              <w:rPr>
                <w:rFonts w:ascii="PT Astra Serif" w:hAnsi="PT Astra Serif"/>
                <w:sz w:val="24"/>
                <w:szCs w:val="24"/>
              </w:rPr>
            </w:pPr>
            <w:r w:rsidRPr="00C52120">
              <w:rPr>
                <w:rFonts w:ascii="PT Astra Serif" w:hAnsi="PT Astra Serif"/>
                <w:sz w:val="24"/>
                <w:szCs w:val="24"/>
              </w:rPr>
              <w:t>Горячее резервирование центральных процессоров, источников питания, модулей ввода/вывода.</w:t>
            </w:r>
          </w:p>
          <w:p w:rsidR="005E63AA" w:rsidRPr="00C52120" w:rsidRDefault="005E63AA" w:rsidP="005E63AA">
            <w:pPr>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640502">
            <w:pPr>
              <w:pStyle w:val="a6"/>
              <w:widowControl/>
              <w:numPr>
                <w:ilvl w:val="0"/>
                <w:numId w:val="67"/>
              </w:numPr>
              <w:autoSpaceDE/>
              <w:autoSpaceDN/>
              <w:contextualSpacing/>
              <w:rPr>
                <w:rFonts w:ascii="PT Astra Serif" w:hAnsi="PT Astra Serif"/>
                <w:sz w:val="24"/>
                <w:szCs w:val="24"/>
              </w:rPr>
            </w:pPr>
            <w:r w:rsidRPr="00C52120">
              <w:rPr>
                <w:rFonts w:ascii="PT Astra Serif" w:hAnsi="PT Astra Serif"/>
                <w:sz w:val="24"/>
                <w:szCs w:val="24"/>
              </w:rPr>
              <w:lastRenderedPageBreak/>
              <w:t xml:space="preserve">Основные технические характеристики: </w:t>
            </w:r>
          </w:p>
          <w:p w:rsidR="005E63AA" w:rsidRPr="00C52120" w:rsidRDefault="005E63AA" w:rsidP="00640502">
            <w:pPr>
              <w:pStyle w:val="a6"/>
              <w:widowControl/>
              <w:numPr>
                <w:ilvl w:val="0"/>
                <w:numId w:val="67"/>
              </w:numPr>
              <w:autoSpaceDE/>
              <w:autoSpaceDN/>
              <w:contextualSpacing/>
              <w:rPr>
                <w:rFonts w:ascii="PT Astra Serif" w:hAnsi="PT Astra Serif"/>
                <w:sz w:val="24"/>
                <w:szCs w:val="24"/>
              </w:rPr>
            </w:pPr>
            <w:r w:rsidRPr="00C52120">
              <w:rPr>
                <w:rFonts w:ascii="PT Astra Serif" w:hAnsi="PT Astra Serif"/>
                <w:sz w:val="24"/>
                <w:szCs w:val="24"/>
              </w:rPr>
              <w:lastRenderedPageBreak/>
              <w:t xml:space="preserve">Базовые контроллеры – REGUL RХ00 (R200, R500) </w:t>
            </w:r>
          </w:p>
          <w:p w:rsidR="005E63AA" w:rsidRPr="00C52120" w:rsidRDefault="005E63AA" w:rsidP="00640502">
            <w:pPr>
              <w:pStyle w:val="a6"/>
              <w:widowControl/>
              <w:numPr>
                <w:ilvl w:val="0"/>
                <w:numId w:val="67"/>
              </w:numPr>
              <w:autoSpaceDE/>
              <w:autoSpaceDN/>
              <w:contextualSpacing/>
              <w:rPr>
                <w:rFonts w:ascii="PT Astra Serif" w:hAnsi="PT Astra Serif"/>
                <w:sz w:val="24"/>
                <w:szCs w:val="24"/>
              </w:rPr>
            </w:pPr>
            <w:r w:rsidRPr="00C52120">
              <w:rPr>
                <w:rFonts w:ascii="PT Astra Serif" w:hAnsi="PT Astra Serif"/>
                <w:sz w:val="24"/>
                <w:szCs w:val="24"/>
              </w:rPr>
              <w:t xml:space="preserve">Соответствие требованиям IEC 61508 </w:t>
            </w:r>
          </w:p>
          <w:p w:rsidR="005E63AA" w:rsidRPr="00C52120" w:rsidRDefault="005E63AA" w:rsidP="00640502">
            <w:pPr>
              <w:pStyle w:val="a6"/>
              <w:widowControl/>
              <w:numPr>
                <w:ilvl w:val="0"/>
                <w:numId w:val="67"/>
              </w:numPr>
              <w:autoSpaceDE/>
              <w:autoSpaceDN/>
              <w:contextualSpacing/>
              <w:rPr>
                <w:rFonts w:ascii="PT Astra Serif" w:hAnsi="PT Astra Serif"/>
                <w:sz w:val="24"/>
                <w:szCs w:val="24"/>
              </w:rPr>
            </w:pPr>
            <w:r w:rsidRPr="00C52120">
              <w:rPr>
                <w:rFonts w:ascii="PT Astra Serif" w:hAnsi="PT Astra Serif"/>
                <w:sz w:val="24"/>
                <w:szCs w:val="24"/>
              </w:rPr>
              <w:t xml:space="preserve">Поддержка уровня безопасности SIL3 </w:t>
            </w:r>
          </w:p>
          <w:p w:rsidR="005E63AA" w:rsidRPr="00C52120" w:rsidRDefault="005E63AA" w:rsidP="00640502">
            <w:pPr>
              <w:pStyle w:val="a6"/>
              <w:widowControl/>
              <w:numPr>
                <w:ilvl w:val="0"/>
                <w:numId w:val="67"/>
              </w:numPr>
              <w:autoSpaceDE/>
              <w:autoSpaceDN/>
              <w:contextualSpacing/>
              <w:rPr>
                <w:rFonts w:ascii="PT Astra Serif" w:hAnsi="PT Astra Serif"/>
                <w:sz w:val="24"/>
                <w:szCs w:val="24"/>
              </w:rPr>
            </w:pPr>
            <w:r w:rsidRPr="00C52120">
              <w:rPr>
                <w:rFonts w:ascii="PT Astra Serif" w:hAnsi="PT Astra Serif"/>
                <w:sz w:val="24"/>
                <w:szCs w:val="24"/>
              </w:rPr>
              <w:t xml:space="preserve">Точность синхронизации времени 50 мкс </w:t>
            </w:r>
          </w:p>
          <w:p w:rsidR="005E63AA" w:rsidRPr="00C52120" w:rsidRDefault="005E63AA" w:rsidP="00640502">
            <w:pPr>
              <w:pStyle w:val="a6"/>
              <w:widowControl/>
              <w:numPr>
                <w:ilvl w:val="0"/>
                <w:numId w:val="67"/>
              </w:numPr>
              <w:autoSpaceDE/>
              <w:autoSpaceDN/>
              <w:contextualSpacing/>
              <w:rPr>
                <w:rFonts w:ascii="PT Astra Serif" w:hAnsi="PT Astra Serif"/>
                <w:sz w:val="24"/>
                <w:szCs w:val="24"/>
              </w:rPr>
            </w:pPr>
            <w:r w:rsidRPr="00C52120">
              <w:rPr>
                <w:rFonts w:ascii="PT Astra Serif" w:hAnsi="PT Astra Serif"/>
                <w:sz w:val="24"/>
                <w:szCs w:val="24"/>
              </w:rPr>
              <w:t>Время переключения на резерв 5 мс</w:t>
            </w: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trike/>
                <w:sz w:val="24"/>
                <w:szCs w:val="24"/>
                <w:lang w:val="en-US"/>
              </w:rPr>
            </w:pPr>
            <w:r w:rsidRPr="00C52120">
              <w:rPr>
                <w:rFonts w:ascii="PT Astra Serif" w:hAnsi="PT Astra Serif"/>
                <w:sz w:val="24"/>
                <w:szCs w:val="24"/>
                <w:lang w:val="en-US"/>
              </w:rPr>
              <w:lastRenderedPageBreak/>
              <w:t xml:space="preserve">Emerson Schneider Electric </w:t>
            </w:r>
          </w:p>
          <w:p w:rsidR="005E63AA" w:rsidRPr="00C52120" w:rsidRDefault="005E63AA" w:rsidP="005E63AA">
            <w:pPr>
              <w:rPr>
                <w:rFonts w:ascii="PT Astra Serif" w:hAnsi="PT Astra Serif"/>
                <w:sz w:val="24"/>
                <w:szCs w:val="24"/>
                <w:lang w:val="en-US"/>
              </w:rPr>
            </w:pPr>
            <w:r w:rsidRPr="00C52120">
              <w:rPr>
                <w:rFonts w:ascii="PT Astra Serif" w:hAnsi="PT Astra Serif"/>
                <w:sz w:val="24"/>
                <w:szCs w:val="24"/>
                <w:lang w:val="en-US"/>
              </w:rPr>
              <w:lastRenderedPageBreak/>
              <w:t xml:space="preserve">Siemens </w:t>
            </w: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pStyle w:val="TableParagraph"/>
              <w:spacing w:line="243" w:lineRule="exact"/>
              <w:ind w:left="4"/>
              <w:rPr>
                <w:rFonts w:ascii="PT Astra Serif" w:hAnsi="PT Astra Serif"/>
                <w:sz w:val="24"/>
                <w:szCs w:val="24"/>
              </w:rPr>
            </w:pPr>
            <w:r w:rsidRPr="00C52120">
              <w:rPr>
                <w:rFonts w:ascii="PT Astra Serif" w:hAnsi="PT Astra Serif"/>
                <w:sz w:val="24"/>
                <w:szCs w:val="24"/>
              </w:rPr>
              <w:lastRenderedPageBreak/>
              <w:t>7</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Комплект телеметрии объектов электроснабжения, с передачей данных через радиосеть </w:t>
            </w:r>
            <w:r w:rsidRPr="00C52120">
              <w:rPr>
                <w:rFonts w:ascii="PT Astra Serif" w:hAnsi="PT Astra Serif"/>
                <w:sz w:val="24"/>
                <w:szCs w:val="24"/>
                <w:lang w:val="en-US"/>
              </w:rPr>
              <w:t>DMR</w:t>
            </w:r>
            <w:r w:rsidRPr="00C52120">
              <w:rPr>
                <w:rFonts w:ascii="PT Astra Serif" w:hAnsi="PT Astra Serif"/>
                <w:sz w:val="24"/>
                <w:szCs w:val="24"/>
              </w:rPr>
              <w:t xml:space="preserve"> </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Области применения: </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sym w:font="Symbol" w:char="F0B7"/>
            </w:r>
            <w:r w:rsidRPr="00C52120">
              <w:rPr>
                <w:rFonts w:ascii="PT Astra Serif" w:hAnsi="PT Astra Serif"/>
                <w:sz w:val="24"/>
                <w:szCs w:val="24"/>
              </w:rPr>
              <w:t xml:space="preserve"> Удалённый контроль состояния объектов электроснабжения и электрораспределения (ПС, ТП) </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sym w:font="Symbol" w:char="F0B7"/>
            </w:r>
            <w:r w:rsidRPr="00C52120">
              <w:rPr>
                <w:rFonts w:ascii="PT Astra Serif" w:hAnsi="PT Astra Serif"/>
                <w:sz w:val="24"/>
                <w:szCs w:val="24"/>
              </w:rPr>
              <w:t xml:space="preserve"> Удалённый контроль состояния объектов тепло- и водоснабжения</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sym w:font="Symbol" w:char="F0B7"/>
            </w:r>
            <w:r w:rsidRPr="00C52120">
              <w:rPr>
                <w:rFonts w:ascii="PT Astra Serif" w:hAnsi="PT Astra Serif"/>
                <w:sz w:val="24"/>
                <w:szCs w:val="24"/>
              </w:rPr>
              <w:t xml:space="preserve"> Удалённый сбор показаний электросчётчиков</w:t>
            </w:r>
          </w:p>
          <w:p w:rsidR="005E63AA" w:rsidRPr="00C52120" w:rsidRDefault="005E63AA" w:rsidP="005E63AA">
            <w:pPr>
              <w:pStyle w:val="TableParagraph"/>
              <w:spacing w:before="1" w:after="1"/>
              <w:rPr>
                <w:rFonts w:ascii="PT Astra Serif" w:hAnsi="PT Astra Serif"/>
                <w:sz w:val="24"/>
                <w:szCs w:val="24"/>
              </w:rPr>
            </w:pPr>
          </w:p>
          <w:p w:rsidR="005E63AA" w:rsidRPr="00C52120" w:rsidRDefault="005E63AA" w:rsidP="005E63AA">
            <w:pPr>
              <w:pStyle w:val="TableParagraph"/>
              <w:ind w:left="150"/>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640502">
            <w:pPr>
              <w:pStyle w:val="a6"/>
              <w:widowControl/>
              <w:numPr>
                <w:ilvl w:val="0"/>
                <w:numId w:val="66"/>
              </w:numPr>
              <w:tabs>
                <w:tab w:val="left" w:pos="1110"/>
              </w:tabs>
              <w:autoSpaceDE/>
              <w:autoSpaceDN/>
              <w:contextualSpacing/>
              <w:rPr>
                <w:rFonts w:ascii="PT Astra Serif" w:hAnsi="PT Astra Serif"/>
                <w:sz w:val="24"/>
                <w:szCs w:val="24"/>
              </w:rPr>
            </w:pPr>
            <w:r w:rsidRPr="00C52120">
              <w:rPr>
                <w:rFonts w:ascii="PT Astra Serif" w:hAnsi="PT Astra Serif"/>
                <w:sz w:val="24"/>
                <w:szCs w:val="24"/>
              </w:rPr>
              <w:t xml:space="preserve">Передача данных телеметрии по сети цифровой диспетчерской радиосвязи стандарта DMR (не нужно строить отдельную инфраструктуру связи для передачи данных). </w:t>
            </w:r>
          </w:p>
          <w:p w:rsidR="005E63AA" w:rsidRPr="00C52120" w:rsidRDefault="005E63AA" w:rsidP="00640502">
            <w:pPr>
              <w:pStyle w:val="a6"/>
              <w:widowControl/>
              <w:numPr>
                <w:ilvl w:val="0"/>
                <w:numId w:val="66"/>
              </w:numPr>
              <w:tabs>
                <w:tab w:val="left" w:pos="1110"/>
              </w:tabs>
              <w:autoSpaceDE/>
              <w:autoSpaceDN/>
              <w:contextualSpacing/>
              <w:rPr>
                <w:rFonts w:ascii="PT Astra Serif" w:hAnsi="PT Astra Serif"/>
                <w:sz w:val="24"/>
                <w:szCs w:val="24"/>
              </w:rPr>
            </w:pPr>
            <w:r w:rsidRPr="00C52120">
              <w:rPr>
                <w:rFonts w:ascii="PT Astra Serif" w:hAnsi="PT Astra Serif"/>
                <w:sz w:val="24"/>
                <w:szCs w:val="24"/>
              </w:rPr>
              <w:t>Применение в качестве основного и\или резервного канала связи.</w:t>
            </w:r>
          </w:p>
          <w:p w:rsidR="005E63AA" w:rsidRPr="00C52120" w:rsidRDefault="005E63AA" w:rsidP="00640502">
            <w:pPr>
              <w:pStyle w:val="a6"/>
              <w:widowControl/>
              <w:numPr>
                <w:ilvl w:val="0"/>
                <w:numId w:val="66"/>
              </w:numPr>
              <w:autoSpaceDE/>
              <w:autoSpaceDN/>
              <w:contextualSpacing/>
              <w:rPr>
                <w:rFonts w:ascii="PT Astra Serif" w:hAnsi="PT Astra Serif"/>
                <w:sz w:val="24"/>
                <w:szCs w:val="24"/>
              </w:rPr>
            </w:pPr>
            <w:r w:rsidRPr="00C52120">
              <w:rPr>
                <w:rFonts w:ascii="PT Astra Serif" w:hAnsi="PT Astra Serif"/>
                <w:sz w:val="24"/>
                <w:szCs w:val="24"/>
              </w:rPr>
              <w:t>Широкие возможности конфигурирования и гибко настраиваемый интерфейс для визуализации данных (без программирования).</w:t>
            </w:r>
          </w:p>
          <w:p w:rsidR="005E63AA" w:rsidRPr="00C52120" w:rsidRDefault="005E63AA" w:rsidP="005E63AA">
            <w:pPr>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640502">
            <w:pPr>
              <w:pStyle w:val="a6"/>
              <w:widowControl/>
              <w:numPr>
                <w:ilvl w:val="0"/>
                <w:numId w:val="66"/>
              </w:numPr>
              <w:autoSpaceDE/>
              <w:autoSpaceDN/>
              <w:contextualSpacing/>
              <w:rPr>
                <w:rFonts w:ascii="PT Astra Serif" w:hAnsi="PT Astra Serif"/>
                <w:sz w:val="24"/>
                <w:szCs w:val="24"/>
              </w:rPr>
            </w:pPr>
            <w:r w:rsidRPr="00C52120">
              <w:rPr>
                <w:rFonts w:ascii="PT Astra Serif" w:hAnsi="PT Astra Serif"/>
                <w:sz w:val="24"/>
                <w:szCs w:val="24"/>
              </w:rPr>
              <w:t xml:space="preserve">16 каналов ввода\вывода </w:t>
            </w:r>
          </w:p>
          <w:p w:rsidR="005E63AA" w:rsidRPr="00C52120" w:rsidRDefault="005E63AA" w:rsidP="00640502">
            <w:pPr>
              <w:pStyle w:val="a6"/>
              <w:widowControl/>
              <w:numPr>
                <w:ilvl w:val="0"/>
                <w:numId w:val="67"/>
              </w:numPr>
              <w:autoSpaceDE/>
              <w:autoSpaceDN/>
              <w:contextualSpacing/>
              <w:rPr>
                <w:rFonts w:ascii="PT Astra Serif" w:hAnsi="PT Astra Serif"/>
                <w:sz w:val="24"/>
                <w:szCs w:val="24"/>
              </w:rPr>
            </w:pPr>
            <w:r w:rsidRPr="00C52120">
              <w:rPr>
                <w:rFonts w:ascii="PT Astra Serif" w:hAnsi="PT Astra Serif"/>
                <w:sz w:val="24"/>
                <w:szCs w:val="24"/>
              </w:rPr>
              <w:t xml:space="preserve">1 Ethernet-порт, 1 RS232\485-порт, 4 USB-порта </w:t>
            </w:r>
          </w:p>
          <w:p w:rsidR="005E63AA" w:rsidRPr="00C52120" w:rsidRDefault="005E63AA" w:rsidP="00640502">
            <w:pPr>
              <w:pStyle w:val="a6"/>
              <w:widowControl/>
              <w:numPr>
                <w:ilvl w:val="0"/>
                <w:numId w:val="67"/>
              </w:numPr>
              <w:autoSpaceDE/>
              <w:autoSpaceDN/>
              <w:contextualSpacing/>
              <w:rPr>
                <w:rFonts w:ascii="PT Astra Serif" w:hAnsi="PT Astra Serif"/>
                <w:sz w:val="24"/>
                <w:szCs w:val="24"/>
              </w:rPr>
            </w:pPr>
            <w:r w:rsidRPr="00C52120">
              <w:rPr>
                <w:rFonts w:ascii="PT Astra Serif" w:hAnsi="PT Astra Serif"/>
                <w:sz w:val="24"/>
                <w:szCs w:val="24"/>
              </w:rPr>
              <w:t xml:space="preserve">Поддержка протоколов Modbus TCP, IEC 60870-5-104, и др. </w:t>
            </w:r>
          </w:p>
          <w:p w:rsidR="005E63AA" w:rsidRPr="00C52120" w:rsidRDefault="005E63AA" w:rsidP="00640502">
            <w:pPr>
              <w:pStyle w:val="a6"/>
              <w:widowControl/>
              <w:numPr>
                <w:ilvl w:val="0"/>
                <w:numId w:val="67"/>
              </w:numPr>
              <w:autoSpaceDE/>
              <w:autoSpaceDN/>
              <w:contextualSpacing/>
              <w:rPr>
                <w:rFonts w:ascii="PT Astra Serif" w:hAnsi="PT Astra Serif"/>
                <w:sz w:val="24"/>
                <w:szCs w:val="24"/>
              </w:rPr>
            </w:pPr>
            <w:r w:rsidRPr="00C52120">
              <w:rPr>
                <w:rFonts w:ascii="PT Astra Serif" w:hAnsi="PT Astra Serif"/>
                <w:sz w:val="24"/>
                <w:szCs w:val="24"/>
              </w:rPr>
              <w:t xml:space="preserve">Встроенный ИБП (опция) </w:t>
            </w:r>
          </w:p>
          <w:p w:rsidR="005E63AA" w:rsidRPr="00C52120" w:rsidRDefault="005E63AA" w:rsidP="00640502">
            <w:pPr>
              <w:pStyle w:val="a6"/>
              <w:widowControl/>
              <w:numPr>
                <w:ilvl w:val="0"/>
                <w:numId w:val="67"/>
              </w:numPr>
              <w:autoSpaceDE/>
              <w:autoSpaceDN/>
              <w:contextualSpacing/>
              <w:rPr>
                <w:rFonts w:ascii="PT Astra Serif" w:hAnsi="PT Astra Serif"/>
                <w:sz w:val="24"/>
                <w:szCs w:val="24"/>
              </w:rPr>
            </w:pPr>
            <w:r w:rsidRPr="00C52120">
              <w:rPr>
                <w:rFonts w:ascii="PT Astra Serif" w:hAnsi="PT Astra Serif"/>
                <w:sz w:val="24"/>
                <w:szCs w:val="24"/>
              </w:rPr>
              <w:t xml:space="preserve">Встроенная защита от импульсных перенапряжений </w:t>
            </w:r>
          </w:p>
          <w:p w:rsidR="005E63AA" w:rsidRPr="00C52120" w:rsidRDefault="005E63AA" w:rsidP="00640502">
            <w:pPr>
              <w:pStyle w:val="a6"/>
              <w:widowControl/>
              <w:numPr>
                <w:ilvl w:val="0"/>
                <w:numId w:val="67"/>
              </w:numPr>
              <w:tabs>
                <w:tab w:val="left" w:pos="1110"/>
              </w:tabs>
              <w:autoSpaceDE/>
              <w:autoSpaceDN/>
              <w:contextualSpacing/>
              <w:rPr>
                <w:rFonts w:ascii="PT Astra Serif" w:hAnsi="PT Astra Serif"/>
                <w:sz w:val="24"/>
                <w:szCs w:val="24"/>
              </w:rPr>
            </w:pPr>
            <w:r w:rsidRPr="00C52120">
              <w:rPr>
                <w:rFonts w:ascii="PT Astra Serif" w:hAnsi="PT Astra Serif"/>
                <w:sz w:val="24"/>
                <w:szCs w:val="24"/>
              </w:rPr>
              <w:t>Контроль вскрытия двери шкафа</w:t>
            </w: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Motorola Siemens Schneider Electric</w:t>
            </w: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pStyle w:val="TableParagraph"/>
              <w:spacing w:line="243" w:lineRule="exact"/>
              <w:ind w:left="4"/>
              <w:rPr>
                <w:rFonts w:ascii="PT Astra Serif" w:hAnsi="PT Astra Serif"/>
                <w:sz w:val="24"/>
                <w:szCs w:val="24"/>
              </w:rPr>
            </w:pPr>
            <w:r w:rsidRPr="00C52120">
              <w:rPr>
                <w:rFonts w:ascii="PT Astra Serif" w:hAnsi="PT Astra Serif"/>
                <w:sz w:val="24"/>
                <w:szCs w:val="24"/>
              </w:rPr>
              <w:t>8</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Программно-технический комплекс «ЭЛТА-САУ.2» </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Области применения: </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sym w:font="Symbol" w:char="F0B7"/>
            </w:r>
            <w:r w:rsidRPr="00C52120">
              <w:rPr>
                <w:rFonts w:ascii="PT Astra Serif" w:hAnsi="PT Astra Serif"/>
                <w:sz w:val="24"/>
                <w:szCs w:val="24"/>
              </w:rPr>
              <w:t xml:space="preserve"> Автоматическое управление объектами газораспределения (ГРС, ГРП) </w:t>
            </w:r>
          </w:p>
          <w:p w:rsidR="005E63AA" w:rsidRPr="00C52120" w:rsidRDefault="005E63AA" w:rsidP="005E63AA">
            <w:pPr>
              <w:pStyle w:val="TableParagraph"/>
              <w:spacing w:before="10"/>
              <w:rPr>
                <w:rFonts w:ascii="PT Astra Serif" w:hAnsi="PT Astra Serif"/>
                <w:sz w:val="24"/>
                <w:szCs w:val="24"/>
              </w:rPr>
            </w:pPr>
            <w:r w:rsidRPr="00C52120">
              <w:rPr>
                <w:rFonts w:ascii="PT Astra Serif" w:hAnsi="PT Astra Serif"/>
                <w:sz w:val="24"/>
                <w:szCs w:val="24"/>
              </w:rPr>
              <w:sym w:font="Symbol" w:char="F0B7"/>
            </w:r>
            <w:r w:rsidRPr="00C52120">
              <w:rPr>
                <w:rFonts w:ascii="PT Astra Serif" w:hAnsi="PT Astra Serif"/>
                <w:sz w:val="24"/>
                <w:szCs w:val="24"/>
              </w:rPr>
              <w:t xml:space="preserve"> Телемеханизация ГРС и ГРП </w:t>
            </w:r>
          </w:p>
          <w:p w:rsidR="005E63AA" w:rsidRPr="00C52120" w:rsidRDefault="005E63AA" w:rsidP="005E63AA">
            <w:pPr>
              <w:pStyle w:val="TableParagraph"/>
              <w:ind w:left="111"/>
              <w:rPr>
                <w:rFonts w:ascii="PT Astra Serif" w:hAnsi="PT Astra Serif"/>
                <w:sz w:val="24"/>
                <w:szCs w:val="24"/>
              </w:rPr>
            </w:pPr>
          </w:p>
          <w:p w:rsidR="005E63AA" w:rsidRPr="00C52120" w:rsidRDefault="005E63AA" w:rsidP="005E63AA">
            <w:pPr>
              <w:pStyle w:val="TableParagraph"/>
              <w:spacing w:before="2"/>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640502">
            <w:pPr>
              <w:pStyle w:val="a6"/>
              <w:widowControl/>
              <w:numPr>
                <w:ilvl w:val="0"/>
                <w:numId w:val="69"/>
              </w:numPr>
              <w:autoSpaceDE/>
              <w:autoSpaceDN/>
              <w:contextualSpacing/>
              <w:rPr>
                <w:rFonts w:ascii="PT Astra Serif" w:hAnsi="PT Astra Serif"/>
                <w:sz w:val="24"/>
                <w:szCs w:val="24"/>
              </w:rPr>
            </w:pPr>
            <w:r w:rsidRPr="00C52120">
              <w:rPr>
                <w:rFonts w:ascii="PT Astra Serif" w:hAnsi="PT Astra Serif"/>
                <w:sz w:val="24"/>
                <w:szCs w:val="24"/>
              </w:rPr>
              <w:t>Встроенные алгоритмы автоматического управления и защит (Более 100 алгоритмов различного назначения).</w:t>
            </w:r>
          </w:p>
          <w:p w:rsidR="005E63AA" w:rsidRPr="00C52120" w:rsidRDefault="005E63AA" w:rsidP="00640502">
            <w:pPr>
              <w:pStyle w:val="a6"/>
              <w:widowControl/>
              <w:numPr>
                <w:ilvl w:val="0"/>
                <w:numId w:val="69"/>
              </w:numPr>
              <w:autoSpaceDE/>
              <w:autoSpaceDN/>
              <w:contextualSpacing/>
              <w:rPr>
                <w:rFonts w:ascii="PT Astra Serif" w:hAnsi="PT Astra Serif"/>
                <w:sz w:val="24"/>
                <w:szCs w:val="24"/>
              </w:rPr>
            </w:pPr>
            <w:r w:rsidRPr="00C52120">
              <w:rPr>
                <w:rFonts w:ascii="PT Astra Serif" w:hAnsi="PT Astra Serif"/>
                <w:sz w:val="24"/>
                <w:szCs w:val="24"/>
              </w:rPr>
              <w:t>Мониторинг и диагностика технических средств САУ ГРС и технологического оборудования.</w:t>
            </w:r>
          </w:p>
          <w:p w:rsidR="005E63AA" w:rsidRPr="00C52120" w:rsidRDefault="005E63AA" w:rsidP="00640502">
            <w:pPr>
              <w:pStyle w:val="a6"/>
              <w:widowControl/>
              <w:numPr>
                <w:ilvl w:val="0"/>
                <w:numId w:val="69"/>
              </w:numPr>
              <w:autoSpaceDE/>
              <w:autoSpaceDN/>
              <w:contextualSpacing/>
              <w:rPr>
                <w:rFonts w:ascii="PT Astra Serif" w:hAnsi="PT Astra Serif"/>
                <w:sz w:val="24"/>
                <w:szCs w:val="24"/>
              </w:rPr>
            </w:pPr>
            <w:r w:rsidRPr="00C52120">
              <w:rPr>
                <w:rFonts w:ascii="PT Astra Serif" w:hAnsi="PT Astra Serif"/>
                <w:sz w:val="24"/>
                <w:szCs w:val="24"/>
              </w:rPr>
              <w:t xml:space="preserve">Дополнительный программный имитатор для обучения персонал, тренировки действий в нештатных ситуациях, проверки алгоритмов и сигнализаций без воздействия на </w:t>
            </w:r>
            <w:r w:rsidRPr="00C52120">
              <w:rPr>
                <w:rFonts w:ascii="PT Astra Serif" w:hAnsi="PT Astra Serif"/>
                <w:sz w:val="24"/>
                <w:szCs w:val="24"/>
              </w:rPr>
              <w:lastRenderedPageBreak/>
              <w:t>объект.</w:t>
            </w:r>
          </w:p>
        </w:tc>
        <w:tc>
          <w:tcPr>
            <w:tcW w:w="4368" w:type="dxa"/>
            <w:gridSpan w:val="2"/>
            <w:tcBorders>
              <w:top w:val="single" w:sz="4" w:space="0" w:color="auto"/>
              <w:bottom w:val="single" w:sz="4" w:space="0" w:color="auto"/>
            </w:tcBorders>
          </w:tcPr>
          <w:p w:rsidR="005E63AA" w:rsidRPr="00C52120" w:rsidRDefault="005E63AA" w:rsidP="00640502">
            <w:pPr>
              <w:pStyle w:val="a6"/>
              <w:widowControl/>
              <w:numPr>
                <w:ilvl w:val="0"/>
                <w:numId w:val="69"/>
              </w:numPr>
              <w:autoSpaceDE/>
              <w:autoSpaceDN/>
              <w:contextualSpacing/>
              <w:rPr>
                <w:rFonts w:ascii="PT Astra Serif" w:hAnsi="PT Astra Serif"/>
                <w:sz w:val="24"/>
                <w:szCs w:val="24"/>
              </w:rPr>
            </w:pPr>
            <w:r w:rsidRPr="00C52120">
              <w:rPr>
                <w:rFonts w:ascii="PT Astra Serif" w:hAnsi="PT Astra Serif"/>
                <w:sz w:val="24"/>
                <w:szCs w:val="24"/>
              </w:rPr>
              <w:lastRenderedPageBreak/>
              <w:t xml:space="preserve">Базовый контроллер – Деконт </w:t>
            </w:r>
          </w:p>
          <w:p w:rsidR="005E63AA" w:rsidRPr="00C52120" w:rsidRDefault="005E63AA" w:rsidP="00640502">
            <w:pPr>
              <w:pStyle w:val="a6"/>
              <w:widowControl/>
              <w:numPr>
                <w:ilvl w:val="0"/>
                <w:numId w:val="70"/>
              </w:numPr>
              <w:autoSpaceDE/>
              <w:autoSpaceDN/>
              <w:contextualSpacing/>
              <w:rPr>
                <w:rFonts w:ascii="PT Astra Serif" w:hAnsi="PT Astra Serif"/>
                <w:sz w:val="24"/>
                <w:szCs w:val="24"/>
              </w:rPr>
            </w:pPr>
            <w:r w:rsidRPr="00C52120">
              <w:rPr>
                <w:rFonts w:ascii="PT Astra Serif" w:hAnsi="PT Astra Serif"/>
                <w:sz w:val="24"/>
                <w:szCs w:val="24"/>
              </w:rPr>
              <w:t xml:space="preserve">Модификации для ГРС производительностью до 2 тыс.м3/ч., 2-5 тыс.м3/ч., 10-100 тыс.м3/ч., свыше 100 тыс.м3/ч </w:t>
            </w:r>
          </w:p>
          <w:p w:rsidR="005E63AA" w:rsidRPr="00C52120" w:rsidRDefault="005E63AA" w:rsidP="00640502">
            <w:pPr>
              <w:pStyle w:val="a6"/>
              <w:widowControl/>
              <w:numPr>
                <w:ilvl w:val="0"/>
                <w:numId w:val="70"/>
              </w:numPr>
              <w:autoSpaceDE/>
              <w:autoSpaceDN/>
              <w:contextualSpacing/>
              <w:rPr>
                <w:rFonts w:ascii="PT Astra Serif" w:hAnsi="PT Astra Serif"/>
                <w:sz w:val="24"/>
                <w:szCs w:val="24"/>
              </w:rPr>
            </w:pPr>
            <w:r w:rsidRPr="00C52120">
              <w:rPr>
                <w:rFonts w:ascii="PT Astra Serif" w:hAnsi="PT Astra Serif"/>
                <w:sz w:val="24"/>
                <w:szCs w:val="24"/>
              </w:rPr>
              <w:t>Функции защиты потребителя, ограничения расхода, управления регулированием давления, контроля загазованности и др.</w:t>
            </w:r>
          </w:p>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lang w:val="en-US"/>
              </w:rPr>
            </w:pPr>
            <w:r w:rsidRPr="00C52120">
              <w:rPr>
                <w:rFonts w:ascii="PT Astra Serif" w:hAnsi="PT Astra Serif"/>
                <w:sz w:val="24"/>
                <w:szCs w:val="24"/>
                <w:lang w:val="en-US"/>
              </w:rPr>
              <w:t xml:space="preserve">Emerson Siemens </w:t>
            </w:r>
          </w:p>
          <w:p w:rsidR="005E63AA" w:rsidRPr="00C52120" w:rsidRDefault="005E63AA" w:rsidP="005E63AA">
            <w:pPr>
              <w:rPr>
                <w:rFonts w:ascii="PT Astra Serif" w:hAnsi="PT Astra Serif"/>
                <w:sz w:val="24"/>
                <w:szCs w:val="24"/>
                <w:lang w:val="en-US"/>
              </w:rPr>
            </w:pPr>
            <w:r w:rsidRPr="00C52120">
              <w:rPr>
                <w:rFonts w:ascii="PT Astra Serif" w:hAnsi="PT Astra Serif"/>
                <w:sz w:val="24"/>
                <w:szCs w:val="24"/>
                <w:lang w:val="en-US"/>
              </w:rPr>
              <w:t xml:space="preserve">Bristol Babcock </w:t>
            </w:r>
          </w:p>
        </w:tc>
      </w:tr>
      <w:tr w:rsidR="00472433" w:rsidRPr="0084164F"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pStyle w:val="TableParagraph"/>
              <w:spacing w:line="243" w:lineRule="exact"/>
              <w:ind w:left="4"/>
              <w:rPr>
                <w:rFonts w:ascii="PT Astra Serif" w:hAnsi="PT Astra Serif"/>
                <w:sz w:val="24"/>
                <w:szCs w:val="24"/>
                <w:lang w:val="en-US"/>
              </w:rPr>
            </w:pPr>
            <w:r w:rsidRPr="00C52120">
              <w:rPr>
                <w:rFonts w:ascii="PT Astra Serif" w:hAnsi="PT Astra Serif"/>
                <w:sz w:val="24"/>
                <w:szCs w:val="24"/>
                <w:lang w:val="en-US"/>
              </w:rPr>
              <w:lastRenderedPageBreak/>
              <w:t>9.</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Программная платформа </w:t>
            </w:r>
            <w:r w:rsidRPr="00C52120">
              <w:rPr>
                <w:rFonts w:ascii="PT Astra Serif" w:hAnsi="PT Astra Serif"/>
                <w:sz w:val="24"/>
                <w:szCs w:val="24"/>
                <w:lang w:val="en-US"/>
              </w:rPr>
              <w:t>SmartICS</w:t>
            </w:r>
            <w:r w:rsidRPr="00C52120">
              <w:rPr>
                <w:rFonts w:ascii="PT Astra Serif" w:hAnsi="PT Astra Serif"/>
                <w:sz w:val="24"/>
                <w:szCs w:val="24"/>
              </w:rPr>
              <w:t xml:space="preserve"> </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для построения профессиональных систем промышленной автоматизации, автоматизации, цифровизации, телеметрии, мониторинга, инженерных систем здания и </w:t>
            </w:r>
            <w:r w:rsidRPr="00C52120">
              <w:rPr>
                <w:rFonts w:ascii="PT Astra Serif" w:hAnsi="PT Astra Serif"/>
                <w:sz w:val="24"/>
                <w:szCs w:val="24"/>
                <w:lang w:val="en-US"/>
              </w:rPr>
              <w:t>IoT</w:t>
            </w:r>
            <w:r w:rsidRPr="00C52120">
              <w:rPr>
                <w:rFonts w:ascii="PT Astra Serif" w:hAnsi="PT Astra Serif"/>
                <w:sz w:val="24"/>
                <w:szCs w:val="24"/>
              </w:rPr>
              <w:t>-систем.</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640502">
            <w:pPr>
              <w:pStyle w:val="a6"/>
              <w:widowControl/>
              <w:numPr>
                <w:ilvl w:val="0"/>
                <w:numId w:val="72"/>
              </w:numPr>
              <w:autoSpaceDE/>
              <w:autoSpaceDN/>
              <w:contextualSpacing/>
              <w:rPr>
                <w:rFonts w:ascii="PT Astra Serif" w:hAnsi="PT Astra Serif"/>
                <w:sz w:val="24"/>
                <w:szCs w:val="24"/>
              </w:rPr>
            </w:pPr>
            <w:r w:rsidRPr="00C52120">
              <w:rPr>
                <w:rFonts w:ascii="PT Astra Serif" w:hAnsi="PT Astra Serif"/>
                <w:sz w:val="24"/>
                <w:szCs w:val="24"/>
              </w:rPr>
              <w:t xml:space="preserve">Входит в Реестр российского ПО.  </w:t>
            </w:r>
          </w:p>
          <w:p w:rsidR="005E63AA" w:rsidRPr="00C52120" w:rsidRDefault="005E63AA" w:rsidP="00640502">
            <w:pPr>
              <w:pStyle w:val="a6"/>
              <w:widowControl/>
              <w:numPr>
                <w:ilvl w:val="0"/>
                <w:numId w:val="72"/>
              </w:numPr>
              <w:autoSpaceDE/>
              <w:autoSpaceDN/>
              <w:contextualSpacing/>
              <w:rPr>
                <w:rFonts w:ascii="PT Astra Serif" w:hAnsi="PT Astra Serif"/>
                <w:sz w:val="24"/>
                <w:szCs w:val="24"/>
              </w:rPr>
            </w:pPr>
            <w:r w:rsidRPr="00C52120">
              <w:rPr>
                <w:rFonts w:ascii="PT Astra Serif" w:hAnsi="PT Astra Serif"/>
                <w:sz w:val="24"/>
                <w:szCs w:val="24"/>
              </w:rPr>
              <w:t>Локальный и удаленный доступ к данным с любого устройства через web-браузер.</w:t>
            </w:r>
          </w:p>
          <w:p w:rsidR="005E63AA" w:rsidRPr="00C52120" w:rsidRDefault="005E63AA" w:rsidP="00640502">
            <w:pPr>
              <w:pStyle w:val="a6"/>
              <w:widowControl/>
              <w:numPr>
                <w:ilvl w:val="0"/>
                <w:numId w:val="72"/>
              </w:numPr>
              <w:autoSpaceDE/>
              <w:autoSpaceDN/>
              <w:contextualSpacing/>
              <w:rPr>
                <w:rFonts w:ascii="PT Astra Serif" w:hAnsi="PT Astra Serif"/>
                <w:sz w:val="24"/>
                <w:szCs w:val="24"/>
              </w:rPr>
            </w:pPr>
            <w:r w:rsidRPr="00C52120">
              <w:rPr>
                <w:rFonts w:ascii="PT Astra Serif" w:hAnsi="PT Astra Serif"/>
                <w:sz w:val="24"/>
                <w:szCs w:val="24"/>
              </w:rPr>
              <w:t xml:space="preserve">Работает на базе </w:t>
            </w:r>
            <w:r w:rsidRPr="00C52120">
              <w:rPr>
                <w:rFonts w:ascii="PT Astra Serif" w:hAnsi="PT Astra Serif"/>
                <w:sz w:val="24"/>
                <w:szCs w:val="24"/>
                <w:lang w:val="en-US"/>
              </w:rPr>
              <w:t>No</w:t>
            </w:r>
            <w:r w:rsidRPr="00C52120">
              <w:rPr>
                <w:rFonts w:ascii="PT Astra Serif" w:hAnsi="PT Astra Serif"/>
                <w:sz w:val="24"/>
                <w:szCs w:val="24"/>
              </w:rPr>
              <w:t>-</w:t>
            </w:r>
            <w:r w:rsidRPr="00C52120">
              <w:rPr>
                <w:rFonts w:ascii="PT Astra Serif" w:hAnsi="PT Astra Serif"/>
                <w:sz w:val="24"/>
                <w:szCs w:val="24"/>
                <w:lang w:val="en-US"/>
              </w:rPr>
              <w:t>code</w:t>
            </w:r>
            <w:r w:rsidRPr="00C52120">
              <w:rPr>
                <w:rFonts w:ascii="PT Astra Serif" w:hAnsi="PT Astra Serif"/>
                <w:sz w:val="24"/>
                <w:szCs w:val="24"/>
              </w:rPr>
              <w:t xml:space="preserve"> технологии, не требует навыков программирования.</w:t>
            </w:r>
          </w:p>
          <w:p w:rsidR="005E63AA" w:rsidRPr="00C52120" w:rsidRDefault="005E63AA" w:rsidP="00640502">
            <w:pPr>
              <w:pStyle w:val="a6"/>
              <w:widowControl/>
              <w:numPr>
                <w:ilvl w:val="0"/>
                <w:numId w:val="72"/>
              </w:numPr>
              <w:autoSpaceDE/>
              <w:autoSpaceDN/>
              <w:contextualSpacing/>
              <w:rPr>
                <w:rFonts w:ascii="PT Astra Serif" w:hAnsi="PT Astra Serif"/>
                <w:sz w:val="24"/>
                <w:szCs w:val="24"/>
              </w:rPr>
            </w:pPr>
            <w:r w:rsidRPr="00C52120">
              <w:rPr>
                <w:rFonts w:ascii="PT Astra Serif" w:hAnsi="PT Astra Serif"/>
                <w:sz w:val="24"/>
                <w:szCs w:val="24"/>
              </w:rPr>
              <w:t xml:space="preserve">Встроенный Модуль отчетов для аналитики данных. </w:t>
            </w:r>
          </w:p>
          <w:p w:rsidR="005E63AA" w:rsidRPr="00C52120" w:rsidRDefault="005E63AA" w:rsidP="00640502">
            <w:pPr>
              <w:pStyle w:val="a6"/>
              <w:widowControl/>
              <w:numPr>
                <w:ilvl w:val="0"/>
                <w:numId w:val="72"/>
              </w:numPr>
              <w:autoSpaceDE/>
              <w:autoSpaceDN/>
              <w:contextualSpacing/>
              <w:rPr>
                <w:rFonts w:ascii="PT Astra Serif" w:hAnsi="PT Astra Serif"/>
                <w:sz w:val="24"/>
                <w:szCs w:val="24"/>
              </w:rPr>
            </w:pPr>
            <w:r w:rsidRPr="00C52120">
              <w:rPr>
                <w:rFonts w:ascii="PT Astra Serif" w:hAnsi="PT Astra Serif"/>
                <w:sz w:val="24"/>
                <w:szCs w:val="24"/>
              </w:rPr>
              <w:t>Автоматизированные виджеты, инструменты Drag &amp; Drop и технологии Plug &amp; Play для визуализации данных.</w:t>
            </w:r>
          </w:p>
          <w:p w:rsidR="005E63AA" w:rsidRPr="00C52120" w:rsidRDefault="005E63AA" w:rsidP="00640502">
            <w:pPr>
              <w:pStyle w:val="a6"/>
              <w:widowControl/>
              <w:numPr>
                <w:ilvl w:val="0"/>
                <w:numId w:val="72"/>
              </w:numPr>
              <w:autoSpaceDE/>
              <w:autoSpaceDN/>
              <w:contextualSpacing/>
              <w:rPr>
                <w:rFonts w:ascii="PT Astra Serif" w:hAnsi="PT Astra Serif"/>
                <w:sz w:val="24"/>
                <w:szCs w:val="24"/>
              </w:rPr>
            </w:pPr>
            <w:r w:rsidRPr="00C52120">
              <w:rPr>
                <w:rFonts w:ascii="PT Astra Serif" w:hAnsi="PT Astra Serif"/>
                <w:sz w:val="24"/>
                <w:szCs w:val="24"/>
              </w:rPr>
              <w:t xml:space="preserve">Неограниченное количество клиентов и пользователей. </w:t>
            </w:r>
          </w:p>
          <w:p w:rsidR="005E63AA" w:rsidRPr="00C52120" w:rsidRDefault="005E63AA" w:rsidP="00640502">
            <w:pPr>
              <w:pStyle w:val="a6"/>
              <w:widowControl/>
              <w:numPr>
                <w:ilvl w:val="0"/>
                <w:numId w:val="72"/>
              </w:numPr>
              <w:autoSpaceDE/>
              <w:autoSpaceDN/>
              <w:contextualSpacing/>
              <w:rPr>
                <w:rFonts w:ascii="PT Astra Serif" w:hAnsi="PT Astra Serif"/>
                <w:sz w:val="24"/>
                <w:szCs w:val="24"/>
              </w:rPr>
            </w:pPr>
            <w:r w:rsidRPr="00C52120">
              <w:rPr>
                <w:rFonts w:ascii="PT Astra Serif" w:hAnsi="PT Astra Serif"/>
                <w:sz w:val="24"/>
                <w:szCs w:val="24"/>
              </w:rPr>
              <w:t xml:space="preserve">Быстрое копирование настроек для масштабирования системы. </w:t>
            </w:r>
          </w:p>
          <w:p w:rsidR="005E63AA" w:rsidRPr="00C52120" w:rsidRDefault="005E63AA" w:rsidP="00640502">
            <w:pPr>
              <w:pStyle w:val="a6"/>
              <w:widowControl/>
              <w:numPr>
                <w:ilvl w:val="0"/>
                <w:numId w:val="71"/>
              </w:numPr>
              <w:autoSpaceDE/>
              <w:autoSpaceDN/>
              <w:contextualSpacing/>
              <w:rPr>
                <w:rFonts w:ascii="PT Astra Serif" w:hAnsi="PT Astra Serif"/>
                <w:sz w:val="24"/>
                <w:szCs w:val="24"/>
              </w:rPr>
            </w:pPr>
            <w:r w:rsidRPr="00C52120">
              <w:rPr>
                <w:rFonts w:ascii="PT Astra Serif" w:hAnsi="PT Astra Serif"/>
                <w:sz w:val="24"/>
                <w:szCs w:val="24"/>
              </w:rPr>
              <w:t xml:space="preserve">Мгновенные уведомления о предупредительных и аварийных сигналах на почту или в </w:t>
            </w:r>
            <w:r w:rsidRPr="00C52120">
              <w:rPr>
                <w:rFonts w:ascii="PT Astra Serif" w:hAnsi="PT Astra Serif"/>
                <w:sz w:val="24"/>
                <w:szCs w:val="24"/>
                <w:lang w:val="en-US"/>
              </w:rPr>
              <w:t>Telegram</w:t>
            </w:r>
            <w:r w:rsidRPr="00C52120">
              <w:rPr>
                <w:rFonts w:ascii="PT Astra Serif" w:hAnsi="PT Astra Serif"/>
                <w:sz w:val="24"/>
                <w:szCs w:val="24"/>
              </w:rPr>
              <w:t xml:space="preserve"> группу. </w:t>
            </w:r>
          </w:p>
          <w:p w:rsidR="005E63AA" w:rsidRPr="00C52120" w:rsidRDefault="005E63AA" w:rsidP="00640502">
            <w:pPr>
              <w:pStyle w:val="a6"/>
              <w:widowControl/>
              <w:numPr>
                <w:ilvl w:val="0"/>
                <w:numId w:val="71"/>
              </w:numPr>
              <w:autoSpaceDE/>
              <w:autoSpaceDN/>
              <w:contextualSpacing/>
              <w:rPr>
                <w:rFonts w:ascii="PT Astra Serif" w:hAnsi="PT Astra Serif"/>
                <w:sz w:val="24"/>
                <w:szCs w:val="24"/>
              </w:rPr>
            </w:pPr>
            <w:r w:rsidRPr="00C52120">
              <w:rPr>
                <w:rFonts w:ascii="PT Astra Serif" w:hAnsi="PT Astra Serif"/>
                <w:sz w:val="24"/>
                <w:szCs w:val="24"/>
              </w:rPr>
              <w:t>Онлайн-карты.</w:t>
            </w:r>
          </w:p>
          <w:p w:rsidR="005E63AA" w:rsidRPr="00C52120" w:rsidRDefault="005E63AA" w:rsidP="005E63AA">
            <w:pPr>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640502">
            <w:pPr>
              <w:pStyle w:val="a6"/>
              <w:widowControl/>
              <w:numPr>
                <w:ilvl w:val="0"/>
                <w:numId w:val="73"/>
              </w:numPr>
              <w:autoSpaceDE/>
              <w:autoSpaceDN/>
              <w:contextualSpacing/>
              <w:rPr>
                <w:rFonts w:ascii="PT Astra Serif" w:hAnsi="PT Astra Serif"/>
                <w:sz w:val="24"/>
                <w:szCs w:val="24"/>
              </w:rPr>
            </w:pPr>
            <w:r w:rsidRPr="00C52120">
              <w:rPr>
                <w:rFonts w:ascii="PT Astra Serif" w:hAnsi="PT Astra Serif"/>
                <w:sz w:val="24"/>
                <w:szCs w:val="24"/>
              </w:rPr>
              <w:t xml:space="preserve">Хранение ретроспективных данных - СУБД </w:t>
            </w:r>
            <w:r w:rsidRPr="00C52120">
              <w:rPr>
                <w:rFonts w:ascii="PT Astra Serif" w:hAnsi="PT Astra Serif"/>
                <w:sz w:val="24"/>
                <w:szCs w:val="24"/>
                <w:lang w:val="en-US"/>
              </w:rPr>
              <w:t>MS</w:t>
            </w:r>
            <w:r w:rsidRPr="00C52120">
              <w:rPr>
                <w:rFonts w:ascii="PT Astra Serif" w:hAnsi="PT Astra Serif"/>
                <w:sz w:val="24"/>
                <w:szCs w:val="24"/>
              </w:rPr>
              <w:t xml:space="preserve"> </w:t>
            </w:r>
            <w:r w:rsidRPr="00C52120">
              <w:rPr>
                <w:rFonts w:ascii="PT Astra Serif" w:hAnsi="PT Astra Serif"/>
                <w:sz w:val="24"/>
                <w:szCs w:val="24"/>
                <w:lang w:val="en-US"/>
              </w:rPr>
              <w:t>SQL</w:t>
            </w:r>
            <w:r w:rsidRPr="00C52120">
              <w:rPr>
                <w:rFonts w:ascii="PT Astra Serif" w:hAnsi="PT Astra Serif"/>
                <w:sz w:val="24"/>
                <w:szCs w:val="24"/>
              </w:rPr>
              <w:t xml:space="preserve"> </w:t>
            </w:r>
            <w:r w:rsidRPr="00C52120">
              <w:rPr>
                <w:rFonts w:ascii="PT Astra Serif" w:hAnsi="PT Astra Serif"/>
                <w:sz w:val="24"/>
                <w:szCs w:val="24"/>
                <w:lang w:val="en-US"/>
              </w:rPr>
              <w:t>Server</w:t>
            </w:r>
            <w:r w:rsidRPr="00C52120">
              <w:rPr>
                <w:rFonts w:ascii="PT Astra Serif" w:hAnsi="PT Astra Serif"/>
                <w:sz w:val="24"/>
                <w:szCs w:val="24"/>
              </w:rPr>
              <w:t xml:space="preserve">, </w:t>
            </w:r>
            <w:r w:rsidRPr="00C52120">
              <w:rPr>
                <w:rFonts w:ascii="PT Astra Serif" w:hAnsi="PT Astra Serif"/>
                <w:sz w:val="24"/>
                <w:szCs w:val="24"/>
                <w:lang w:val="en-US"/>
              </w:rPr>
              <w:t>MS</w:t>
            </w:r>
            <w:r w:rsidRPr="00C52120">
              <w:rPr>
                <w:rFonts w:ascii="PT Astra Serif" w:hAnsi="PT Astra Serif"/>
                <w:sz w:val="24"/>
                <w:szCs w:val="24"/>
              </w:rPr>
              <w:t xml:space="preserve"> </w:t>
            </w:r>
            <w:r w:rsidRPr="00C52120">
              <w:rPr>
                <w:rFonts w:ascii="PT Astra Serif" w:hAnsi="PT Astra Serif"/>
                <w:sz w:val="24"/>
                <w:szCs w:val="24"/>
                <w:lang w:val="en-US"/>
              </w:rPr>
              <w:t>SQL</w:t>
            </w:r>
            <w:r w:rsidRPr="00C52120">
              <w:rPr>
                <w:rFonts w:ascii="PT Astra Serif" w:hAnsi="PT Astra Serif"/>
                <w:sz w:val="24"/>
                <w:szCs w:val="24"/>
              </w:rPr>
              <w:t xml:space="preserve"> </w:t>
            </w:r>
            <w:r w:rsidRPr="00C52120">
              <w:rPr>
                <w:rFonts w:ascii="PT Astra Serif" w:hAnsi="PT Astra Serif"/>
                <w:sz w:val="24"/>
                <w:szCs w:val="24"/>
                <w:lang w:val="en-US"/>
              </w:rPr>
              <w:t>Server</w:t>
            </w:r>
            <w:r w:rsidRPr="00C52120">
              <w:rPr>
                <w:rFonts w:ascii="PT Astra Serif" w:hAnsi="PT Astra Serif"/>
                <w:sz w:val="24"/>
                <w:szCs w:val="24"/>
              </w:rPr>
              <w:t xml:space="preserve"> </w:t>
            </w:r>
            <w:r w:rsidRPr="00C52120">
              <w:rPr>
                <w:rFonts w:ascii="PT Astra Serif" w:hAnsi="PT Astra Serif"/>
                <w:sz w:val="24"/>
                <w:szCs w:val="24"/>
                <w:lang w:val="en-US"/>
              </w:rPr>
              <w:t>Express</w:t>
            </w:r>
            <w:r w:rsidRPr="00C52120">
              <w:rPr>
                <w:rFonts w:ascii="PT Astra Serif" w:hAnsi="PT Astra Serif"/>
                <w:sz w:val="24"/>
                <w:szCs w:val="24"/>
              </w:rPr>
              <w:t xml:space="preserve">, </w:t>
            </w:r>
            <w:r w:rsidRPr="00C52120">
              <w:rPr>
                <w:rFonts w:ascii="PT Astra Serif" w:hAnsi="PT Astra Serif"/>
                <w:sz w:val="24"/>
                <w:szCs w:val="24"/>
                <w:lang w:val="en-US"/>
              </w:rPr>
              <w:t>PostgreSQL</w:t>
            </w:r>
            <w:r w:rsidRPr="00C52120">
              <w:rPr>
                <w:rFonts w:ascii="PT Astra Serif" w:hAnsi="PT Astra Serif"/>
                <w:sz w:val="24"/>
                <w:szCs w:val="24"/>
              </w:rPr>
              <w:t xml:space="preserve">, </w:t>
            </w:r>
            <w:r w:rsidRPr="00C52120">
              <w:rPr>
                <w:rFonts w:ascii="PT Astra Serif" w:hAnsi="PT Astra Serif"/>
                <w:sz w:val="24"/>
                <w:szCs w:val="24"/>
                <w:lang w:val="en-US"/>
              </w:rPr>
              <w:t>Postgres</w:t>
            </w:r>
            <w:r w:rsidRPr="00C52120">
              <w:rPr>
                <w:rFonts w:ascii="PT Astra Serif" w:hAnsi="PT Astra Serif"/>
                <w:sz w:val="24"/>
                <w:szCs w:val="24"/>
              </w:rPr>
              <w:t xml:space="preserve"> </w:t>
            </w:r>
            <w:r w:rsidRPr="00C52120">
              <w:rPr>
                <w:rFonts w:ascii="PT Astra Serif" w:hAnsi="PT Astra Serif"/>
                <w:sz w:val="24"/>
                <w:szCs w:val="24"/>
                <w:lang w:val="en-US"/>
              </w:rPr>
              <w:t>Pro</w:t>
            </w:r>
          </w:p>
          <w:p w:rsidR="005E63AA" w:rsidRPr="00C52120" w:rsidRDefault="005E63AA" w:rsidP="00640502">
            <w:pPr>
              <w:pStyle w:val="a6"/>
              <w:widowControl/>
              <w:numPr>
                <w:ilvl w:val="0"/>
                <w:numId w:val="73"/>
              </w:numPr>
              <w:autoSpaceDE/>
              <w:autoSpaceDN/>
              <w:contextualSpacing/>
              <w:rPr>
                <w:rFonts w:ascii="PT Astra Serif" w:hAnsi="PT Astra Serif"/>
                <w:sz w:val="24"/>
                <w:szCs w:val="24"/>
                <w:lang w:val="en-US"/>
              </w:rPr>
            </w:pPr>
            <w:r w:rsidRPr="00C52120">
              <w:rPr>
                <w:rFonts w:ascii="PT Astra Serif" w:hAnsi="PT Astra Serif"/>
                <w:sz w:val="24"/>
                <w:szCs w:val="24"/>
                <w:lang w:val="en-US"/>
              </w:rPr>
              <w:t>64-</w:t>
            </w:r>
            <w:r w:rsidRPr="00C52120">
              <w:rPr>
                <w:rFonts w:ascii="PT Astra Serif" w:hAnsi="PT Astra Serif"/>
                <w:sz w:val="24"/>
                <w:szCs w:val="24"/>
              </w:rPr>
              <w:t>разрядные</w:t>
            </w:r>
            <w:r w:rsidRPr="00C52120">
              <w:rPr>
                <w:rFonts w:ascii="PT Astra Serif" w:hAnsi="PT Astra Serif"/>
                <w:sz w:val="24"/>
                <w:szCs w:val="24"/>
                <w:lang w:val="en-US"/>
              </w:rPr>
              <w:t xml:space="preserve"> </w:t>
            </w:r>
            <w:r w:rsidRPr="00C52120">
              <w:rPr>
                <w:rFonts w:ascii="PT Astra Serif" w:hAnsi="PT Astra Serif"/>
                <w:sz w:val="24"/>
                <w:szCs w:val="24"/>
              </w:rPr>
              <w:t>версии</w:t>
            </w:r>
            <w:r w:rsidRPr="00C52120">
              <w:rPr>
                <w:rFonts w:ascii="PT Astra Serif" w:hAnsi="PT Astra Serif"/>
                <w:sz w:val="24"/>
                <w:szCs w:val="24"/>
                <w:lang w:val="en-US"/>
              </w:rPr>
              <w:t xml:space="preserve"> Windows 10 Pro (</w:t>
            </w:r>
            <w:r w:rsidRPr="00C52120">
              <w:rPr>
                <w:rFonts w:ascii="PT Astra Serif" w:hAnsi="PT Astra Serif"/>
                <w:sz w:val="24"/>
                <w:szCs w:val="24"/>
              </w:rPr>
              <w:t>версия</w:t>
            </w:r>
            <w:r w:rsidRPr="00C52120">
              <w:rPr>
                <w:rFonts w:ascii="PT Astra Serif" w:hAnsi="PT Astra Serif"/>
                <w:sz w:val="24"/>
                <w:szCs w:val="24"/>
                <w:lang w:val="en-US"/>
              </w:rPr>
              <w:t xml:space="preserve"> 1809), Windows 10 Enterprise 2016 LTSC, Windows Server 2012 </w:t>
            </w:r>
            <w:r w:rsidRPr="00C52120">
              <w:rPr>
                <w:rFonts w:ascii="PT Astra Serif" w:hAnsi="PT Astra Serif"/>
                <w:sz w:val="24"/>
                <w:szCs w:val="24"/>
              </w:rPr>
              <w:t>и</w:t>
            </w:r>
            <w:r w:rsidRPr="00C52120">
              <w:rPr>
                <w:rFonts w:ascii="PT Astra Serif" w:hAnsi="PT Astra Serif"/>
                <w:sz w:val="24"/>
                <w:szCs w:val="24"/>
                <w:lang w:val="en-US"/>
              </w:rPr>
              <w:t xml:space="preserve"> </w:t>
            </w:r>
            <w:r w:rsidRPr="00C52120">
              <w:rPr>
                <w:rFonts w:ascii="PT Astra Serif" w:hAnsi="PT Astra Serif"/>
                <w:sz w:val="24"/>
                <w:szCs w:val="24"/>
              </w:rPr>
              <w:t>выше</w:t>
            </w:r>
          </w:p>
          <w:p w:rsidR="005E63AA" w:rsidRPr="00C52120" w:rsidRDefault="005E63AA" w:rsidP="00640502">
            <w:pPr>
              <w:pStyle w:val="a6"/>
              <w:widowControl/>
              <w:numPr>
                <w:ilvl w:val="0"/>
                <w:numId w:val="73"/>
              </w:numPr>
              <w:autoSpaceDE/>
              <w:autoSpaceDN/>
              <w:contextualSpacing/>
              <w:rPr>
                <w:rFonts w:ascii="PT Astra Serif" w:hAnsi="PT Astra Serif"/>
                <w:sz w:val="24"/>
                <w:szCs w:val="24"/>
                <w:lang w:val="en-US"/>
              </w:rPr>
            </w:pPr>
            <w:r w:rsidRPr="00C52120">
              <w:rPr>
                <w:rFonts w:ascii="PT Astra Serif" w:hAnsi="PT Astra Serif"/>
                <w:sz w:val="24"/>
                <w:szCs w:val="24"/>
                <w:lang w:val="en-US"/>
              </w:rPr>
              <w:t>64-</w:t>
            </w:r>
            <w:r w:rsidRPr="00C52120">
              <w:rPr>
                <w:rFonts w:ascii="PT Astra Serif" w:hAnsi="PT Astra Serif"/>
                <w:sz w:val="24"/>
                <w:szCs w:val="24"/>
              </w:rPr>
              <w:t>разрядные</w:t>
            </w:r>
            <w:r w:rsidRPr="00C52120">
              <w:rPr>
                <w:rFonts w:ascii="PT Astra Serif" w:hAnsi="PT Astra Serif"/>
                <w:sz w:val="24"/>
                <w:szCs w:val="24"/>
                <w:lang w:val="en-US"/>
              </w:rPr>
              <w:t xml:space="preserve"> </w:t>
            </w:r>
            <w:r w:rsidRPr="00C52120">
              <w:rPr>
                <w:rFonts w:ascii="PT Astra Serif" w:hAnsi="PT Astra Serif"/>
                <w:sz w:val="24"/>
                <w:szCs w:val="24"/>
              </w:rPr>
              <w:t>версии</w:t>
            </w:r>
            <w:r w:rsidRPr="00C52120">
              <w:rPr>
                <w:rFonts w:ascii="PT Astra Serif" w:hAnsi="PT Astra Serif"/>
                <w:sz w:val="24"/>
                <w:szCs w:val="24"/>
                <w:lang w:val="en-US"/>
              </w:rPr>
              <w:t xml:space="preserve"> Linux (Astra Linux, ALT Linux, Ubuntu </w:t>
            </w:r>
            <w:r w:rsidRPr="00C52120">
              <w:rPr>
                <w:rFonts w:ascii="PT Astra Serif" w:hAnsi="PT Astra Serif"/>
                <w:sz w:val="24"/>
                <w:szCs w:val="24"/>
              </w:rPr>
              <w:t>и</w:t>
            </w:r>
            <w:r w:rsidRPr="00C52120">
              <w:rPr>
                <w:rFonts w:ascii="PT Astra Serif" w:hAnsi="PT Astra Serif"/>
                <w:sz w:val="24"/>
                <w:szCs w:val="24"/>
                <w:lang w:val="en-US"/>
              </w:rPr>
              <w:t xml:space="preserve"> </w:t>
            </w:r>
            <w:r w:rsidRPr="00C52120">
              <w:rPr>
                <w:rFonts w:ascii="PT Astra Serif" w:hAnsi="PT Astra Serif"/>
                <w:sz w:val="24"/>
                <w:szCs w:val="24"/>
              </w:rPr>
              <w:t>др</w:t>
            </w:r>
            <w:r w:rsidRPr="00C52120">
              <w:rPr>
                <w:rFonts w:ascii="PT Astra Serif" w:hAnsi="PT Astra Serif"/>
                <w:sz w:val="24"/>
                <w:szCs w:val="24"/>
                <w:lang w:val="en-US"/>
              </w:rPr>
              <w:t>.)</w:t>
            </w:r>
          </w:p>
          <w:p w:rsidR="005E63AA" w:rsidRPr="00C52120" w:rsidRDefault="005E63AA" w:rsidP="00640502">
            <w:pPr>
              <w:pStyle w:val="a6"/>
              <w:widowControl/>
              <w:numPr>
                <w:ilvl w:val="0"/>
                <w:numId w:val="73"/>
              </w:numPr>
              <w:autoSpaceDE/>
              <w:autoSpaceDN/>
              <w:contextualSpacing/>
              <w:rPr>
                <w:rFonts w:ascii="PT Astra Serif" w:hAnsi="PT Astra Serif"/>
                <w:sz w:val="24"/>
                <w:szCs w:val="24"/>
                <w:lang w:val="en-US"/>
              </w:rPr>
            </w:pPr>
            <w:r w:rsidRPr="00C52120">
              <w:rPr>
                <w:rFonts w:ascii="PT Astra Serif" w:hAnsi="PT Astra Serif"/>
                <w:sz w:val="24"/>
                <w:szCs w:val="24"/>
                <w:lang w:val="en-US"/>
              </w:rPr>
              <w:t>Google Chrome, Firefox Mozila, Yandex Browser, Microsoft Edge</w:t>
            </w:r>
          </w:p>
          <w:p w:rsidR="005E63AA" w:rsidRPr="00C52120" w:rsidRDefault="005E63AA" w:rsidP="00640502">
            <w:pPr>
              <w:pStyle w:val="a6"/>
              <w:widowControl/>
              <w:numPr>
                <w:ilvl w:val="0"/>
                <w:numId w:val="73"/>
              </w:numPr>
              <w:autoSpaceDE/>
              <w:autoSpaceDN/>
              <w:contextualSpacing/>
              <w:rPr>
                <w:rFonts w:ascii="PT Astra Serif" w:hAnsi="PT Astra Serif"/>
                <w:sz w:val="24"/>
                <w:szCs w:val="24"/>
                <w:lang w:val="en-US"/>
              </w:rPr>
            </w:pPr>
            <w:r w:rsidRPr="00C52120">
              <w:rPr>
                <w:rFonts w:ascii="PT Astra Serif" w:hAnsi="PT Astra Serif"/>
                <w:sz w:val="24"/>
                <w:szCs w:val="24"/>
                <w:lang w:val="en-US"/>
              </w:rPr>
              <w:t xml:space="preserve">Modbus RTU, Modbus TCP, OPC UA Client, MQTT, Adaptel драйвер для передачи данных через радиосети стандартов DMR и TETRA </w:t>
            </w:r>
          </w:p>
          <w:p w:rsidR="005E63AA" w:rsidRPr="00C52120" w:rsidRDefault="005E63AA" w:rsidP="00640502">
            <w:pPr>
              <w:pStyle w:val="a6"/>
              <w:widowControl/>
              <w:numPr>
                <w:ilvl w:val="0"/>
                <w:numId w:val="73"/>
              </w:numPr>
              <w:autoSpaceDE/>
              <w:autoSpaceDN/>
              <w:contextualSpacing/>
              <w:rPr>
                <w:rFonts w:ascii="PT Astra Serif" w:hAnsi="PT Astra Serif"/>
                <w:sz w:val="24"/>
                <w:szCs w:val="24"/>
                <w:lang w:val="en-US"/>
              </w:rPr>
            </w:pPr>
            <w:r w:rsidRPr="00C52120">
              <w:rPr>
                <w:rFonts w:ascii="PT Astra Serif" w:hAnsi="PT Astra Serif"/>
                <w:sz w:val="24"/>
                <w:szCs w:val="24"/>
                <w:lang w:val="en-US"/>
              </w:rPr>
              <w:t xml:space="preserve">Profinet, DNP 3.0, IEC-60870-5-104, SNMP, BACnet </w:t>
            </w:r>
            <w:r w:rsidRPr="00C52120">
              <w:rPr>
                <w:rFonts w:ascii="PT Astra Serif" w:hAnsi="PT Astra Serif"/>
                <w:sz w:val="24"/>
                <w:szCs w:val="24"/>
              </w:rPr>
              <w:t>и</w:t>
            </w:r>
            <w:r w:rsidRPr="00C52120">
              <w:rPr>
                <w:rFonts w:ascii="PT Astra Serif" w:hAnsi="PT Astra Serif"/>
                <w:sz w:val="24"/>
                <w:szCs w:val="24"/>
                <w:lang w:val="en-US"/>
              </w:rPr>
              <w:t xml:space="preserve"> </w:t>
            </w:r>
            <w:r w:rsidRPr="00C52120">
              <w:rPr>
                <w:rFonts w:ascii="PT Astra Serif" w:hAnsi="PT Astra Serif"/>
                <w:sz w:val="24"/>
                <w:szCs w:val="24"/>
              </w:rPr>
              <w:t>другие</w:t>
            </w:r>
          </w:p>
          <w:p w:rsidR="005E63AA" w:rsidRPr="00C52120" w:rsidRDefault="005E63AA" w:rsidP="005E63AA">
            <w:pPr>
              <w:rPr>
                <w:rFonts w:ascii="PT Astra Serif" w:hAnsi="PT Astra Serif"/>
                <w:sz w:val="24"/>
                <w:szCs w:val="24"/>
                <w:lang w:val="en-US"/>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lang w:val="en-US"/>
              </w:rPr>
            </w:pPr>
            <w:r w:rsidRPr="00C52120">
              <w:rPr>
                <w:rFonts w:ascii="PT Astra Serif" w:hAnsi="PT Astra Serif"/>
                <w:sz w:val="24"/>
                <w:szCs w:val="24"/>
                <w:lang w:val="en-US"/>
              </w:rPr>
              <w:t>Siemens (Mendix),</w:t>
            </w:r>
          </w:p>
          <w:p w:rsidR="005E63AA" w:rsidRPr="00C52120" w:rsidRDefault="005E63AA" w:rsidP="005E63AA">
            <w:pPr>
              <w:rPr>
                <w:rFonts w:ascii="PT Astra Serif" w:hAnsi="PT Astra Serif"/>
                <w:sz w:val="24"/>
                <w:szCs w:val="24"/>
                <w:lang w:val="en-US"/>
              </w:rPr>
            </w:pPr>
            <w:r w:rsidRPr="00C52120">
              <w:rPr>
                <w:rFonts w:ascii="PT Astra Serif" w:hAnsi="PT Astra Serif"/>
                <w:sz w:val="24"/>
                <w:szCs w:val="24"/>
                <w:lang w:val="en-US"/>
              </w:rPr>
              <w:t>AVEVA (InTouch OMI)</w:t>
            </w:r>
          </w:p>
        </w:tc>
      </w:tr>
      <w:tr w:rsidR="00472433" w:rsidRPr="00C52120" w:rsidTr="00290D8D">
        <w:trPr>
          <w:gridAfter w:val="1"/>
          <w:wAfter w:w="145" w:type="dxa"/>
          <w:trHeight w:val="416"/>
        </w:trPr>
        <w:tc>
          <w:tcPr>
            <w:tcW w:w="16165" w:type="dxa"/>
            <w:gridSpan w:val="11"/>
            <w:tcBorders>
              <w:top w:val="single" w:sz="4" w:space="0" w:color="auto"/>
              <w:bottom w:val="single" w:sz="4" w:space="0" w:color="auto"/>
            </w:tcBorders>
          </w:tcPr>
          <w:p w:rsidR="005E63AA" w:rsidRPr="00C52120" w:rsidRDefault="005E63AA" w:rsidP="005E63AA">
            <w:pPr>
              <w:pStyle w:val="20"/>
              <w:spacing w:after="0" w:afterAutospacing="0"/>
              <w:rPr>
                <w:rFonts w:ascii="PT Astra Serif" w:hAnsi="PT Astra Serif"/>
                <w:sz w:val="24"/>
                <w:szCs w:val="24"/>
              </w:rPr>
            </w:pPr>
            <w:bookmarkStart w:id="5" w:name="_Toc11082906"/>
            <w:r w:rsidRPr="00C52120">
              <w:rPr>
                <w:rFonts w:ascii="PT Astra Serif" w:hAnsi="PT Astra Serif"/>
                <w:sz w:val="24"/>
                <w:szCs w:val="24"/>
              </w:rPr>
              <w:t>АО «СИБКАБЕЛЬ»</w:t>
            </w:r>
            <w:bookmarkEnd w:id="5"/>
          </w:p>
          <w:p w:rsidR="005E63AA" w:rsidRPr="00C52120" w:rsidRDefault="005E63AA" w:rsidP="005E63AA">
            <w:pPr>
              <w:ind w:left="170"/>
              <w:rPr>
                <w:rFonts w:ascii="PT Astra Serif" w:hAnsi="PT Astra Serif"/>
                <w:b/>
                <w:sz w:val="24"/>
                <w:szCs w:val="24"/>
              </w:rPr>
            </w:pPr>
            <w:r w:rsidRPr="00C52120">
              <w:rPr>
                <w:rFonts w:ascii="PT Astra Serif" w:hAnsi="PT Astra Serif"/>
                <w:b/>
                <w:sz w:val="24"/>
                <w:szCs w:val="24"/>
              </w:rPr>
              <w:t>г.Томск, ул. Пушкина, 46</w:t>
            </w:r>
          </w:p>
          <w:p w:rsidR="005E63AA" w:rsidRPr="00C52120" w:rsidRDefault="005E63AA" w:rsidP="005E63AA">
            <w:pPr>
              <w:ind w:left="170"/>
              <w:rPr>
                <w:rFonts w:ascii="PT Astra Serif" w:hAnsi="PT Astra Serif"/>
                <w:b/>
                <w:sz w:val="24"/>
                <w:szCs w:val="24"/>
              </w:rPr>
            </w:pPr>
            <w:r w:rsidRPr="00C52120">
              <w:rPr>
                <w:rFonts w:ascii="PT Astra Serif" w:hAnsi="PT Astra Serif"/>
                <w:b/>
                <w:sz w:val="24"/>
                <w:szCs w:val="24"/>
              </w:rPr>
              <w:t>Директор - Жужин Алексей Николаевич</w:t>
            </w:r>
          </w:p>
          <w:p w:rsidR="005E63AA" w:rsidRPr="00C52120" w:rsidRDefault="005E63AA" w:rsidP="005E63AA">
            <w:pPr>
              <w:ind w:left="170"/>
              <w:rPr>
                <w:rFonts w:ascii="PT Astra Serif" w:hAnsi="PT Astra Serif"/>
                <w:b/>
                <w:sz w:val="24"/>
                <w:szCs w:val="24"/>
              </w:rPr>
            </w:pPr>
            <w:r w:rsidRPr="00C52120">
              <w:rPr>
                <w:rFonts w:ascii="PT Astra Serif" w:hAnsi="PT Astra Serif"/>
                <w:b/>
                <w:sz w:val="24"/>
                <w:szCs w:val="24"/>
              </w:rPr>
              <w:t xml:space="preserve">8 (3822) 700-700; </w:t>
            </w:r>
            <w:hyperlink r:id="rId16" w:history="1">
              <w:r w:rsidRPr="00C52120">
                <w:rPr>
                  <w:rStyle w:val="af"/>
                  <w:rFonts w:ascii="PT Astra Serif" w:hAnsi="PT Astra Serif"/>
                  <w:b/>
                  <w:color w:val="auto"/>
                  <w:sz w:val="24"/>
                  <w:szCs w:val="24"/>
                  <w:lang w:val="en-US"/>
                </w:rPr>
                <w:t>office</w:t>
              </w:r>
              <w:r w:rsidRPr="00C52120">
                <w:rPr>
                  <w:rStyle w:val="af"/>
                  <w:rFonts w:ascii="PT Astra Serif" w:hAnsi="PT Astra Serif"/>
                  <w:b/>
                  <w:color w:val="auto"/>
                  <w:sz w:val="24"/>
                  <w:szCs w:val="24"/>
                </w:rPr>
                <w:t>@</w:t>
              </w:r>
              <w:r w:rsidRPr="00C52120">
                <w:rPr>
                  <w:rStyle w:val="af"/>
                  <w:rFonts w:ascii="PT Astra Serif" w:hAnsi="PT Astra Serif"/>
                  <w:b/>
                  <w:color w:val="auto"/>
                  <w:sz w:val="24"/>
                  <w:szCs w:val="24"/>
                  <w:lang w:val="en-US"/>
                </w:rPr>
                <w:t>sibkabel</w:t>
              </w:r>
              <w:r w:rsidRPr="00C52120">
                <w:rPr>
                  <w:rStyle w:val="af"/>
                  <w:rFonts w:ascii="PT Astra Serif" w:hAnsi="PT Astra Serif"/>
                  <w:b/>
                  <w:color w:val="auto"/>
                  <w:sz w:val="24"/>
                  <w:szCs w:val="24"/>
                </w:rPr>
                <w:t>.</w:t>
              </w:r>
              <w:r w:rsidRPr="00C52120">
                <w:rPr>
                  <w:rStyle w:val="af"/>
                  <w:rFonts w:ascii="PT Astra Serif" w:hAnsi="PT Astra Serif"/>
                  <w:b/>
                  <w:color w:val="auto"/>
                  <w:sz w:val="24"/>
                  <w:szCs w:val="24"/>
                  <w:lang w:val="en-US"/>
                </w:rPr>
                <w:t>ru</w:t>
              </w:r>
            </w:hyperlink>
            <w:r w:rsidRPr="00C52120">
              <w:rPr>
                <w:rFonts w:ascii="PT Astra Serif" w:hAnsi="PT Astra Serif"/>
                <w:b/>
                <w:sz w:val="24"/>
                <w:szCs w:val="24"/>
              </w:rPr>
              <w:t xml:space="preserve">, </w:t>
            </w:r>
            <w:r w:rsidRPr="00C52120">
              <w:rPr>
                <w:rFonts w:ascii="PT Astra Serif" w:hAnsi="PT Astra Serif"/>
                <w:sz w:val="24"/>
                <w:szCs w:val="24"/>
              </w:rPr>
              <w:t xml:space="preserve"> </w:t>
            </w:r>
            <w:r w:rsidRPr="00C52120">
              <w:rPr>
                <w:rFonts w:ascii="PT Astra Serif" w:hAnsi="PT Astra Serif"/>
                <w:b/>
                <w:sz w:val="24"/>
                <w:szCs w:val="24"/>
              </w:rPr>
              <w:t>http://www.sibkabel.ru/</w:t>
            </w:r>
          </w:p>
        </w:tc>
      </w:tr>
      <w:tr w:rsidR="00472433" w:rsidRPr="00C52120" w:rsidTr="00290D8D">
        <w:trPr>
          <w:gridAfter w:val="1"/>
          <w:wAfter w:w="145" w:type="dxa"/>
          <w:trHeight w:val="342"/>
        </w:trPr>
        <w:tc>
          <w:tcPr>
            <w:tcW w:w="490" w:type="dxa"/>
            <w:gridSpan w:val="2"/>
            <w:tcBorders>
              <w:top w:val="single" w:sz="4" w:space="0" w:color="auto"/>
              <w:bottom w:val="single" w:sz="4" w:space="0" w:color="auto"/>
            </w:tcBorders>
          </w:tcPr>
          <w:p w:rsidR="005E63AA" w:rsidRPr="00C52120" w:rsidRDefault="005E63AA" w:rsidP="005E63AA">
            <w:pPr>
              <w:rPr>
                <w:rFonts w:ascii="PT Astra Serif" w:hAnsi="PT Astra Serif"/>
                <w:b/>
                <w:sz w:val="24"/>
                <w:szCs w:val="24"/>
              </w:rPr>
            </w:pPr>
            <w:r w:rsidRPr="00C52120">
              <w:rPr>
                <w:rFonts w:ascii="PT Astra Serif" w:hAnsi="PT Astra Serif"/>
                <w:b/>
                <w:sz w:val="24"/>
                <w:szCs w:val="24"/>
              </w:rPr>
              <w:t>1.</w:t>
            </w:r>
          </w:p>
        </w:tc>
        <w:tc>
          <w:tcPr>
            <w:tcW w:w="15675" w:type="dxa"/>
            <w:gridSpan w:val="9"/>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b/>
                <w:sz w:val="24"/>
                <w:szCs w:val="24"/>
              </w:rPr>
              <w:t>Кабели управления</w:t>
            </w: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0730AD" w:rsidRPr="00C52120" w:rsidRDefault="000730AD" w:rsidP="005E63AA">
            <w:pPr>
              <w:jc w:val="center"/>
              <w:rPr>
                <w:rFonts w:ascii="PT Astra Serif" w:hAnsi="PT Astra Serif"/>
                <w:sz w:val="24"/>
                <w:szCs w:val="24"/>
              </w:rPr>
            </w:pPr>
            <w:r w:rsidRPr="00C52120">
              <w:rPr>
                <w:rFonts w:ascii="PT Astra Serif" w:hAnsi="PT Astra Serif"/>
                <w:sz w:val="24"/>
                <w:szCs w:val="24"/>
              </w:rPr>
              <w:t>1.1.</w:t>
            </w:r>
          </w:p>
        </w:tc>
        <w:tc>
          <w:tcPr>
            <w:tcW w:w="4418" w:type="dxa"/>
            <w:gridSpan w:val="3"/>
            <w:tcBorders>
              <w:top w:val="single" w:sz="4" w:space="0" w:color="auto"/>
              <w:bottom w:val="single" w:sz="4" w:space="0" w:color="auto"/>
            </w:tcBorders>
          </w:tcPr>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Кабели управления торговой марки</w:t>
            </w:r>
            <w:r w:rsidRPr="00C52120">
              <w:rPr>
                <w:rFonts w:ascii="PT Astra Serif" w:hAnsi="PT Astra Serif"/>
                <w:sz w:val="24"/>
                <w:szCs w:val="24"/>
              </w:rPr>
              <w:br/>
            </w:r>
            <w:r w:rsidRPr="00C52120">
              <w:rPr>
                <w:rStyle w:val="fontstyle01"/>
                <w:rFonts w:ascii="PT Astra Serif" w:hAnsi="PT Astra Serif"/>
                <w:b w:val="0"/>
                <w:color w:val="auto"/>
                <w:sz w:val="24"/>
                <w:szCs w:val="24"/>
              </w:rPr>
              <w:t>НИКИ®</w:t>
            </w:r>
          </w:p>
          <w:p w:rsidR="000730AD" w:rsidRPr="00C52120" w:rsidRDefault="000730AD" w:rsidP="00B55B10">
            <w:pPr>
              <w:rPr>
                <w:rStyle w:val="fontstyle01"/>
                <w:rFonts w:ascii="PT Astra Serif" w:hAnsi="PT Astra Serif"/>
                <w:b w:val="0"/>
                <w:color w:val="auto"/>
                <w:sz w:val="24"/>
                <w:szCs w:val="24"/>
              </w:rPr>
            </w:pPr>
          </w:p>
          <w:p w:rsidR="000730AD" w:rsidRPr="00C52120" w:rsidRDefault="000730AD" w:rsidP="00B55B10">
            <w:pPr>
              <w:rPr>
                <w:rStyle w:val="fontstyle01"/>
                <w:rFonts w:ascii="PT Astra Serif" w:hAnsi="PT Astra Serif"/>
                <w:b w:val="0"/>
                <w:color w:val="auto"/>
                <w:sz w:val="24"/>
                <w:szCs w:val="24"/>
              </w:rPr>
            </w:pPr>
            <w:r w:rsidRPr="00C52120">
              <w:rPr>
                <w:rFonts w:ascii="PT Astra Serif" w:hAnsi="PT Astra Serif"/>
                <w:bCs/>
                <w:noProof/>
                <w:sz w:val="24"/>
                <w:szCs w:val="24"/>
                <w:lang w:bidi="ar-SA"/>
              </w:rPr>
              <mc:AlternateContent>
                <mc:Choice Requires="wps">
                  <w:drawing>
                    <wp:anchor distT="0" distB="0" distL="114300" distR="114300" simplePos="0" relativeHeight="252158464" behindDoc="1" locked="0" layoutInCell="1" allowOverlap="1" wp14:anchorId="3520DD9A" wp14:editId="48E23A88">
                      <wp:simplePos x="0" y="0"/>
                      <wp:positionH relativeFrom="column">
                        <wp:posOffset>6350</wp:posOffset>
                      </wp:positionH>
                      <wp:positionV relativeFrom="paragraph">
                        <wp:posOffset>15240</wp:posOffset>
                      </wp:positionV>
                      <wp:extent cx="2609850" cy="1152525"/>
                      <wp:effectExtent l="0" t="0" r="0" b="9525"/>
                      <wp:wrapNone/>
                      <wp:docPr id="74" name="Прямоугольник 74"/>
                      <wp:cNvGraphicFramePr/>
                      <a:graphic xmlns:a="http://schemas.openxmlformats.org/drawingml/2006/main">
                        <a:graphicData uri="http://schemas.microsoft.com/office/word/2010/wordprocessingShape">
                          <wps:wsp>
                            <wps:cNvSpPr/>
                            <wps:spPr>
                              <a:xfrm>
                                <a:off x="0" y="0"/>
                                <a:ext cx="2609850" cy="1152525"/>
                              </a:xfrm>
                              <a:prstGeom prst="rect">
                                <a:avLst/>
                              </a:prstGeom>
                              <a:gradFill flip="none" rotWithShape="1">
                                <a:gsLst>
                                  <a:gs pos="0">
                                    <a:schemeClr val="bg1">
                                      <a:lumMod val="75000"/>
                                    </a:schemeClr>
                                  </a:gs>
                                  <a:gs pos="50000">
                                    <a:schemeClr val="bg1">
                                      <a:lumMod val="95000"/>
                                    </a:schemeClr>
                                  </a:gs>
                                  <a:gs pos="100000">
                                    <a:schemeClr val="bg1"/>
                                  </a:gs>
                                </a:gsLst>
                                <a:path path="circle">
                                  <a:fillToRect t="100000" r="100000"/>
                                </a:path>
                                <a:tileRect l="-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4" o:spid="_x0000_s1026" style="position:absolute;margin-left:.5pt;margin-top:1.2pt;width:205.5pt;height:90.75pt;z-index:-25115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VyKwMAAO8GAAAOAAAAZHJzL2Uyb0RvYy54bWysVdtqGzEQfS/0H4Tek7VNnIvJOpiElEKa&#10;hCQlz7JW6xVoJVWSb30q9LXQT+hH9KX0km9Y/1FH0u7aSV0IpRjkkWbmSHPmsscni1KgGTOWK5ni&#10;7m4HIyapyricpPjt3fnOIUbWEZkRoSRL8ZJZfDJ8+eJ4rgespwolMmYQgEg7mOsUF87pQZJYWrCS&#10;2F2lmQRlrkxJHGzNJMkMmQN6KZJep7OfzJXJtFGUWQunZ1GJhwE/zxl1V3lumUMixfA2F1YT1rFf&#10;k+ExGUwM0QWn9TPIP7yiJFzCpS3UGXEETQ3/A6rk1CircrdLVZmoPOeUhRggmm7nSTS3BdEsxALk&#10;WN3SZP8fLL2cXRvEsxQf7GEkSQk5qr6sPqw+Vz+rh9XH6mv1UP1Yfap+Vd+q7wiMgLG5tgNwvNXX&#10;pt5ZEH34i9yU/h8CQ4vA8rJlmS0conDY2+8cHfYhGRR03W6/Bz+PmqzdtbHuFVMl8kKKDaQxsEtm&#10;F9ZF08akJj0750KgXHCoIQmVhpFR7p67InAI98TsWPAPHhZpBTR2wnGoNnYqDJoRqJPxJFqLaflG&#10;ZfHsoN/phGqBV7bm4c0TuwnozZ4NevRM0K4H/Stq5MM/A942aSLUxBXILymm3FDh64gMcmDpTt0A&#10;n74ValwE/VCLNbfg5q0dFyzYAik7jTG0TSPXNxsS2PceQvpVKp+NqPUniS+YWCJBckvBovUNy6H4&#10;fFFsSwShlEkXk2ELkrGYi8hxhH+cCyEB0CP7OFvsGsCPlHWSG+wIU9t7VxamRuu8lfbHzq1HuFlJ&#10;1zqXXCqzLTIBUdU3R/uGpEiNZ2mssiW0JpRx6COr6TmHbrgg1l0TA0MKOggGr7uCJRdqnmJVSxgV&#10;yrzfdu7tYXaAFqM5DL0U23dTYqBbxGsJ7XDU3dvzUzJs9voHPdiYTc14UyOn5amC0ujCiNc0iN7e&#10;iUbMjSrvYT6P/K2gIpLC3VCQzjSbUwd7UMGEp2w0CjJMRijcC3mradO4vtvvFvfE6HokOJgml6oZ&#10;kGTwZDJEW58PqUZTp3Iexsaa15pvmKqxbeIXwI/tzX2wWn+nhr8BAAD//wMAUEsDBBQABgAIAAAA&#10;IQBkShz53QAAAAcBAAAPAAAAZHJzL2Rvd25yZXYueG1sTI/BTsMwDIbvSLxDZCQuiKUrVTVK02ka&#10;4oAqoVHgnrUmLSRO1WRb4ekxJzh+/q3fn8v17Kw44hQGTwqWiwQEUuu7gYyC15eH6xWIEDV12npC&#10;BV8YYF2dn5W66PyJnvHYRCO4hEKhFfQxjoWUoe3R6bDwIxJn735yOjJORnaTPnG5szJNklw6PRBf&#10;6PWI2x7bz+bgFDx9XDV1bmr3eP/2nRtbN5tst1Xq8mLe3IGIOMe/ZfjVZ3Wo2GnvD9QFYZn5k6gg&#10;zUBwmi1T5j2PVze3IKtS/vevfgAAAP//AwBQSwECLQAUAAYACAAAACEAtoM4kv4AAADhAQAAEwAA&#10;AAAAAAAAAAAAAAAAAAAAW0NvbnRlbnRfVHlwZXNdLnhtbFBLAQItABQABgAIAAAAIQA4/SH/1gAA&#10;AJQBAAALAAAAAAAAAAAAAAAAAC8BAABfcmVscy8ucmVsc1BLAQItABQABgAIAAAAIQDA6tVyKwMA&#10;AO8GAAAOAAAAAAAAAAAAAAAAAC4CAABkcnMvZTJvRG9jLnhtbFBLAQItABQABgAIAAAAIQBkShz5&#10;3QAAAAcBAAAPAAAAAAAAAAAAAAAAAIUFAABkcnMvZG93bnJldi54bWxQSwUGAAAAAAQABADzAAAA&#10;jwYAAAAA&#10;" fillcolor="#bfbfbf [2412]" stroked="f" strokeweight="2pt">
                      <v:fill color2="white [3212]" rotate="t" focusposition=",1" focussize="" colors="0 #bfbfbf;.5 #f2f2f2;1 white" focus="100%" type="gradientRadial"/>
                    </v:rect>
                  </w:pict>
                </mc:Fallback>
              </mc:AlternateContent>
            </w:r>
          </w:p>
          <w:p w:rsidR="000730AD" w:rsidRPr="00C52120" w:rsidRDefault="000730AD" w:rsidP="00B55B10">
            <w:pPr>
              <w:rPr>
                <w:rStyle w:val="fontstyle01"/>
                <w:rFonts w:ascii="PT Astra Serif" w:hAnsi="PT Astra Serif"/>
                <w:b w:val="0"/>
                <w:color w:val="auto"/>
                <w:sz w:val="24"/>
                <w:szCs w:val="24"/>
              </w:rPr>
            </w:pP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Кабели управления ТМ НИКИ с</w:t>
            </w:r>
            <w:r w:rsidRPr="00C52120">
              <w:rPr>
                <w:rFonts w:ascii="PT Astra Serif" w:hAnsi="PT Astra Serif"/>
                <w:sz w:val="24"/>
                <w:szCs w:val="24"/>
              </w:rPr>
              <w:br/>
            </w:r>
            <w:r w:rsidRPr="00C52120">
              <w:rPr>
                <w:rStyle w:val="fontstyle01"/>
                <w:rFonts w:ascii="PT Astra Serif" w:hAnsi="PT Astra Serif"/>
                <w:b w:val="0"/>
                <w:color w:val="auto"/>
                <w:sz w:val="24"/>
                <w:szCs w:val="24"/>
              </w:rPr>
              <w:lastRenderedPageBreak/>
              <w:t>резиновой изоляцией (НИКИ-КУРсКУ,</w:t>
            </w:r>
            <w:r w:rsidRPr="00C52120">
              <w:rPr>
                <w:rFonts w:ascii="PT Astra Serif" w:hAnsi="PT Astra Serif"/>
                <w:sz w:val="24"/>
                <w:szCs w:val="24"/>
              </w:rPr>
              <w:br/>
            </w:r>
            <w:r w:rsidRPr="00C52120">
              <w:rPr>
                <w:rStyle w:val="fontstyle01"/>
                <w:rFonts w:ascii="PT Astra Serif" w:hAnsi="PT Astra Serif"/>
                <w:b w:val="0"/>
                <w:color w:val="auto"/>
                <w:sz w:val="24"/>
                <w:szCs w:val="24"/>
              </w:rPr>
              <w:t>НИКИ-КУРсКШЭф-внг(А)-FRLS,</w:t>
            </w:r>
            <w:r w:rsidRPr="00C52120">
              <w:rPr>
                <w:rFonts w:ascii="PT Astra Serif" w:hAnsi="PT Astra Serif"/>
                <w:sz w:val="24"/>
                <w:szCs w:val="24"/>
              </w:rPr>
              <w:br/>
            </w:r>
            <w:r w:rsidRPr="00C52120">
              <w:rPr>
                <w:rStyle w:val="fontstyle01"/>
                <w:rFonts w:ascii="PT Astra Serif" w:hAnsi="PT Astra Serif"/>
                <w:b w:val="0"/>
                <w:color w:val="auto"/>
                <w:sz w:val="24"/>
                <w:szCs w:val="24"/>
              </w:rPr>
              <w:t>НИКИ-КУРсШнг(А)-FRHF, НИКИ</w:t>
            </w:r>
            <w:r w:rsidRPr="00C52120">
              <w:rPr>
                <w:rFonts w:ascii="PT Astra Serif" w:hAnsi="PT Astra Serif"/>
                <w:sz w:val="24"/>
                <w:szCs w:val="24"/>
              </w:rPr>
              <w:br/>
            </w:r>
            <w:r w:rsidRPr="00C52120">
              <w:rPr>
                <w:rStyle w:val="fontstyle01"/>
                <w:rFonts w:ascii="PT Astra Serif" w:hAnsi="PT Astra Serif"/>
                <w:b w:val="0"/>
                <w:color w:val="auto"/>
                <w:sz w:val="24"/>
                <w:szCs w:val="24"/>
              </w:rPr>
              <w:t>КУРсШЭф-внг(А)-FRHF-ХЛ и др.)</w:t>
            </w:r>
          </w:p>
          <w:p w:rsidR="000730AD" w:rsidRPr="00C52120" w:rsidRDefault="000730AD" w:rsidP="00B55B10">
            <w:pPr>
              <w:rPr>
                <w:rStyle w:val="fontstyle01"/>
                <w:rFonts w:ascii="PT Astra Serif" w:hAnsi="PT Astra Serif"/>
                <w:b w:val="0"/>
                <w:color w:val="auto"/>
                <w:sz w:val="24"/>
                <w:szCs w:val="24"/>
              </w:rPr>
            </w:pPr>
            <w:r w:rsidRPr="00C52120">
              <w:rPr>
                <w:rFonts w:ascii="PT Astra Serif" w:hAnsi="PT Astra Serif"/>
                <w:sz w:val="24"/>
                <w:szCs w:val="24"/>
              </w:rPr>
              <w:br/>
            </w:r>
            <w:r w:rsidRPr="00C52120">
              <w:rPr>
                <w:rStyle w:val="fontstyle01"/>
                <w:rFonts w:ascii="PT Astra Serif" w:hAnsi="PT Astra Serif"/>
                <w:b w:val="0"/>
                <w:color w:val="auto"/>
                <w:sz w:val="24"/>
                <w:szCs w:val="24"/>
              </w:rPr>
              <w:t>Кабели управления с ПВХ изоляцией</w:t>
            </w:r>
            <w:r w:rsidRPr="00C52120">
              <w:rPr>
                <w:rFonts w:ascii="PT Astra Serif" w:hAnsi="PT Astra Serif"/>
                <w:sz w:val="24"/>
                <w:szCs w:val="24"/>
              </w:rPr>
              <w:br/>
            </w:r>
            <w:r w:rsidRPr="00C52120">
              <w:rPr>
                <w:rStyle w:val="fontstyle01"/>
                <w:rFonts w:ascii="PT Astra Serif" w:hAnsi="PT Astra Serif"/>
                <w:b w:val="0"/>
                <w:color w:val="auto"/>
                <w:sz w:val="24"/>
                <w:szCs w:val="24"/>
              </w:rPr>
              <w:t>(НИКИ-КУВБлШ-внг(А)-LS-ХЛ, НИКИ</w:t>
            </w:r>
            <w:r w:rsidRPr="00C52120">
              <w:rPr>
                <w:rFonts w:ascii="PT Astra Serif" w:hAnsi="PT Astra Serif"/>
                <w:sz w:val="24"/>
                <w:szCs w:val="24"/>
              </w:rPr>
              <w:br/>
            </w:r>
            <w:r w:rsidRPr="00C52120">
              <w:rPr>
                <w:rStyle w:val="fontstyle01"/>
                <w:rFonts w:ascii="PT Astra Serif" w:hAnsi="PT Astra Serif"/>
                <w:b w:val="0"/>
                <w:color w:val="auto"/>
                <w:sz w:val="24"/>
                <w:szCs w:val="24"/>
              </w:rPr>
              <w:t>КУВБлШнг(А)-LS-С, НИКИ</w:t>
            </w:r>
            <w:r w:rsidRPr="00C52120">
              <w:rPr>
                <w:rFonts w:ascii="PT Astra Serif" w:hAnsi="PT Astra Serif"/>
                <w:sz w:val="24"/>
                <w:szCs w:val="24"/>
              </w:rPr>
              <w:br/>
            </w:r>
            <w:r w:rsidRPr="00C52120">
              <w:rPr>
                <w:rStyle w:val="fontstyle01"/>
                <w:rFonts w:ascii="PT Astra Serif" w:hAnsi="PT Astra Serif"/>
                <w:b w:val="0"/>
                <w:color w:val="auto"/>
                <w:sz w:val="24"/>
                <w:szCs w:val="24"/>
              </w:rPr>
              <w:t>КУВБлШЭм-внг(А)-FRLS, НИКИ</w:t>
            </w:r>
            <w:r w:rsidRPr="00C52120">
              <w:rPr>
                <w:rFonts w:ascii="PT Astra Serif" w:hAnsi="PT Astra Serif"/>
                <w:sz w:val="24"/>
                <w:szCs w:val="24"/>
              </w:rPr>
              <w:br/>
            </w:r>
            <w:r w:rsidRPr="00C52120">
              <w:rPr>
                <w:rStyle w:val="fontstyle01"/>
                <w:rFonts w:ascii="PT Astra Serif" w:hAnsi="PT Astra Serif"/>
                <w:b w:val="0"/>
                <w:color w:val="auto"/>
                <w:sz w:val="24"/>
                <w:szCs w:val="24"/>
              </w:rPr>
              <w:t>КУВБлШЭф-внг(А)-LS, НИКИ</w:t>
            </w:r>
            <w:r w:rsidRPr="00C52120">
              <w:rPr>
                <w:rFonts w:ascii="PT Astra Serif" w:hAnsi="PT Astra Serif"/>
                <w:sz w:val="24"/>
                <w:szCs w:val="24"/>
              </w:rPr>
              <w:br/>
            </w:r>
            <w:r w:rsidRPr="00C52120">
              <w:rPr>
                <w:rStyle w:val="fontstyle01"/>
                <w:rFonts w:ascii="PT Astra Serif" w:hAnsi="PT Astra Serif"/>
                <w:b w:val="0"/>
                <w:color w:val="auto"/>
                <w:sz w:val="24"/>
                <w:szCs w:val="24"/>
              </w:rPr>
              <w:t>КУВБлШЭф-внг(А)-LS-ХЛ, и др.)</w:t>
            </w:r>
          </w:p>
          <w:p w:rsidR="000730AD" w:rsidRPr="00C52120" w:rsidRDefault="000730AD" w:rsidP="00B55B10">
            <w:pPr>
              <w:rPr>
                <w:rStyle w:val="fontstyle01"/>
                <w:rFonts w:ascii="PT Astra Serif" w:hAnsi="PT Astra Serif"/>
                <w:b w:val="0"/>
                <w:color w:val="auto"/>
                <w:sz w:val="24"/>
                <w:szCs w:val="24"/>
              </w:rPr>
            </w:pPr>
            <w:r w:rsidRPr="00C52120">
              <w:rPr>
                <w:rFonts w:ascii="PT Astra Serif" w:hAnsi="PT Astra Serif"/>
                <w:sz w:val="24"/>
                <w:szCs w:val="24"/>
              </w:rPr>
              <w:br/>
            </w:r>
            <w:r w:rsidRPr="00C52120">
              <w:rPr>
                <w:rStyle w:val="fontstyle01"/>
                <w:rFonts w:ascii="PT Astra Serif" w:hAnsi="PT Astra Serif"/>
                <w:b w:val="0"/>
                <w:color w:val="auto"/>
                <w:sz w:val="24"/>
                <w:szCs w:val="24"/>
              </w:rPr>
              <w:t>Кабели управления с изоляцией из</w:t>
            </w:r>
            <w:r w:rsidRPr="00C52120">
              <w:rPr>
                <w:rFonts w:ascii="PT Astra Serif" w:hAnsi="PT Astra Serif"/>
                <w:sz w:val="24"/>
                <w:szCs w:val="24"/>
              </w:rPr>
              <w:br/>
            </w:r>
            <w:r w:rsidRPr="00C52120">
              <w:rPr>
                <w:rStyle w:val="fontstyle01"/>
                <w:rFonts w:ascii="PT Astra Serif" w:hAnsi="PT Astra Serif"/>
                <w:b w:val="0"/>
                <w:color w:val="auto"/>
                <w:sz w:val="24"/>
                <w:szCs w:val="24"/>
              </w:rPr>
              <w:t>полимерных композиций</w:t>
            </w:r>
            <w:r w:rsidRPr="00C52120">
              <w:rPr>
                <w:rFonts w:ascii="PT Astra Serif" w:hAnsi="PT Astra Serif"/>
                <w:sz w:val="24"/>
                <w:szCs w:val="24"/>
              </w:rPr>
              <w:br/>
            </w:r>
            <w:r w:rsidRPr="00C52120">
              <w:rPr>
                <w:rStyle w:val="fontstyle01"/>
                <w:rFonts w:ascii="PT Astra Serif" w:hAnsi="PT Astra Serif"/>
                <w:b w:val="0"/>
                <w:color w:val="auto"/>
                <w:sz w:val="24"/>
                <w:szCs w:val="24"/>
              </w:rPr>
              <w:t>(НИКИ-КУПКШ-внг(А)-FRHF, НИКИ</w:t>
            </w:r>
            <w:r w:rsidRPr="00C52120">
              <w:rPr>
                <w:rFonts w:ascii="PT Astra Serif" w:hAnsi="PT Astra Serif"/>
                <w:sz w:val="24"/>
                <w:szCs w:val="24"/>
              </w:rPr>
              <w:br/>
            </w:r>
            <w:r w:rsidRPr="00C52120">
              <w:rPr>
                <w:rStyle w:val="fontstyle01"/>
                <w:rFonts w:ascii="PT Astra Serif" w:hAnsi="PT Astra Serif"/>
                <w:b w:val="0"/>
                <w:color w:val="auto"/>
                <w:sz w:val="24"/>
                <w:szCs w:val="24"/>
              </w:rPr>
              <w:t>КУПКШ-внг(А)-HF-ХЛ, НИКИ</w:t>
            </w:r>
            <w:r w:rsidRPr="00C52120">
              <w:rPr>
                <w:rFonts w:ascii="PT Astra Serif" w:hAnsi="PT Astra Serif"/>
                <w:sz w:val="24"/>
                <w:szCs w:val="24"/>
              </w:rPr>
              <w:br/>
            </w:r>
            <w:r w:rsidRPr="00C52120">
              <w:rPr>
                <w:rStyle w:val="fontstyle01"/>
                <w:rFonts w:ascii="PT Astra Serif" w:hAnsi="PT Astra Serif"/>
                <w:b w:val="0"/>
                <w:color w:val="auto"/>
                <w:sz w:val="24"/>
                <w:szCs w:val="24"/>
              </w:rPr>
              <w:t>КУПКШЭмнг(А)-HF-С, НИКИ</w:t>
            </w:r>
            <w:r w:rsidRPr="00C52120">
              <w:rPr>
                <w:rFonts w:ascii="PT Astra Serif" w:hAnsi="PT Astra Serif"/>
                <w:sz w:val="24"/>
                <w:szCs w:val="24"/>
              </w:rPr>
              <w:br/>
            </w:r>
            <w:r w:rsidRPr="00C52120">
              <w:rPr>
                <w:rStyle w:val="fontstyle01"/>
                <w:rFonts w:ascii="PT Astra Serif" w:hAnsi="PT Astra Serif"/>
                <w:b w:val="0"/>
                <w:color w:val="auto"/>
                <w:sz w:val="24"/>
                <w:szCs w:val="24"/>
              </w:rPr>
              <w:t>КУПКШЭф-внг(А)-FRHF, НИКИ</w:t>
            </w:r>
            <w:r w:rsidRPr="00C52120">
              <w:rPr>
                <w:rFonts w:ascii="PT Astra Serif" w:hAnsi="PT Astra Serif"/>
                <w:sz w:val="24"/>
                <w:szCs w:val="24"/>
              </w:rPr>
              <w:br/>
            </w:r>
            <w:r w:rsidRPr="00C52120">
              <w:rPr>
                <w:rStyle w:val="fontstyle01"/>
                <w:rFonts w:ascii="PT Astra Serif" w:hAnsi="PT Astra Serif"/>
                <w:b w:val="0"/>
                <w:color w:val="auto"/>
                <w:sz w:val="24"/>
                <w:szCs w:val="24"/>
              </w:rPr>
              <w:t>КУПКШЭфнг(А)-HF-С и др.)</w:t>
            </w:r>
          </w:p>
          <w:p w:rsidR="000730AD" w:rsidRPr="00C52120" w:rsidRDefault="000730AD" w:rsidP="00B55B10">
            <w:pPr>
              <w:rPr>
                <w:rFonts w:ascii="PT Astra Serif" w:hAnsi="PT Astra Serif"/>
                <w:sz w:val="24"/>
                <w:szCs w:val="24"/>
              </w:rPr>
            </w:pPr>
            <w:r w:rsidRPr="00C52120">
              <w:rPr>
                <w:rFonts w:ascii="PT Astra Serif" w:hAnsi="PT Astra Serif"/>
                <w:sz w:val="24"/>
                <w:szCs w:val="24"/>
              </w:rPr>
              <w:br/>
            </w:r>
            <w:r w:rsidRPr="00C52120">
              <w:rPr>
                <w:rStyle w:val="fontstyle01"/>
                <w:rFonts w:ascii="PT Astra Serif" w:hAnsi="PT Astra Serif"/>
                <w:b w:val="0"/>
                <w:color w:val="auto"/>
                <w:sz w:val="24"/>
                <w:szCs w:val="24"/>
              </w:rPr>
              <w:t>Кабели управления с СПЭ изоляцией</w:t>
            </w:r>
            <w:r w:rsidRPr="00C52120">
              <w:rPr>
                <w:rFonts w:ascii="PT Astra Serif" w:hAnsi="PT Astra Serif"/>
                <w:sz w:val="24"/>
                <w:szCs w:val="24"/>
              </w:rPr>
              <w:br/>
            </w:r>
            <w:r w:rsidRPr="00C52120">
              <w:rPr>
                <w:rStyle w:val="fontstyle01"/>
                <w:rFonts w:ascii="PT Astra Serif" w:hAnsi="PT Astra Serif"/>
                <w:b w:val="0"/>
                <w:color w:val="auto"/>
                <w:sz w:val="24"/>
                <w:szCs w:val="24"/>
              </w:rPr>
              <w:t xml:space="preserve">(НИКИ-КУПсКШЭкнг(А)-LS-ХЛ, </w:t>
            </w:r>
          </w:p>
          <w:p w:rsidR="000730AD" w:rsidRPr="00C52120" w:rsidRDefault="000730AD" w:rsidP="00B55B10">
            <w:pPr>
              <w:rPr>
                <w:rFonts w:ascii="PT Astra Serif" w:hAnsi="PT Astra Serif"/>
                <w:sz w:val="24"/>
                <w:szCs w:val="24"/>
              </w:rPr>
            </w:pPr>
            <w:r w:rsidRPr="00C52120">
              <w:rPr>
                <w:rStyle w:val="fontstyle01"/>
                <w:rFonts w:ascii="PT Astra Serif" w:hAnsi="PT Astra Serif"/>
                <w:b w:val="0"/>
                <w:color w:val="auto"/>
                <w:sz w:val="24"/>
                <w:szCs w:val="24"/>
              </w:rPr>
              <w:t>НИКИ-КУПсКШЭм-внг(А)-LS-ХЛ,</w:t>
            </w:r>
            <w:r w:rsidRPr="00C52120">
              <w:rPr>
                <w:rFonts w:ascii="PT Astra Serif" w:hAnsi="PT Astra Serif"/>
                <w:sz w:val="24"/>
                <w:szCs w:val="24"/>
              </w:rPr>
              <w:br/>
            </w:r>
            <w:r w:rsidRPr="00C52120">
              <w:rPr>
                <w:rStyle w:val="fontstyle01"/>
                <w:rFonts w:ascii="PT Astra Serif" w:hAnsi="PT Astra Serif"/>
                <w:b w:val="0"/>
                <w:color w:val="auto"/>
                <w:sz w:val="24"/>
                <w:szCs w:val="24"/>
              </w:rPr>
              <w:t>НИКИ-КУПсКШЭм-внг(А)-ХЛ и др.)</w:t>
            </w:r>
          </w:p>
          <w:p w:rsidR="000730AD" w:rsidRPr="00C52120" w:rsidRDefault="000730AD" w:rsidP="00B55B10">
            <w:pPr>
              <w:rPr>
                <w:rFonts w:ascii="PT Astra Serif" w:hAnsi="PT Astra Serif"/>
                <w:sz w:val="24"/>
                <w:szCs w:val="24"/>
              </w:rPr>
            </w:pPr>
          </w:p>
          <w:p w:rsidR="000730AD" w:rsidRPr="00C52120" w:rsidRDefault="000730AD" w:rsidP="00B55B10">
            <w:pPr>
              <w:rPr>
                <w:rFonts w:ascii="PT Astra Serif" w:hAnsi="PT Astra Serif"/>
                <w:sz w:val="24"/>
                <w:szCs w:val="24"/>
              </w:rPr>
            </w:pPr>
          </w:p>
          <w:p w:rsidR="000730AD" w:rsidRPr="00C52120" w:rsidRDefault="000730AD" w:rsidP="00B55B10">
            <w:pPr>
              <w:rPr>
                <w:rFonts w:ascii="PT Astra Serif" w:hAnsi="PT Astra Serif"/>
                <w:sz w:val="24"/>
                <w:szCs w:val="24"/>
              </w:rPr>
            </w:pPr>
          </w:p>
        </w:tc>
        <w:tc>
          <w:tcPr>
            <w:tcW w:w="4421" w:type="dxa"/>
            <w:gridSpan w:val="3"/>
            <w:tcBorders>
              <w:top w:val="single" w:sz="4" w:space="0" w:color="auto"/>
              <w:bottom w:val="single" w:sz="4" w:space="0" w:color="auto"/>
            </w:tcBorders>
          </w:tcPr>
          <w:p w:rsidR="000730AD" w:rsidRPr="00C52120" w:rsidRDefault="000730AD" w:rsidP="00B55B10">
            <w:pPr>
              <w:rPr>
                <w:rFonts w:ascii="PT Astra Serif" w:hAnsi="PT Astra Serif"/>
                <w:sz w:val="24"/>
                <w:szCs w:val="24"/>
              </w:rPr>
            </w:pPr>
            <w:r w:rsidRPr="00C52120">
              <w:rPr>
                <w:rStyle w:val="fontstyle01"/>
                <w:rFonts w:ascii="PT Astra Serif" w:hAnsi="PT Astra Serif"/>
                <w:b w:val="0"/>
                <w:color w:val="auto"/>
                <w:sz w:val="24"/>
                <w:szCs w:val="24"/>
              </w:rPr>
              <w:lastRenderedPageBreak/>
              <w:t>Универсальный кабель управления</w:t>
            </w:r>
            <w:r w:rsidRPr="00C52120">
              <w:rPr>
                <w:rFonts w:ascii="PT Astra Serif" w:hAnsi="PT Astra Serif"/>
                <w:sz w:val="24"/>
                <w:szCs w:val="24"/>
              </w:rPr>
              <w:br/>
            </w:r>
            <w:r w:rsidRPr="00C52120">
              <w:rPr>
                <w:rStyle w:val="fontstyle01"/>
                <w:rFonts w:ascii="PT Astra Serif" w:hAnsi="PT Astra Serif"/>
                <w:b w:val="0"/>
                <w:color w:val="auto"/>
                <w:sz w:val="24"/>
                <w:szCs w:val="24"/>
              </w:rPr>
              <w:t>НИКИ® предназначен для передачи</w:t>
            </w:r>
            <w:r w:rsidRPr="00C52120">
              <w:rPr>
                <w:rFonts w:ascii="PT Astra Serif" w:hAnsi="PT Astra Serif"/>
                <w:sz w:val="24"/>
                <w:szCs w:val="24"/>
              </w:rPr>
              <w:br/>
            </w:r>
            <w:r w:rsidRPr="00C52120">
              <w:rPr>
                <w:rStyle w:val="fontstyle01"/>
                <w:rFonts w:ascii="PT Astra Serif" w:hAnsi="PT Astra Serif"/>
                <w:b w:val="0"/>
                <w:color w:val="auto"/>
                <w:sz w:val="24"/>
                <w:szCs w:val="24"/>
              </w:rPr>
              <w:t xml:space="preserve">сигналов и информации от датчиков к </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аппаратуре контроля и используется</w:t>
            </w:r>
            <w:r w:rsidRPr="00C52120">
              <w:rPr>
                <w:rFonts w:ascii="PT Astra Serif" w:hAnsi="PT Astra Serif"/>
                <w:sz w:val="24"/>
                <w:szCs w:val="24"/>
              </w:rPr>
              <w:br/>
            </w:r>
            <w:r w:rsidRPr="00C52120">
              <w:rPr>
                <w:rStyle w:val="fontstyle01"/>
                <w:rFonts w:ascii="PT Astra Serif" w:hAnsi="PT Astra Serif"/>
                <w:b w:val="0"/>
                <w:color w:val="auto"/>
                <w:sz w:val="24"/>
                <w:szCs w:val="24"/>
              </w:rPr>
              <w:t>для дистанционного управления</w:t>
            </w:r>
            <w:r w:rsidRPr="00C52120">
              <w:rPr>
                <w:rFonts w:ascii="PT Astra Serif" w:hAnsi="PT Astra Serif"/>
                <w:sz w:val="24"/>
                <w:szCs w:val="24"/>
              </w:rPr>
              <w:br/>
            </w:r>
            <w:r w:rsidRPr="00C52120">
              <w:rPr>
                <w:rStyle w:val="fontstyle01"/>
                <w:rFonts w:ascii="PT Astra Serif" w:hAnsi="PT Astra Serif"/>
                <w:b w:val="0"/>
                <w:color w:val="auto"/>
                <w:sz w:val="24"/>
                <w:szCs w:val="24"/>
              </w:rPr>
              <w:t>исполнительными механизмами при</w:t>
            </w:r>
            <w:r w:rsidRPr="00C52120">
              <w:rPr>
                <w:rFonts w:ascii="PT Astra Serif" w:hAnsi="PT Astra Serif"/>
                <w:sz w:val="24"/>
                <w:szCs w:val="24"/>
              </w:rPr>
              <w:br/>
            </w:r>
            <w:r w:rsidRPr="00C52120">
              <w:rPr>
                <w:rStyle w:val="fontstyle01"/>
                <w:rFonts w:ascii="PT Astra Serif" w:hAnsi="PT Astra Serif"/>
                <w:b w:val="0"/>
                <w:color w:val="auto"/>
                <w:sz w:val="24"/>
                <w:szCs w:val="24"/>
              </w:rPr>
              <w:lastRenderedPageBreak/>
              <w:t>соединении, для внутри- и</w:t>
            </w:r>
            <w:r w:rsidRPr="00C52120">
              <w:rPr>
                <w:rFonts w:ascii="PT Astra Serif" w:hAnsi="PT Astra Serif"/>
                <w:sz w:val="24"/>
                <w:szCs w:val="24"/>
              </w:rPr>
              <w:br/>
            </w:r>
            <w:r w:rsidRPr="00C52120">
              <w:rPr>
                <w:rStyle w:val="fontstyle01"/>
                <w:rFonts w:ascii="PT Astra Serif" w:hAnsi="PT Astra Serif"/>
                <w:b w:val="0"/>
                <w:color w:val="auto"/>
                <w:sz w:val="24"/>
                <w:szCs w:val="24"/>
              </w:rPr>
              <w:t>межприборного монтажа.</w:t>
            </w:r>
          </w:p>
          <w:p w:rsidR="000730AD" w:rsidRPr="00C52120" w:rsidRDefault="000730AD" w:rsidP="00B55B10">
            <w:pPr>
              <w:rPr>
                <w:rFonts w:ascii="PT Astra Serif" w:hAnsi="PT Astra Serif"/>
                <w:sz w:val="24"/>
                <w:szCs w:val="24"/>
              </w:rPr>
            </w:pPr>
            <w:r w:rsidRPr="00C52120">
              <w:rPr>
                <w:rFonts w:ascii="PT Astra Serif" w:hAnsi="PT Astra Serif"/>
                <w:sz w:val="24"/>
                <w:szCs w:val="24"/>
              </w:rPr>
              <w:br/>
            </w:r>
            <w:r w:rsidRPr="00C52120">
              <w:rPr>
                <w:rStyle w:val="fontstyle01"/>
                <w:rFonts w:ascii="PT Astra Serif" w:hAnsi="PT Astra Serif"/>
                <w:b w:val="0"/>
                <w:color w:val="auto"/>
                <w:sz w:val="24"/>
                <w:szCs w:val="24"/>
              </w:rPr>
              <w:t>Кабели ТМ НИКИ применяются:</w:t>
            </w:r>
            <w:r w:rsidRPr="00C52120">
              <w:rPr>
                <w:rFonts w:ascii="PT Astra Serif" w:hAnsi="PT Astra Serif"/>
                <w:sz w:val="24"/>
                <w:szCs w:val="24"/>
              </w:rPr>
              <w:br/>
            </w:r>
            <w:r w:rsidRPr="00C52120">
              <w:rPr>
                <w:rStyle w:val="fontstyle01"/>
                <w:rFonts w:ascii="PT Astra Serif" w:hAnsi="PT Astra Serif"/>
                <w:b w:val="0"/>
                <w:color w:val="auto"/>
                <w:sz w:val="24"/>
                <w:szCs w:val="24"/>
              </w:rPr>
              <w:t>- в информационных сетях в качестве:</w:t>
            </w:r>
            <w:r w:rsidRPr="00C52120">
              <w:rPr>
                <w:rFonts w:ascii="PT Astra Serif" w:hAnsi="PT Astra Serif"/>
                <w:sz w:val="24"/>
                <w:szCs w:val="24"/>
              </w:rPr>
              <w:br/>
            </w:r>
            <w:r w:rsidRPr="00C52120">
              <w:rPr>
                <w:rStyle w:val="fontstyle01"/>
                <w:rFonts w:ascii="PT Astra Serif" w:hAnsi="PT Astra Serif"/>
                <w:b w:val="0"/>
                <w:color w:val="auto"/>
                <w:sz w:val="24"/>
                <w:szCs w:val="24"/>
              </w:rPr>
              <w:t>кабелей монтажных, кабелей</w:t>
            </w:r>
            <w:r w:rsidRPr="00C52120">
              <w:rPr>
                <w:rFonts w:ascii="PT Astra Serif" w:hAnsi="PT Astra Serif"/>
                <w:sz w:val="24"/>
                <w:szCs w:val="24"/>
              </w:rPr>
              <w:br/>
            </w:r>
            <w:r w:rsidRPr="00C52120">
              <w:rPr>
                <w:rStyle w:val="fontstyle01"/>
                <w:rFonts w:ascii="PT Astra Serif" w:hAnsi="PT Astra Serif"/>
                <w:b w:val="0"/>
                <w:color w:val="auto"/>
                <w:sz w:val="24"/>
                <w:szCs w:val="24"/>
              </w:rPr>
              <w:t>контрольных, кабелей связи, кабелей</w:t>
            </w:r>
            <w:r w:rsidRPr="00C52120">
              <w:rPr>
                <w:rFonts w:ascii="PT Astra Serif" w:hAnsi="PT Astra Serif"/>
                <w:sz w:val="24"/>
                <w:szCs w:val="24"/>
              </w:rPr>
              <w:br/>
            </w:r>
            <w:r w:rsidRPr="00C52120">
              <w:rPr>
                <w:rStyle w:val="fontstyle01"/>
                <w:rFonts w:ascii="PT Astra Serif" w:hAnsi="PT Astra Serif"/>
                <w:b w:val="0"/>
                <w:color w:val="auto"/>
                <w:sz w:val="24"/>
                <w:szCs w:val="24"/>
              </w:rPr>
              <w:t>для пожарной сигнализации;</w:t>
            </w:r>
            <w:r w:rsidRPr="00C52120">
              <w:rPr>
                <w:rFonts w:ascii="PT Astra Serif" w:hAnsi="PT Astra Serif"/>
                <w:sz w:val="24"/>
                <w:szCs w:val="24"/>
              </w:rPr>
              <w:br/>
            </w:r>
            <w:r w:rsidRPr="00C52120">
              <w:rPr>
                <w:rStyle w:val="fontstyle01"/>
                <w:rFonts w:ascii="PT Astra Serif" w:hAnsi="PT Astra Serif"/>
                <w:b w:val="0"/>
                <w:color w:val="auto"/>
                <w:sz w:val="24"/>
                <w:szCs w:val="24"/>
              </w:rPr>
              <w:t>- в измерительных системах для</w:t>
            </w:r>
            <w:r w:rsidRPr="00C52120">
              <w:rPr>
                <w:rFonts w:ascii="PT Astra Serif" w:hAnsi="PT Astra Serif"/>
                <w:sz w:val="24"/>
                <w:szCs w:val="24"/>
              </w:rPr>
              <w:br/>
            </w:r>
            <w:r w:rsidRPr="00C52120">
              <w:rPr>
                <w:rStyle w:val="fontstyle01"/>
                <w:rFonts w:ascii="PT Astra Serif" w:hAnsi="PT Astra Serif"/>
                <w:b w:val="0"/>
                <w:color w:val="auto"/>
                <w:sz w:val="24"/>
                <w:szCs w:val="24"/>
              </w:rPr>
              <w:t>присоединения различных датчиков</w:t>
            </w:r>
            <w:r w:rsidRPr="00C52120">
              <w:rPr>
                <w:rFonts w:ascii="PT Astra Serif" w:hAnsi="PT Astra Serif"/>
                <w:sz w:val="24"/>
                <w:szCs w:val="24"/>
              </w:rPr>
              <w:br/>
            </w:r>
            <w:r w:rsidRPr="00C52120">
              <w:rPr>
                <w:rStyle w:val="fontstyle01"/>
                <w:rFonts w:ascii="PT Astra Serif" w:hAnsi="PT Astra Serif"/>
                <w:b w:val="0"/>
                <w:color w:val="auto"/>
                <w:sz w:val="24"/>
                <w:szCs w:val="24"/>
              </w:rPr>
              <w:t>и преобразователей: давления,</w:t>
            </w:r>
            <w:r w:rsidRPr="00C52120">
              <w:rPr>
                <w:rFonts w:ascii="PT Astra Serif" w:hAnsi="PT Astra Serif"/>
                <w:sz w:val="24"/>
                <w:szCs w:val="24"/>
              </w:rPr>
              <w:br/>
            </w:r>
            <w:r w:rsidRPr="00C52120">
              <w:rPr>
                <w:rStyle w:val="fontstyle01"/>
                <w:rFonts w:ascii="PT Astra Serif" w:hAnsi="PT Astra Serif"/>
                <w:b w:val="0"/>
                <w:color w:val="auto"/>
                <w:sz w:val="24"/>
                <w:szCs w:val="24"/>
              </w:rPr>
              <w:t>влажности, уровня, расхода, счетчиков, термометров (в т.ч. подключаемых по трехконтактной схеме), газоанализаторов, устройств</w:t>
            </w:r>
            <w:r w:rsidRPr="00C52120">
              <w:rPr>
                <w:rFonts w:ascii="PT Astra Serif" w:hAnsi="PT Astra Serif"/>
                <w:sz w:val="24"/>
                <w:szCs w:val="24"/>
              </w:rPr>
              <w:br/>
            </w:r>
            <w:r w:rsidRPr="00C52120">
              <w:rPr>
                <w:rStyle w:val="fontstyle01"/>
                <w:rFonts w:ascii="PT Astra Serif" w:hAnsi="PT Astra Serif"/>
                <w:b w:val="0"/>
                <w:color w:val="auto"/>
                <w:sz w:val="24"/>
                <w:szCs w:val="24"/>
              </w:rPr>
              <w:t>коррозионного мониторинга и др.;</w:t>
            </w:r>
            <w:r w:rsidRPr="00C52120">
              <w:rPr>
                <w:rFonts w:ascii="PT Astra Serif" w:hAnsi="PT Astra Serif"/>
                <w:sz w:val="24"/>
                <w:szCs w:val="24"/>
              </w:rPr>
              <w:br/>
            </w:r>
            <w:r w:rsidRPr="00C52120">
              <w:rPr>
                <w:rStyle w:val="fontstyle01"/>
                <w:rFonts w:ascii="PT Astra Serif" w:hAnsi="PT Astra Serif"/>
                <w:b w:val="0"/>
                <w:color w:val="auto"/>
                <w:sz w:val="24"/>
                <w:szCs w:val="24"/>
              </w:rPr>
              <w:t>- для передачи сигналов по типам:</w:t>
            </w:r>
            <w:r w:rsidRPr="00C52120">
              <w:rPr>
                <w:rFonts w:ascii="PT Astra Serif" w:hAnsi="PT Astra Serif"/>
                <w:sz w:val="24"/>
                <w:szCs w:val="24"/>
              </w:rPr>
              <w:br/>
            </w:r>
            <w:r w:rsidRPr="00C52120">
              <w:rPr>
                <w:rStyle w:val="fontstyle01"/>
                <w:rFonts w:ascii="PT Astra Serif" w:hAnsi="PT Astra Serif"/>
                <w:b w:val="0"/>
                <w:color w:val="auto"/>
                <w:sz w:val="24"/>
                <w:szCs w:val="24"/>
              </w:rPr>
              <w:t>«сухой контакт», натуральный сигнал,</w:t>
            </w:r>
            <w:r w:rsidRPr="00C52120">
              <w:rPr>
                <w:rFonts w:ascii="PT Astra Serif" w:hAnsi="PT Astra Serif"/>
                <w:sz w:val="24"/>
                <w:szCs w:val="24"/>
              </w:rPr>
              <w:br/>
            </w:r>
            <w:r w:rsidRPr="00C52120">
              <w:rPr>
                <w:rStyle w:val="fontstyle01"/>
                <w:rFonts w:ascii="PT Astra Serif" w:hAnsi="PT Astra Serif"/>
                <w:b w:val="0"/>
                <w:color w:val="auto"/>
                <w:sz w:val="24"/>
                <w:szCs w:val="24"/>
              </w:rPr>
              <w:t>физические сигналы 4…20 мА, 0…10</w:t>
            </w:r>
            <w:r w:rsidRPr="00C52120">
              <w:rPr>
                <w:rFonts w:ascii="PT Astra Serif" w:hAnsi="PT Astra Serif"/>
                <w:sz w:val="24"/>
                <w:szCs w:val="24"/>
              </w:rPr>
              <w:br/>
            </w:r>
            <w:r w:rsidRPr="00C52120">
              <w:rPr>
                <w:rStyle w:val="fontstyle01"/>
                <w:rFonts w:ascii="PT Astra Serif" w:hAnsi="PT Astra Serif"/>
                <w:b w:val="0"/>
                <w:color w:val="auto"/>
                <w:sz w:val="24"/>
                <w:szCs w:val="24"/>
              </w:rPr>
              <w:t>В, цифровые, передаваемые по</w:t>
            </w:r>
            <w:r w:rsidRPr="00C52120">
              <w:rPr>
                <w:rFonts w:ascii="PT Astra Serif" w:hAnsi="PT Astra Serif"/>
                <w:sz w:val="24"/>
                <w:szCs w:val="24"/>
              </w:rPr>
              <w:br/>
            </w:r>
            <w:r w:rsidRPr="00C52120">
              <w:rPr>
                <w:rStyle w:val="fontstyle01"/>
                <w:rFonts w:ascii="PT Astra Serif" w:hAnsi="PT Astra Serif"/>
                <w:b w:val="0"/>
                <w:color w:val="auto"/>
                <w:sz w:val="24"/>
                <w:szCs w:val="24"/>
              </w:rPr>
              <w:t>протоколам (RS-232, RS-485, HART,</w:t>
            </w:r>
            <w:r w:rsidRPr="00C52120">
              <w:rPr>
                <w:rFonts w:ascii="PT Astra Serif" w:hAnsi="PT Astra Serif"/>
                <w:sz w:val="24"/>
                <w:szCs w:val="24"/>
              </w:rPr>
              <w:br/>
            </w:r>
            <w:r w:rsidRPr="00C52120">
              <w:rPr>
                <w:rStyle w:val="fontstyle01"/>
                <w:rFonts w:ascii="PT Astra Serif" w:hAnsi="PT Astra Serif"/>
                <w:b w:val="0"/>
                <w:color w:val="auto"/>
                <w:sz w:val="24"/>
                <w:szCs w:val="24"/>
              </w:rPr>
              <w:t>Profibus-PA, Fieldbus, Modbus).</w:t>
            </w:r>
            <w:r w:rsidRPr="00C52120">
              <w:rPr>
                <w:rFonts w:ascii="PT Astra Serif" w:hAnsi="PT Astra Serif"/>
                <w:sz w:val="24"/>
                <w:szCs w:val="24"/>
              </w:rPr>
              <w:br/>
            </w:r>
            <w:r w:rsidRPr="00C52120">
              <w:rPr>
                <w:rStyle w:val="fontstyle01"/>
                <w:rFonts w:ascii="PT Astra Serif" w:hAnsi="PT Astra Serif"/>
                <w:b w:val="0"/>
                <w:color w:val="auto"/>
                <w:sz w:val="24"/>
                <w:szCs w:val="24"/>
              </w:rPr>
              <w:t>Прокладка кабелей в исполнении «-</w:t>
            </w:r>
            <w:r w:rsidRPr="00C52120">
              <w:rPr>
                <w:rFonts w:ascii="PT Astra Serif" w:hAnsi="PT Astra Serif"/>
                <w:sz w:val="24"/>
                <w:szCs w:val="24"/>
              </w:rPr>
              <w:br/>
            </w:r>
            <w:r w:rsidRPr="00C52120">
              <w:rPr>
                <w:rStyle w:val="fontstyle01"/>
                <w:rFonts w:ascii="PT Astra Serif" w:hAnsi="PT Astra Serif"/>
                <w:b w:val="0"/>
                <w:color w:val="auto"/>
                <w:sz w:val="24"/>
                <w:szCs w:val="24"/>
              </w:rPr>
              <w:t>2ХЛ» при низких температурах не</w:t>
            </w:r>
            <w:r w:rsidRPr="00C52120">
              <w:rPr>
                <w:rFonts w:ascii="PT Astra Serif" w:hAnsi="PT Astra Serif"/>
                <w:sz w:val="24"/>
                <w:szCs w:val="24"/>
              </w:rPr>
              <w:br/>
            </w:r>
            <w:r w:rsidRPr="00C52120">
              <w:rPr>
                <w:rStyle w:val="fontstyle01"/>
                <w:rFonts w:ascii="PT Astra Serif" w:hAnsi="PT Astra Serif"/>
                <w:b w:val="0"/>
                <w:color w:val="auto"/>
                <w:sz w:val="24"/>
                <w:szCs w:val="24"/>
              </w:rPr>
              <w:t>требует длительного прогрева в</w:t>
            </w:r>
            <w:r w:rsidRPr="00C52120">
              <w:rPr>
                <w:rFonts w:ascii="PT Astra Serif" w:hAnsi="PT Astra Serif"/>
                <w:sz w:val="24"/>
                <w:szCs w:val="24"/>
              </w:rPr>
              <w:br/>
            </w:r>
            <w:r w:rsidRPr="00C52120">
              <w:rPr>
                <w:rStyle w:val="fontstyle01"/>
                <w:rFonts w:ascii="PT Astra Serif" w:hAnsi="PT Astra Serif"/>
                <w:b w:val="0"/>
                <w:color w:val="auto"/>
                <w:sz w:val="24"/>
                <w:szCs w:val="24"/>
              </w:rPr>
              <w:t>отапливаемых помещениях или с</w:t>
            </w:r>
            <w:r w:rsidRPr="00C52120">
              <w:rPr>
                <w:rFonts w:ascii="PT Astra Serif" w:hAnsi="PT Astra Serif"/>
                <w:sz w:val="24"/>
                <w:szCs w:val="24"/>
              </w:rPr>
              <w:br/>
            </w:r>
            <w:r w:rsidRPr="00C52120">
              <w:rPr>
                <w:rStyle w:val="fontstyle01"/>
                <w:rFonts w:ascii="PT Astra Serif" w:hAnsi="PT Astra Serif"/>
                <w:b w:val="0"/>
                <w:color w:val="auto"/>
                <w:sz w:val="24"/>
                <w:szCs w:val="24"/>
              </w:rPr>
              <w:t>помощью электрического тока, поэтому</w:t>
            </w:r>
            <w:r w:rsidRPr="00C52120">
              <w:rPr>
                <w:rFonts w:ascii="PT Astra Serif" w:hAnsi="PT Astra Serif"/>
                <w:sz w:val="24"/>
                <w:szCs w:val="24"/>
              </w:rPr>
              <w:br/>
            </w:r>
            <w:r w:rsidRPr="00C52120">
              <w:rPr>
                <w:rStyle w:val="fontstyle01"/>
                <w:rFonts w:ascii="PT Astra Serif" w:hAnsi="PT Astra Serif"/>
                <w:b w:val="0"/>
                <w:color w:val="auto"/>
                <w:sz w:val="24"/>
                <w:szCs w:val="24"/>
              </w:rPr>
              <w:t>данные изделия являются оптимальным</w:t>
            </w:r>
            <w:r w:rsidRPr="00C52120">
              <w:rPr>
                <w:rFonts w:ascii="PT Astra Serif" w:hAnsi="PT Astra Serif"/>
                <w:sz w:val="24"/>
                <w:szCs w:val="24"/>
              </w:rPr>
              <w:br/>
            </w:r>
            <w:r w:rsidRPr="00C52120">
              <w:rPr>
                <w:rStyle w:val="fontstyle01"/>
                <w:rFonts w:ascii="PT Astra Serif" w:hAnsi="PT Astra Serif"/>
                <w:b w:val="0"/>
                <w:color w:val="auto"/>
                <w:sz w:val="24"/>
                <w:szCs w:val="24"/>
              </w:rPr>
              <w:t>вариантом для прокладки, монтажа и</w:t>
            </w:r>
            <w:r w:rsidRPr="00C52120">
              <w:rPr>
                <w:rFonts w:ascii="PT Astra Serif" w:hAnsi="PT Astra Serif"/>
                <w:sz w:val="24"/>
                <w:szCs w:val="24"/>
              </w:rPr>
              <w:br/>
            </w:r>
            <w:r w:rsidRPr="00C52120">
              <w:rPr>
                <w:rStyle w:val="fontstyle01"/>
                <w:rFonts w:ascii="PT Astra Serif" w:hAnsi="PT Astra Serif"/>
                <w:b w:val="0"/>
                <w:color w:val="auto"/>
                <w:sz w:val="24"/>
                <w:szCs w:val="24"/>
              </w:rPr>
              <w:t>эксплуатации в зимний период.</w:t>
            </w:r>
            <w:r w:rsidRPr="00C52120">
              <w:rPr>
                <w:rFonts w:ascii="PT Astra Serif" w:hAnsi="PT Astra Serif"/>
                <w:sz w:val="24"/>
                <w:szCs w:val="24"/>
              </w:rPr>
              <w:br/>
            </w:r>
            <w:r w:rsidRPr="00C52120">
              <w:rPr>
                <w:rStyle w:val="fontstyle01"/>
                <w:rFonts w:ascii="PT Astra Serif" w:hAnsi="PT Astra Serif"/>
                <w:b w:val="0"/>
                <w:color w:val="auto"/>
                <w:sz w:val="24"/>
                <w:szCs w:val="24"/>
              </w:rPr>
              <w:t>Кабели типа «-2ХЛ» могут быть</w:t>
            </w:r>
            <w:r w:rsidRPr="00C52120">
              <w:rPr>
                <w:rFonts w:ascii="PT Astra Serif" w:hAnsi="PT Astra Serif"/>
                <w:sz w:val="24"/>
                <w:szCs w:val="24"/>
              </w:rPr>
              <w:br/>
            </w:r>
            <w:r w:rsidRPr="00C52120">
              <w:rPr>
                <w:rStyle w:val="fontstyle01"/>
                <w:rFonts w:ascii="PT Astra Serif" w:hAnsi="PT Astra Serif"/>
                <w:b w:val="0"/>
                <w:color w:val="auto"/>
                <w:sz w:val="24"/>
                <w:szCs w:val="24"/>
              </w:rPr>
              <w:t>изготовлены в различных исполнениях</w:t>
            </w:r>
            <w:r w:rsidRPr="00C52120">
              <w:rPr>
                <w:rFonts w:ascii="PT Astra Serif" w:hAnsi="PT Astra Serif"/>
                <w:sz w:val="24"/>
                <w:szCs w:val="24"/>
              </w:rPr>
              <w:br/>
            </w:r>
            <w:r w:rsidRPr="00C52120">
              <w:rPr>
                <w:rStyle w:val="fontstyle01"/>
                <w:rFonts w:ascii="PT Astra Serif" w:hAnsi="PT Astra Serif"/>
                <w:b w:val="0"/>
                <w:color w:val="auto"/>
                <w:sz w:val="24"/>
                <w:szCs w:val="24"/>
              </w:rPr>
              <w:t>по пожарной опасности: нг(А), нг(А)-</w:t>
            </w:r>
            <w:r w:rsidRPr="00C52120">
              <w:rPr>
                <w:rFonts w:ascii="PT Astra Serif" w:hAnsi="PT Astra Serif"/>
                <w:sz w:val="24"/>
                <w:szCs w:val="24"/>
              </w:rPr>
              <w:br/>
            </w:r>
            <w:r w:rsidRPr="00C52120">
              <w:rPr>
                <w:rStyle w:val="fontstyle01"/>
                <w:rFonts w:ascii="PT Astra Serif" w:hAnsi="PT Astra Serif"/>
                <w:b w:val="0"/>
                <w:color w:val="auto"/>
                <w:sz w:val="24"/>
                <w:szCs w:val="24"/>
              </w:rPr>
              <w:t>LS, нг(А)-HF, нг(А)-FRLS, нг(А)-FRHF.</w:t>
            </w:r>
          </w:p>
          <w:p w:rsidR="000730AD" w:rsidRPr="00C52120" w:rsidRDefault="000730AD" w:rsidP="00B55B10">
            <w:pPr>
              <w:rPr>
                <w:rFonts w:ascii="PT Astra Serif" w:hAnsi="PT Astra Serif"/>
                <w:sz w:val="24"/>
                <w:szCs w:val="24"/>
              </w:rPr>
            </w:pP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u w:val="single"/>
              </w:rPr>
              <w:t>Технические характеристики:</w:t>
            </w:r>
            <w:r w:rsidRPr="00C52120">
              <w:rPr>
                <w:rFonts w:ascii="PT Astra Serif" w:hAnsi="PT Astra Serif"/>
                <w:sz w:val="24"/>
                <w:szCs w:val="24"/>
              </w:rPr>
              <w:br/>
            </w:r>
            <w:r w:rsidRPr="00C52120">
              <w:rPr>
                <w:rStyle w:val="fontstyle01"/>
                <w:rFonts w:ascii="PT Astra Serif" w:hAnsi="PT Astra Serif"/>
                <w:b w:val="0"/>
                <w:color w:val="auto"/>
                <w:sz w:val="24"/>
                <w:szCs w:val="24"/>
              </w:rPr>
              <w:lastRenderedPageBreak/>
              <w:t>1. Максимальная температура</w:t>
            </w:r>
            <w:r w:rsidRPr="00C52120">
              <w:rPr>
                <w:rFonts w:ascii="PT Astra Serif" w:hAnsi="PT Astra Serif"/>
                <w:sz w:val="24"/>
                <w:szCs w:val="24"/>
              </w:rPr>
              <w:br/>
            </w:r>
            <w:r w:rsidRPr="00C52120">
              <w:rPr>
                <w:rStyle w:val="fontstyle01"/>
                <w:rFonts w:ascii="PT Astra Serif" w:hAnsi="PT Astra Serif"/>
                <w:b w:val="0"/>
                <w:color w:val="auto"/>
                <w:sz w:val="24"/>
                <w:szCs w:val="24"/>
              </w:rPr>
              <w:t>эксплуатации:</w:t>
            </w:r>
            <w:r w:rsidRPr="00C52120">
              <w:rPr>
                <w:rFonts w:ascii="PT Astra Serif" w:hAnsi="PT Astra Serif"/>
                <w:sz w:val="24"/>
                <w:szCs w:val="24"/>
              </w:rPr>
              <w:br/>
            </w:r>
            <w:r w:rsidRPr="00C52120">
              <w:rPr>
                <w:rStyle w:val="fontstyle01"/>
                <w:rFonts w:ascii="PT Astra Serif" w:hAnsi="PT Astra Serif"/>
                <w:b w:val="0"/>
                <w:color w:val="auto"/>
                <w:sz w:val="24"/>
                <w:szCs w:val="24"/>
              </w:rPr>
              <w:t>кабели при фиксированном состоянии</w:t>
            </w:r>
            <w:r w:rsidRPr="00C52120">
              <w:rPr>
                <w:rFonts w:ascii="PT Astra Serif" w:hAnsi="PT Astra Serif"/>
                <w:sz w:val="24"/>
                <w:szCs w:val="24"/>
              </w:rPr>
              <w:br/>
            </w:r>
            <w:r w:rsidRPr="00C52120">
              <w:rPr>
                <w:rStyle w:val="fontstyle01"/>
                <w:rFonts w:ascii="PT Astra Serif" w:hAnsi="PT Astra Serif"/>
                <w:b w:val="0"/>
                <w:color w:val="auto"/>
                <w:sz w:val="24"/>
                <w:szCs w:val="24"/>
              </w:rPr>
              <w:t>стойки к воздействию повышенной</w:t>
            </w:r>
            <w:r w:rsidRPr="00C52120">
              <w:rPr>
                <w:rFonts w:ascii="PT Astra Serif" w:hAnsi="PT Astra Serif"/>
                <w:sz w:val="24"/>
                <w:szCs w:val="24"/>
              </w:rPr>
              <w:br/>
            </w:r>
            <w:r w:rsidRPr="00C52120">
              <w:rPr>
                <w:rStyle w:val="fontstyle01"/>
                <w:rFonts w:ascii="PT Astra Serif" w:hAnsi="PT Astra Serif"/>
                <w:b w:val="0"/>
                <w:color w:val="auto"/>
                <w:sz w:val="24"/>
                <w:szCs w:val="24"/>
              </w:rPr>
              <w:t>температуры окружающей среды:</w:t>
            </w:r>
            <w:r w:rsidRPr="00C52120">
              <w:rPr>
                <w:rFonts w:ascii="PT Astra Serif" w:hAnsi="PT Astra Serif"/>
                <w:sz w:val="24"/>
                <w:szCs w:val="24"/>
              </w:rPr>
              <w:br/>
            </w:r>
            <w:r w:rsidRPr="00C52120">
              <w:rPr>
                <w:rStyle w:val="fontstyle01"/>
                <w:rFonts w:ascii="PT Astra Serif" w:hAnsi="PT Astra Serif"/>
                <w:b w:val="0"/>
                <w:color w:val="auto"/>
                <w:sz w:val="24"/>
                <w:szCs w:val="24"/>
              </w:rPr>
              <w:t>- в оболочке из полиуретана и в</w:t>
            </w:r>
            <w:r w:rsidRPr="00C52120">
              <w:rPr>
                <w:rFonts w:ascii="PT Astra Serif" w:hAnsi="PT Astra Serif"/>
                <w:sz w:val="24"/>
                <w:szCs w:val="24"/>
              </w:rPr>
              <w:br/>
            </w:r>
            <w:r w:rsidRPr="00C52120">
              <w:rPr>
                <w:rStyle w:val="fontstyle01"/>
                <w:rFonts w:ascii="PT Astra Serif" w:hAnsi="PT Astra Serif"/>
                <w:b w:val="0"/>
                <w:color w:val="auto"/>
                <w:sz w:val="24"/>
                <w:szCs w:val="24"/>
              </w:rPr>
              <w:t>исполнении «т»: до 100 °С;</w:t>
            </w:r>
            <w:r w:rsidRPr="00C52120">
              <w:rPr>
                <w:rFonts w:ascii="PT Astra Serif" w:hAnsi="PT Astra Serif"/>
                <w:sz w:val="24"/>
                <w:szCs w:val="24"/>
              </w:rPr>
              <w:br/>
            </w:r>
            <w:r w:rsidRPr="00C52120">
              <w:rPr>
                <w:rStyle w:val="fontstyle01"/>
                <w:rFonts w:ascii="PT Astra Serif" w:hAnsi="PT Astra Serif"/>
                <w:b w:val="0"/>
                <w:color w:val="auto"/>
                <w:sz w:val="24"/>
                <w:szCs w:val="24"/>
              </w:rPr>
              <w:t>- в оболочке и изоляции из</w:t>
            </w:r>
            <w:r w:rsidRPr="00C52120">
              <w:rPr>
                <w:rFonts w:ascii="PT Astra Serif" w:hAnsi="PT Astra Serif"/>
                <w:sz w:val="24"/>
                <w:szCs w:val="24"/>
              </w:rPr>
              <w:br/>
            </w:r>
            <w:r w:rsidRPr="00C52120">
              <w:rPr>
                <w:rStyle w:val="fontstyle01"/>
                <w:rFonts w:ascii="PT Astra Serif" w:hAnsi="PT Astra Serif"/>
                <w:b w:val="0"/>
                <w:color w:val="auto"/>
                <w:sz w:val="24"/>
                <w:szCs w:val="24"/>
              </w:rPr>
              <w:t>кремнийорганической</w:t>
            </w:r>
            <w:r w:rsidRPr="00C52120">
              <w:rPr>
                <w:rFonts w:ascii="PT Astra Serif" w:hAnsi="PT Astra Serif"/>
                <w:sz w:val="24"/>
                <w:szCs w:val="24"/>
              </w:rPr>
              <w:br/>
            </w:r>
            <w:r w:rsidRPr="00C52120">
              <w:rPr>
                <w:rStyle w:val="fontstyle01"/>
                <w:rFonts w:ascii="PT Astra Serif" w:hAnsi="PT Astra Serif"/>
                <w:b w:val="0"/>
                <w:color w:val="auto"/>
                <w:sz w:val="24"/>
                <w:szCs w:val="24"/>
              </w:rPr>
              <w:t>керамикообразующей резины: до 125</w:t>
            </w:r>
            <w:r w:rsidRPr="00C52120">
              <w:rPr>
                <w:rFonts w:ascii="PT Astra Serif" w:hAnsi="PT Astra Serif"/>
                <w:sz w:val="24"/>
                <w:szCs w:val="24"/>
              </w:rPr>
              <w:br/>
            </w:r>
            <w:r w:rsidRPr="00C52120">
              <w:rPr>
                <w:rStyle w:val="fontstyle01"/>
                <w:rFonts w:ascii="PT Astra Serif" w:hAnsi="PT Astra Serif"/>
                <w:b w:val="0"/>
                <w:color w:val="auto"/>
                <w:sz w:val="24"/>
                <w:szCs w:val="24"/>
              </w:rPr>
              <w:t>°С;</w:t>
            </w:r>
            <w:r w:rsidRPr="00C52120">
              <w:rPr>
                <w:rFonts w:ascii="PT Astra Serif" w:hAnsi="PT Astra Serif"/>
                <w:sz w:val="24"/>
                <w:szCs w:val="24"/>
              </w:rPr>
              <w:br/>
            </w:r>
            <w:r w:rsidRPr="00C52120">
              <w:rPr>
                <w:rStyle w:val="fontstyle01"/>
                <w:rFonts w:ascii="PT Astra Serif" w:hAnsi="PT Astra Serif"/>
                <w:b w:val="0"/>
                <w:color w:val="auto"/>
                <w:sz w:val="24"/>
                <w:szCs w:val="24"/>
              </w:rPr>
              <w:t>- остальные марки: до 70 °С.</w:t>
            </w:r>
          </w:p>
          <w:p w:rsidR="000730AD" w:rsidRPr="00C52120" w:rsidRDefault="000730AD" w:rsidP="00B55B10">
            <w:pPr>
              <w:rPr>
                <w:rStyle w:val="fontstyle01"/>
                <w:rFonts w:ascii="PT Astra Serif" w:hAnsi="PT Astra Serif"/>
                <w:b w:val="0"/>
                <w:color w:val="auto"/>
                <w:sz w:val="24"/>
                <w:szCs w:val="24"/>
              </w:rPr>
            </w:pPr>
            <w:r w:rsidRPr="00C52120">
              <w:rPr>
                <w:rFonts w:ascii="PT Astra Serif" w:hAnsi="PT Astra Serif"/>
                <w:sz w:val="24"/>
                <w:szCs w:val="24"/>
              </w:rPr>
              <w:br/>
            </w:r>
            <w:r w:rsidRPr="00C52120">
              <w:rPr>
                <w:rStyle w:val="fontstyle01"/>
                <w:rFonts w:ascii="PT Astra Serif" w:hAnsi="PT Astra Serif"/>
                <w:b w:val="0"/>
                <w:color w:val="auto"/>
                <w:sz w:val="24"/>
                <w:szCs w:val="24"/>
              </w:rPr>
              <w:t>2. Минимальная температура</w:t>
            </w:r>
            <w:r w:rsidRPr="00C52120">
              <w:rPr>
                <w:rFonts w:ascii="PT Astra Serif" w:hAnsi="PT Astra Serif"/>
                <w:sz w:val="24"/>
                <w:szCs w:val="24"/>
              </w:rPr>
              <w:br/>
            </w:r>
            <w:r w:rsidRPr="00C52120">
              <w:rPr>
                <w:rStyle w:val="fontstyle01"/>
                <w:rFonts w:ascii="PT Astra Serif" w:hAnsi="PT Astra Serif"/>
                <w:b w:val="0"/>
                <w:color w:val="auto"/>
                <w:sz w:val="24"/>
                <w:szCs w:val="24"/>
              </w:rPr>
              <w:t>эксплуатации:</w:t>
            </w:r>
            <w:r w:rsidRPr="00C52120">
              <w:rPr>
                <w:rFonts w:ascii="PT Astra Serif" w:hAnsi="PT Astra Serif"/>
                <w:sz w:val="24"/>
                <w:szCs w:val="24"/>
              </w:rPr>
              <w:br/>
            </w:r>
            <w:r w:rsidRPr="00C52120">
              <w:rPr>
                <w:rStyle w:val="fontstyle01"/>
                <w:rFonts w:ascii="PT Astra Serif" w:hAnsi="PT Astra Serif"/>
                <w:b w:val="0"/>
                <w:color w:val="auto"/>
                <w:sz w:val="24"/>
                <w:szCs w:val="24"/>
              </w:rPr>
              <w:t>кабели в фиксированном состоянии</w:t>
            </w:r>
            <w:r w:rsidRPr="00C52120">
              <w:rPr>
                <w:rFonts w:ascii="PT Astra Serif" w:hAnsi="PT Astra Serif"/>
                <w:sz w:val="24"/>
                <w:szCs w:val="24"/>
              </w:rPr>
              <w:br/>
            </w:r>
            <w:r w:rsidRPr="00C52120">
              <w:rPr>
                <w:rStyle w:val="fontstyle01"/>
                <w:rFonts w:ascii="PT Astra Serif" w:hAnsi="PT Astra Serif"/>
                <w:b w:val="0"/>
                <w:color w:val="auto"/>
                <w:sz w:val="24"/>
                <w:szCs w:val="24"/>
              </w:rPr>
              <w:t>стойки к воздействию пониженной</w:t>
            </w:r>
            <w:r w:rsidRPr="00C52120">
              <w:rPr>
                <w:rFonts w:ascii="PT Astra Serif" w:hAnsi="PT Astra Serif"/>
                <w:sz w:val="24"/>
                <w:szCs w:val="24"/>
              </w:rPr>
              <w:br/>
            </w:r>
            <w:r w:rsidRPr="00C52120">
              <w:rPr>
                <w:rStyle w:val="fontstyle01"/>
                <w:rFonts w:ascii="PT Astra Serif" w:hAnsi="PT Astra Serif"/>
                <w:b w:val="0"/>
                <w:color w:val="auto"/>
                <w:sz w:val="24"/>
                <w:szCs w:val="24"/>
              </w:rPr>
              <w:t>температуры окружающей среды:</w:t>
            </w:r>
            <w:r w:rsidRPr="00C52120">
              <w:rPr>
                <w:rFonts w:ascii="PT Astra Serif" w:hAnsi="PT Astra Serif"/>
                <w:sz w:val="24"/>
                <w:szCs w:val="24"/>
              </w:rPr>
              <w:br/>
            </w:r>
            <w:r w:rsidRPr="00C52120">
              <w:rPr>
                <w:rStyle w:val="fontstyle01"/>
                <w:rFonts w:ascii="PT Astra Serif" w:hAnsi="PT Astra Serif"/>
                <w:b w:val="0"/>
                <w:color w:val="auto"/>
                <w:sz w:val="24"/>
                <w:szCs w:val="24"/>
              </w:rPr>
              <w:t>- в исполнениях «-ХЛ», «-2ХЛ», «У»</w:t>
            </w:r>
            <w:r w:rsidRPr="00C52120">
              <w:rPr>
                <w:rFonts w:ascii="PT Astra Serif" w:hAnsi="PT Astra Serif"/>
                <w:sz w:val="24"/>
                <w:szCs w:val="24"/>
              </w:rPr>
              <w:br/>
            </w:r>
            <w:r w:rsidRPr="00C52120">
              <w:rPr>
                <w:rStyle w:val="fontstyle01"/>
                <w:rFonts w:ascii="PT Astra Serif" w:hAnsi="PT Astra Serif"/>
                <w:b w:val="0"/>
                <w:color w:val="auto"/>
                <w:sz w:val="24"/>
                <w:szCs w:val="24"/>
              </w:rPr>
              <w:t>(оболочка из полиуретана),</w:t>
            </w:r>
            <w:r w:rsidRPr="00C52120">
              <w:rPr>
                <w:rFonts w:ascii="PT Astra Serif" w:hAnsi="PT Astra Serif"/>
                <w:sz w:val="24"/>
                <w:szCs w:val="24"/>
              </w:rPr>
              <w:br/>
            </w:r>
            <w:r w:rsidRPr="00C52120">
              <w:rPr>
                <w:rStyle w:val="fontstyle01"/>
                <w:rFonts w:ascii="PT Astra Serif" w:hAnsi="PT Astra Serif"/>
                <w:b w:val="0"/>
                <w:color w:val="auto"/>
                <w:sz w:val="24"/>
                <w:szCs w:val="24"/>
              </w:rPr>
              <w:t>«Шр» (оболочка и изоляция из</w:t>
            </w:r>
            <w:r w:rsidRPr="00C52120">
              <w:rPr>
                <w:rFonts w:ascii="PT Astra Serif" w:hAnsi="PT Astra Serif"/>
                <w:sz w:val="24"/>
                <w:szCs w:val="24"/>
              </w:rPr>
              <w:br/>
            </w:r>
            <w:r w:rsidRPr="00C52120">
              <w:rPr>
                <w:rStyle w:val="fontstyle01"/>
                <w:rFonts w:ascii="PT Astra Serif" w:hAnsi="PT Astra Serif"/>
                <w:b w:val="0"/>
                <w:color w:val="auto"/>
                <w:sz w:val="24"/>
                <w:szCs w:val="24"/>
              </w:rPr>
              <w:t>кремнийорганической</w:t>
            </w:r>
            <w:r w:rsidRPr="00C52120">
              <w:rPr>
                <w:rFonts w:ascii="PT Astra Serif" w:hAnsi="PT Astra Serif"/>
                <w:sz w:val="24"/>
                <w:szCs w:val="24"/>
              </w:rPr>
              <w:br/>
            </w:r>
            <w:r w:rsidRPr="00C52120">
              <w:rPr>
                <w:rStyle w:val="fontstyle01"/>
                <w:rFonts w:ascii="PT Astra Serif" w:hAnsi="PT Astra Serif"/>
                <w:b w:val="0"/>
                <w:color w:val="auto"/>
                <w:sz w:val="24"/>
                <w:szCs w:val="24"/>
              </w:rPr>
              <w:t>керамикообразующей резины): до -60 °С;</w:t>
            </w:r>
            <w:r w:rsidRPr="00C52120">
              <w:rPr>
                <w:rFonts w:ascii="PT Astra Serif" w:hAnsi="PT Astra Serif"/>
                <w:sz w:val="24"/>
                <w:szCs w:val="24"/>
              </w:rPr>
              <w:br/>
            </w:r>
            <w:r w:rsidRPr="00C52120">
              <w:rPr>
                <w:rStyle w:val="fontstyle01"/>
                <w:rFonts w:ascii="PT Astra Serif" w:hAnsi="PT Astra Serif"/>
                <w:b w:val="0"/>
                <w:color w:val="auto"/>
                <w:sz w:val="24"/>
                <w:szCs w:val="24"/>
              </w:rPr>
              <w:t>- остальные марки: до -50 °С.</w:t>
            </w:r>
          </w:p>
          <w:p w:rsidR="000730AD" w:rsidRPr="00C52120" w:rsidRDefault="000730AD" w:rsidP="00B55B10">
            <w:pPr>
              <w:rPr>
                <w:rStyle w:val="fontstyle01"/>
                <w:rFonts w:ascii="PT Astra Serif" w:hAnsi="PT Astra Serif"/>
                <w:b w:val="0"/>
                <w:color w:val="auto"/>
                <w:sz w:val="24"/>
                <w:szCs w:val="24"/>
              </w:rPr>
            </w:pPr>
            <w:r w:rsidRPr="00C52120">
              <w:rPr>
                <w:rFonts w:ascii="PT Astra Serif" w:hAnsi="PT Astra Serif"/>
                <w:sz w:val="24"/>
                <w:szCs w:val="24"/>
              </w:rPr>
              <w:br/>
            </w:r>
            <w:r w:rsidRPr="00C52120">
              <w:rPr>
                <w:rStyle w:val="fontstyle01"/>
                <w:rFonts w:ascii="PT Astra Serif" w:hAnsi="PT Astra Serif"/>
                <w:b w:val="0"/>
                <w:color w:val="auto"/>
                <w:sz w:val="24"/>
                <w:szCs w:val="24"/>
              </w:rPr>
              <w:t>3. Минимальная температура монтажа</w:t>
            </w:r>
            <w:r w:rsidRPr="00C52120">
              <w:rPr>
                <w:rFonts w:ascii="PT Astra Serif" w:hAnsi="PT Astra Serif"/>
                <w:sz w:val="24"/>
                <w:szCs w:val="24"/>
              </w:rPr>
              <w:br/>
            </w:r>
            <w:r w:rsidRPr="00C52120">
              <w:rPr>
                <w:rStyle w:val="fontstyle01"/>
                <w:rFonts w:ascii="PT Astra Serif" w:hAnsi="PT Astra Serif"/>
                <w:b w:val="0"/>
                <w:color w:val="auto"/>
                <w:sz w:val="24"/>
                <w:szCs w:val="24"/>
              </w:rPr>
              <w:t>без предварительного подогрева:</w:t>
            </w:r>
            <w:r w:rsidRPr="00C52120">
              <w:rPr>
                <w:rFonts w:ascii="PT Astra Serif" w:hAnsi="PT Astra Serif"/>
                <w:sz w:val="24"/>
                <w:szCs w:val="24"/>
              </w:rPr>
              <w:br/>
            </w:r>
            <w:r w:rsidRPr="00C52120">
              <w:rPr>
                <w:rStyle w:val="fontstyle01"/>
                <w:rFonts w:ascii="PT Astra Serif" w:hAnsi="PT Astra Serif"/>
                <w:b w:val="0"/>
                <w:color w:val="auto"/>
                <w:sz w:val="24"/>
                <w:szCs w:val="24"/>
              </w:rPr>
              <w:t>в исполнении «-2ХЛ»: -60 °С;</w:t>
            </w:r>
            <w:r w:rsidRPr="00C52120">
              <w:rPr>
                <w:rFonts w:ascii="PT Astra Serif" w:hAnsi="PT Astra Serif"/>
                <w:sz w:val="24"/>
                <w:szCs w:val="24"/>
              </w:rPr>
              <w:br/>
            </w:r>
            <w:r w:rsidRPr="00C52120">
              <w:rPr>
                <w:rStyle w:val="fontstyle01"/>
                <w:rFonts w:ascii="PT Astra Serif" w:hAnsi="PT Astra Serif"/>
                <w:b w:val="0"/>
                <w:color w:val="auto"/>
                <w:sz w:val="24"/>
                <w:szCs w:val="24"/>
              </w:rPr>
              <w:t>в исполнениях «-ХЛ», «У» (оболочка из</w:t>
            </w:r>
            <w:r w:rsidRPr="00C52120">
              <w:rPr>
                <w:rFonts w:ascii="PT Astra Serif" w:hAnsi="PT Astra Serif"/>
                <w:sz w:val="24"/>
                <w:szCs w:val="24"/>
              </w:rPr>
              <w:br/>
            </w:r>
            <w:r w:rsidRPr="00C52120">
              <w:rPr>
                <w:rStyle w:val="fontstyle01"/>
                <w:rFonts w:ascii="PT Astra Serif" w:hAnsi="PT Astra Serif"/>
                <w:b w:val="0"/>
                <w:color w:val="auto"/>
                <w:sz w:val="24"/>
                <w:szCs w:val="24"/>
              </w:rPr>
              <w:t>полиуретана), «Шр» (оболочка и</w:t>
            </w:r>
            <w:r w:rsidRPr="00C52120">
              <w:rPr>
                <w:rFonts w:ascii="PT Astra Serif" w:hAnsi="PT Astra Serif"/>
                <w:sz w:val="24"/>
                <w:szCs w:val="24"/>
              </w:rPr>
              <w:br/>
            </w:r>
            <w:r w:rsidRPr="00C52120">
              <w:rPr>
                <w:rStyle w:val="fontstyle01"/>
                <w:rFonts w:ascii="PT Astra Serif" w:hAnsi="PT Astra Serif"/>
                <w:b w:val="0"/>
                <w:color w:val="auto"/>
                <w:sz w:val="24"/>
                <w:szCs w:val="24"/>
              </w:rPr>
              <w:t>изоляция из кремнийорганической</w:t>
            </w:r>
            <w:r w:rsidRPr="00C52120">
              <w:rPr>
                <w:rFonts w:ascii="PT Astra Serif" w:hAnsi="PT Astra Serif"/>
                <w:sz w:val="24"/>
                <w:szCs w:val="24"/>
              </w:rPr>
              <w:br/>
            </w:r>
            <w:r w:rsidRPr="00C52120">
              <w:rPr>
                <w:rStyle w:val="fontstyle01"/>
                <w:rFonts w:ascii="PT Astra Serif" w:hAnsi="PT Astra Serif"/>
                <w:b w:val="0"/>
                <w:color w:val="auto"/>
                <w:sz w:val="24"/>
                <w:szCs w:val="24"/>
              </w:rPr>
              <w:t>керамикообразующей резины): -30 °С;</w:t>
            </w:r>
            <w:r w:rsidRPr="00C52120">
              <w:rPr>
                <w:rFonts w:ascii="PT Astra Serif" w:hAnsi="PT Astra Serif"/>
                <w:sz w:val="24"/>
                <w:szCs w:val="24"/>
              </w:rPr>
              <w:br/>
            </w:r>
            <w:r w:rsidRPr="00C52120">
              <w:rPr>
                <w:rStyle w:val="fontstyle01"/>
                <w:rFonts w:ascii="PT Astra Serif" w:hAnsi="PT Astra Serif"/>
                <w:b w:val="0"/>
                <w:color w:val="auto"/>
                <w:sz w:val="24"/>
                <w:szCs w:val="24"/>
              </w:rPr>
              <w:t>для других исполнений: -15 °С.</w:t>
            </w:r>
          </w:p>
          <w:p w:rsidR="000730AD" w:rsidRPr="00C52120" w:rsidRDefault="000730AD" w:rsidP="00B55B10">
            <w:pPr>
              <w:rPr>
                <w:rStyle w:val="fontstyle01"/>
                <w:rFonts w:ascii="PT Astra Serif" w:hAnsi="PT Astra Serif"/>
                <w:b w:val="0"/>
                <w:color w:val="auto"/>
                <w:sz w:val="24"/>
                <w:szCs w:val="24"/>
              </w:rPr>
            </w:pPr>
            <w:r w:rsidRPr="00C52120">
              <w:rPr>
                <w:rFonts w:ascii="PT Astra Serif" w:hAnsi="PT Astra Serif"/>
                <w:sz w:val="24"/>
                <w:szCs w:val="24"/>
              </w:rPr>
              <w:br/>
            </w:r>
            <w:r w:rsidRPr="00C52120">
              <w:rPr>
                <w:rStyle w:val="fontstyle01"/>
                <w:rFonts w:ascii="PT Astra Serif" w:hAnsi="PT Astra Serif"/>
                <w:b w:val="0"/>
                <w:color w:val="auto"/>
                <w:sz w:val="24"/>
                <w:szCs w:val="24"/>
              </w:rPr>
              <w:t>4. Рабочее напряжение:</w:t>
            </w:r>
            <w:r w:rsidRPr="00C52120">
              <w:rPr>
                <w:rFonts w:ascii="PT Astra Serif" w:hAnsi="PT Astra Serif"/>
                <w:sz w:val="24"/>
                <w:szCs w:val="24"/>
              </w:rPr>
              <w:br/>
            </w:r>
            <w:r w:rsidRPr="00C52120">
              <w:rPr>
                <w:rStyle w:val="fontstyle01"/>
                <w:rFonts w:ascii="PT Astra Serif" w:hAnsi="PT Astra Serif"/>
                <w:b w:val="0"/>
                <w:color w:val="auto"/>
                <w:sz w:val="24"/>
                <w:szCs w:val="24"/>
              </w:rPr>
              <w:t xml:space="preserve">- до 90 В переменного тока частотой до </w:t>
            </w:r>
            <w:r w:rsidRPr="00C52120">
              <w:rPr>
                <w:rStyle w:val="fontstyle01"/>
                <w:rFonts w:ascii="PT Astra Serif" w:hAnsi="PT Astra Serif"/>
                <w:b w:val="0"/>
                <w:color w:val="auto"/>
                <w:sz w:val="24"/>
                <w:szCs w:val="24"/>
              </w:rPr>
              <w:lastRenderedPageBreak/>
              <w:t>100 Гц (125 В постоянного тока) – для</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искробезопасных электрических цепей</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«i»;</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 до 660 В переменного тока частотой</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до 1 МГц (1000 В постоянного тока);</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 до 500 В переменного тока частотой</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до 1 МГц (до 750 В постоянного тока).</w:t>
            </w:r>
          </w:p>
          <w:p w:rsidR="000730AD" w:rsidRPr="00C52120" w:rsidRDefault="000730AD" w:rsidP="00B55B10">
            <w:pPr>
              <w:rPr>
                <w:rStyle w:val="fontstyle01"/>
                <w:rFonts w:ascii="PT Astra Serif" w:hAnsi="PT Astra Serif"/>
                <w:b w:val="0"/>
                <w:color w:val="auto"/>
                <w:sz w:val="24"/>
                <w:szCs w:val="24"/>
              </w:rPr>
            </w:pP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5. Электрическое сопротивление</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изоляции при эксплуатации,</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пересчитанное на 1 км длины и</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температуру 20 °C:</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 не менее 100 МОм/км — для кабелей с</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изоляцией из ПВХ (обозначение</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материала в марке кабеля «В»);</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 не менее 50 МОм/км — для кабелей с</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изоляцией из полимерной композиции</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(обозначение материала «П»);</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не менее 150 МОм/км — для кабелей с</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изоляцией кремнийорганической</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керамикообразующей резины;</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 не менее 500 МОм/км — для кабелей с</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изоляцией из сшитого полиэтилена</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(обозначение материала «Пс»).</w:t>
            </w:r>
          </w:p>
          <w:p w:rsidR="000730AD" w:rsidRPr="00C52120" w:rsidRDefault="000730AD" w:rsidP="00B55B10">
            <w:pPr>
              <w:rPr>
                <w:rStyle w:val="fontstyle01"/>
                <w:rFonts w:ascii="PT Astra Serif" w:hAnsi="PT Astra Serif"/>
                <w:b w:val="0"/>
                <w:color w:val="auto"/>
                <w:sz w:val="24"/>
                <w:szCs w:val="24"/>
              </w:rPr>
            </w:pP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6. Коэффициент затухания:</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 не более 30,0 дБ/км — на частоте 1</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МГц;</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 не более 185,0 дБ/км — на частоте 10</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МГц.</w:t>
            </w:r>
          </w:p>
          <w:p w:rsidR="000730AD" w:rsidRPr="00C52120" w:rsidRDefault="000730AD" w:rsidP="00B55B10">
            <w:pPr>
              <w:rPr>
                <w:rStyle w:val="fontstyle01"/>
                <w:rFonts w:ascii="PT Astra Serif" w:hAnsi="PT Astra Serif"/>
                <w:b w:val="0"/>
                <w:color w:val="auto"/>
                <w:sz w:val="24"/>
                <w:szCs w:val="24"/>
              </w:rPr>
            </w:pP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7. Волновое сопротивление:</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- 100±20 Ом — на частоте 1 и 10 МГц</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для экранированных пар кабелей с</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изоляцией из сшитого полиэтилена;</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- 75,0±20 Ом — на частоте 1 МГц для</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lastRenderedPageBreak/>
              <w:t>остальных видов кабеля;</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- 85,0±20 Ом — на частоте 10 МГц для</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остальных видов кабеля.</w:t>
            </w:r>
          </w:p>
          <w:p w:rsidR="000730AD" w:rsidRPr="00C52120" w:rsidRDefault="000730AD" w:rsidP="00B55B10">
            <w:pPr>
              <w:rPr>
                <w:rStyle w:val="fontstyle01"/>
                <w:rFonts w:ascii="PT Astra Serif" w:hAnsi="PT Astra Serif"/>
                <w:b w:val="0"/>
                <w:color w:val="auto"/>
                <w:sz w:val="24"/>
                <w:szCs w:val="24"/>
              </w:rPr>
            </w:pP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8. Радиус изгиба (D - наружный</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диаметр кабеля):</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 не менее 3D — для кабелей без брони;</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 не менее 6D — для кабелей в броне.</w:t>
            </w:r>
          </w:p>
          <w:p w:rsidR="000730AD" w:rsidRPr="00C52120" w:rsidRDefault="000730AD" w:rsidP="00B55B10">
            <w:pPr>
              <w:rPr>
                <w:rStyle w:val="fontstyle01"/>
                <w:rFonts w:ascii="PT Astra Serif" w:hAnsi="PT Astra Serif"/>
                <w:b w:val="0"/>
                <w:color w:val="auto"/>
                <w:sz w:val="24"/>
                <w:szCs w:val="24"/>
              </w:rPr>
            </w:pP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9. Климатическое исполнение:</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исполнение В, категория размещения 2-</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5 (по ГОСТ 15150-69).</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Кабели с оболочкой из полимерных</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светостойких композиций пригодны</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для эксплуатации по категории</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размещения 1.</w:t>
            </w:r>
          </w:p>
          <w:p w:rsidR="000730AD" w:rsidRPr="00C52120" w:rsidRDefault="000730AD" w:rsidP="00B55B10">
            <w:pPr>
              <w:rPr>
                <w:rStyle w:val="fontstyle01"/>
                <w:rFonts w:ascii="PT Astra Serif" w:hAnsi="PT Astra Serif"/>
                <w:b w:val="0"/>
                <w:color w:val="auto"/>
                <w:sz w:val="24"/>
                <w:szCs w:val="24"/>
              </w:rPr>
            </w:pP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10. Огнестойкость (для кабеля «FRHF»):</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не менее 180 минут в условиях</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воздействия открытого пламени.</w:t>
            </w:r>
          </w:p>
          <w:p w:rsidR="000730AD" w:rsidRPr="00C52120" w:rsidRDefault="000730AD" w:rsidP="00B55B10">
            <w:pPr>
              <w:rPr>
                <w:rStyle w:val="fontstyle01"/>
                <w:rFonts w:ascii="PT Astra Serif" w:hAnsi="PT Astra Serif"/>
                <w:b w:val="0"/>
                <w:color w:val="auto"/>
                <w:sz w:val="24"/>
                <w:szCs w:val="24"/>
              </w:rPr>
            </w:pP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11. Индуктивность при температуре 20 °С:</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не более 1*10-3 Гн/км — на частоте 1,0 кГц.</w:t>
            </w:r>
          </w:p>
          <w:p w:rsidR="000730AD" w:rsidRPr="00C52120" w:rsidRDefault="000730AD" w:rsidP="00B55B10">
            <w:pPr>
              <w:rPr>
                <w:rStyle w:val="fontstyle01"/>
                <w:rFonts w:ascii="PT Astra Serif" w:hAnsi="PT Astra Serif"/>
                <w:b w:val="0"/>
                <w:color w:val="auto"/>
                <w:sz w:val="24"/>
                <w:szCs w:val="24"/>
              </w:rPr>
            </w:pP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12. Отношение индуктивности к</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электрическому сопротивлению двух</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жил пары, на частоте 1,0 кГц:</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 не более 25 мкГн/Ом — 0,35-1,0 мм</w:t>
            </w:r>
            <w:r w:rsidRPr="00C52120">
              <w:rPr>
                <w:rStyle w:val="fontstyle01"/>
                <w:rFonts w:ascii="PT Astra Serif" w:hAnsi="PT Astra Serif"/>
                <w:b w:val="0"/>
                <w:color w:val="auto"/>
                <w:sz w:val="24"/>
                <w:szCs w:val="24"/>
                <w:vertAlign w:val="superscript"/>
              </w:rPr>
              <w:t>2</w:t>
            </w:r>
            <w:r w:rsidRPr="00C52120">
              <w:rPr>
                <w:rStyle w:val="fontstyle01"/>
                <w:rFonts w:ascii="PT Astra Serif" w:hAnsi="PT Astra Serif"/>
                <w:b w:val="0"/>
                <w:color w:val="auto"/>
                <w:sz w:val="24"/>
                <w:szCs w:val="24"/>
              </w:rPr>
              <w:t>;</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 не более 40 мкГн/Ом — 1,2-1,5 мм</w:t>
            </w:r>
            <w:r w:rsidRPr="00C52120">
              <w:rPr>
                <w:rStyle w:val="fontstyle01"/>
                <w:rFonts w:ascii="PT Astra Serif" w:hAnsi="PT Astra Serif"/>
                <w:b w:val="0"/>
                <w:color w:val="auto"/>
                <w:sz w:val="24"/>
                <w:szCs w:val="24"/>
                <w:vertAlign w:val="superscript"/>
              </w:rPr>
              <w:t>2</w:t>
            </w:r>
            <w:r w:rsidRPr="00C52120">
              <w:rPr>
                <w:rStyle w:val="fontstyle01"/>
                <w:rFonts w:ascii="PT Astra Serif" w:hAnsi="PT Astra Serif"/>
                <w:b w:val="0"/>
                <w:color w:val="auto"/>
                <w:sz w:val="24"/>
                <w:szCs w:val="24"/>
              </w:rPr>
              <w:t>;</w:t>
            </w: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 не более 60 мкГн/Ом — 2,5-4,0 мм</w:t>
            </w:r>
            <w:r w:rsidRPr="00C52120">
              <w:rPr>
                <w:rStyle w:val="fontstyle01"/>
                <w:rFonts w:ascii="PT Astra Serif" w:hAnsi="PT Astra Serif"/>
                <w:b w:val="0"/>
                <w:color w:val="auto"/>
                <w:sz w:val="24"/>
                <w:szCs w:val="24"/>
                <w:vertAlign w:val="superscript"/>
              </w:rPr>
              <w:t>2</w:t>
            </w:r>
            <w:r w:rsidRPr="00C52120">
              <w:rPr>
                <w:rStyle w:val="fontstyle01"/>
                <w:rFonts w:ascii="PT Astra Serif" w:hAnsi="PT Astra Serif"/>
                <w:b w:val="0"/>
                <w:color w:val="auto"/>
                <w:sz w:val="24"/>
                <w:szCs w:val="24"/>
              </w:rPr>
              <w:t>.</w:t>
            </w:r>
          </w:p>
          <w:p w:rsidR="000730AD" w:rsidRPr="00C52120" w:rsidRDefault="000730AD" w:rsidP="00B55B10">
            <w:pPr>
              <w:rPr>
                <w:rStyle w:val="fontstyle01"/>
                <w:rFonts w:ascii="PT Astra Serif" w:hAnsi="PT Astra Serif"/>
                <w:b w:val="0"/>
                <w:color w:val="auto"/>
                <w:sz w:val="24"/>
                <w:szCs w:val="24"/>
              </w:rPr>
            </w:pPr>
          </w:p>
          <w:p w:rsidR="000730AD" w:rsidRPr="00C52120" w:rsidRDefault="000730AD" w:rsidP="00B55B10">
            <w:pPr>
              <w:rPr>
                <w:rStyle w:val="fontstyle01"/>
                <w:rFonts w:ascii="PT Astra Serif" w:hAnsi="PT Astra Serif"/>
                <w:b w:val="0"/>
                <w:color w:val="auto"/>
                <w:sz w:val="24"/>
                <w:szCs w:val="24"/>
              </w:rPr>
            </w:pPr>
            <w:r w:rsidRPr="00C52120">
              <w:rPr>
                <w:rStyle w:val="fontstyle01"/>
                <w:rFonts w:ascii="PT Astra Serif" w:hAnsi="PT Astra Serif"/>
                <w:b w:val="0"/>
                <w:color w:val="auto"/>
                <w:sz w:val="24"/>
                <w:szCs w:val="24"/>
              </w:rPr>
              <w:t>13. Электрическая емкость пар на длине</w:t>
            </w:r>
          </w:p>
          <w:p w:rsidR="000730AD" w:rsidRPr="00C52120" w:rsidRDefault="000730AD" w:rsidP="00B55B10">
            <w:pPr>
              <w:rPr>
                <w:rFonts w:ascii="PT Astra Serif" w:hAnsi="PT Astra Serif"/>
                <w:sz w:val="24"/>
                <w:szCs w:val="24"/>
              </w:rPr>
            </w:pPr>
            <w:r w:rsidRPr="00C52120">
              <w:rPr>
                <w:rStyle w:val="fontstyle01"/>
                <w:rFonts w:ascii="PT Astra Serif" w:hAnsi="PT Astra Serif"/>
                <w:b w:val="0"/>
                <w:color w:val="auto"/>
                <w:sz w:val="24"/>
                <w:szCs w:val="24"/>
              </w:rPr>
              <w:t>1 м: не более 175 пФ.</w:t>
            </w:r>
          </w:p>
          <w:p w:rsidR="000730AD" w:rsidRPr="00C52120" w:rsidRDefault="000730AD" w:rsidP="00B55B10">
            <w:pPr>
              <w:rPr>
                <w:rFonts w:ascii="PT Astra Serif" w:hAnsi="PT Astra Serif"/>
                <w:sz w:val="24"/>
                <w:szCs w:val="24"/>
              </w:rPr>
            </w:pPr>
          </w:p>
        </w:tc>
        <w:tc>
          <w:tcPr>
            <w:tcW w:w="4368" w:type="dxa"/>
            <w:gridSpan w:val="2"/>
            <w:tcBorders>
              <w:top w:val="single" w:sz="4" w:space="0" w:color="auto"/>
              <w:bottom w:val="single" w:sz="4" w:space="0" w:color="auto"/>
            </w:tcBorders>
          </w:tcPr>
          <w:p w:rsidR="000730AD" w:rsidRPr="00C52120" w:rsidRDefault="000730AD" w:rsidP="005E63AA">
            <w:pPr>
              <w:ind w:left="174" w:right="135"/>
              <w:jc w:val="both"/>
              <w:rPr>
                <w:rFonts w:ascii="PT Astra Serif" w:hAnsi="PT Astra Serif"/>
                <w:sz w:val="24"/>
                <w:szCs w:val="24"/>
              </w:rPr>
            </w:pPr>
            <w:r w:rsidRPr="00C52120">
              <w:rPr>
                <w:rFonts w:ascii="PT Astra Serif" w:hAnsi="PT Astra Serif"/>
                <w:sz w:val="24"/>
                <w:szCs w:val="24"/>
              </w:rPr>
              <w:lastRenderedPageBreak/>
              <w:t xml:space="preserve">- исполнение «-2ХЛ» повышенная морозостойкость: </w:t>
            </w:r>
          </w:p>
          <w:p w:rsidR="000730AD" w:rsidRPr="00C52120" w:rsidRDefault="000730AD" w:rsidP="005E63AA">
            <w:pPr>
              <w:ind w:left="174" w:right="135"/>
              <w:jc w:val="both"/>
              <w:rPr>
                <w:rFonts w:ascii="PT Astra Serif" w:hAnsi="PT Astra Serif"/>
                <w:sz w:val="24"/>
                <w:szCs w:val="24"/>
              </w:rPr>
            </w:pPr>
            <w:r w:rsidRPr="00C52120">
              <w:rPr>
                <w:rFonts w:ascii="PT Astra Serif" w:hAnsi="PT Astra Serif"/>
                <w:sz w:val="24"/>
                <w:szCs w:val="24"/>
              </w:rPr>
              <w:t xml:space="preserve">-60 °C - минимальная температура прокладки без предварительного подогрева; исполнение «-2ХЛ» позволяет осуществлять монтаж </w:t>
            </w:r>
            <w:r w:rsidRPr="00C52120">
              <w:rPr>
                <w:rFonts w:ascii="PT Astra Serif" w:hAnsi="PT Astra Serif"/>
                <w:sz w:val="24"/>
                <w:szCs w:val="24"/>
              </w:rPr>
              <w:lastRenderedPageBreak/>
              <w:t>кабелей без предварительного подогрева при температурах не ниже -60 °C, в то время как у всех остальных кабелей в исполнении «-ХЛ» данный показатель ограничен -30 °C.</w:t>
            </w:r>
          </w:p>
          <w:p w:rsidR="000730AD" w:rsidRPr="00C52120" w:rsidRDefault="000730AD" w:rsidP="005E63AA">
            <w:pPr>
              <w:ind w:left="174" w:right="135"/>
              <w:rPr>
                <w:rFonts w:ascii="PT Astra Serif" w:hAnsi="PT Astra Serif"/>
                <w:sz w:val="24"/>
                <w:szCs w:val="24"/>
              </w:rPr>
            </w:pPr>
          </w:p>
          <w:p w:rsidR="000730AD" w:rsidRPr="00C52120" w:rsidRDefault="000730AD" w:rsidP="005E63AA">
            <w:pPr>
              <w:ind w:left="174" w:right="135"/>
              <w:jc w:val="both"/>
              <w:rPr>
                <w:rFonts w:ascii="PT Astra Serif" w:hAnsi="PT Astra Serif"/>
                <w:sz w:val="24"/>
                <w:szCs w:val="24"/>
              </w:rPr>
            </w:pPr>
            <w:r w:rsidRPr="00C52120">
              <w:rPr>
                <w:rFonts w:ascii="PT Astra Serif" w:hAnsi="PT Astra Serif"/>
                <w:sz w:val="24"/>
                <w:szCs w:val="24"/>
              </w:rPr>
              <w:t xml:space="preserve">- исполнение «У», «Рс... Шр» повышенная механическая и температурная стойкость кабеля: </w:t>
            </w:r>
          </w:p>
          <w:p w:rsidR="000730AD" w:rsidRPr="00C52120" w:rsidRDefault="000730AD" w:rsidP="005E63AA">
            <w:pPr>
              <w:ind w:left="174" w:right="135"/>
              <w:jc w:val="both"/>
              <w:rPr>
                <w:rFonts w:ascii="PT Astra Serif" w:hAnsi="PT Astra Serif"/>
                <w:sz w:val="24"/>
                <w:szCs w:val="24"/>
              </w:rPr>
            </w:pPr>
            <w:r w:rsidRPr="00C52120">
              <w:rPr>
                <w:rFonts w:ascii="PT Astra Serif" w:hAnsi="PT Astra Serif"/>
                <w:sz w:val="24"/>
                <w:szCs w:val="24"/>
              </w:rPr>
              <w:t>кабели в оболочке из полиуретана или оболочке и изоляции из кремнийорганической керамикообразующей резины обладают повышенной стойкостью к механическим воздействиям.</w:t>
            </w:r>
          </w:p>
          <w:p w:rsidR="000730AD" w:rsidRPr="00C52120" w:rsidRDefault="000730AD" w:rsidP="005E63AA">
            <w:pPr>
              <w:ind w:left="174" w:right="135"/>
              <w:jc w:val="both"/>
              <w:rPr>
                <w:rFonts w:ascii="PT Astra Serif" w:hAnsi="PT Astra Serif"/>
                <w:sz w:val="24"/>
                <w:szCs w:val="24"/>
              </w:rPr>
            </w:pPr>
          </w:p>
          <w:p w:rsidR="000730AD" w:rsidRPr="00C52120" w:rsidRDefault="000730AD" w:rsidP="005E63AA">
            <w:pPr>
              <w:ind w:left="174" w:right="135"/>
              <w:jc w:val="both"/>
              <w:rPr>
                <w:rFonts w:ascii="PT Astra Serif" w:hAnsi="PT Astra Serif"/>
                <w:sz w:val="24"/>
                <w:szCs w:val="24"/>
              </w:rPr>
            </w:pPr>
            <w:r w:rsidRPr="00C52120">
              <w:rPr>
                <w:rFonts w:ascii="PT Astra Serif" w:hAnsi="PT Astra Serif"/>
                <w:sz w:val="24"/>
                <w:szCs w:val="24"/>
              </w:rPr>
              <w:t xml:space="preserve">- соответствие RS-485, HART соответствие требованиям промышленных интерфейсов: </w:t>
            </w:r>
          </w:p>
          <w:p w:rsidR="000730AD" w:rsidRPr="00C52120" w:rsidRDefault="000730AD" w:rsidP="005E63AA">
            <w:pPr>
              <w:ind w:left="174" w:right="135"/>
              <w:jc w:val="both"/>
              <w:rPr>
                <w:rFonts w:ascii="PT Astra Serif" w:hAnsi="PT Astra Serif"/>
                <w:sz w:val="24"/>
                <w:szCs w:val="24"/>
              </w:rPr>
            </w:pPr>
            <w:r w:rsidRPr="00C52120">
              <w:rPr>
                <w:rFonts w:ascii="PT Astra Serif" w:hAnsi="PT Astra Serif"/>
                <w:sz w:val="24"/>
                <w:szCs w:val="24"/>
              </w:rPr>
              <w:t>кабели с витой парой в изоляции из сшитого полиэтилена (обозначение «Пс») соответствуют стандарту HART, RS-485.</w:t>
            </w:r>
          </w:p>
        </w:tc>
        <w:tc>
          <w:tcPr>
            <w:tcW w:w="2468" w:type="dxa"/>
            <w:tcBorders>
              <w:top w:val="single" w:sz="4" w:space="0" w:color="auto"/>
              <w:bottom w:val="single" w:sz="4" w:space="0" w:color="auto"/>
            </w:tcBorders>
          </w:tcPr>
          <w:p w:rsidR="000730AD" w:rsidRPr="00C52120" w:rsidRDefault="000730AD" w:rsidP="005E63AA">
            <w:pPr>
              <w:rPr>
                <w:rFonts w:ascii="PT Astra Serif" w:hAnsi="PT Astra Serif"/>
                <w:sz w:val="24"/>
                <w:szCs w:val="24"/>
              </w:rPr>
            </w:pPr>
          </w:p>
        </w:tc>
      </w:tr>
      <w:tr w:rsidR="00472433" w:rsidRPr="00C52120" w:rsidTr="00290D8D">
        <w:trPr>
          <w:gridAfter w:val="1"/>
          <w:wAfter w:w="145" w:type="dxa"/>
          <w:trHeight w:val="283"/>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b/>
                <w:sz w:val="24"/>
                <w:szCs w:val="24"/>
              </w:rPr>
            </w:pPr>
            <w:r w:rsidRPr="00C52120">
              <w:rPr>
                <w:rFonts w:ascii="PT Astra Serif" w:hAnsi="PT Astra Serif"/>
                <w:b/>
                <w:sz w:val="24"/>
                <w:szCs w:val="24"/>
              </w:rPr>
              <w:lastRenderedPageBreak/>
              <w:t>2.</w:t>
            </w:r>
          </w:p>
        </w:tc>
        <w:tc>
          <w:tcPr>
            <w:tcW w:w="15675" w:type="dxa"/>
            <w:gridSpan w:val="9"/>
            <w:tcBorders>
              <w:top w:val="single" w:sz="4" w:space="0" w:color="auto"/>
              <w:bottom w:val="single" w:sz="4" w:space="0" w:color="auto"/>
            </w:tcBorders>
          </w:tcPr>
          <w:p w:rsidR="005E63AA" w:rsidRPr="00C52120" w:rsidRDefault="005E63AA" w:rsidP="005E63AA">
            <w:pPr>
              <w:rPr>
                <w:rFonts w:ascii="PT Astra Serif" w:hAnsi="PT Astra Serif"/>
                <w:sz w:val="24"/>
                <w:szCs w:val="24"/>
                <w:lang w:val="en-US"/>
              </w:rPr>
            </w:pPr>
            <w:r w:rsidRPr="00C52120">
              <w:rPr>
                <w:rFonts w:ascii="PT Astra Serif" w:hAnsi="PT Astra Serif"/>
                <w:b/>
                <w:sz w:val="24"/>
                <w:szCs w:val="24"/>
              </w:rPr>
              <w:t>Кабели и провода силовые</w:t>
            </w: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lastRenderedPageBreak/>
              <w:t xml:space="preserve">2.1. </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b/>
                <w:sz w:val="24"/>
                <w:szCs w:val="24"/>
                <w:vertAlign w:val="superscript"/>
              </w:rPr>
            </w:pPr>
            <w:r w:rsidRPr="00C52120">
              <w:rPr>
                <w:rFonts w:ascii="PT Astra Serif" w:hAnsi="PT Astra Serif"/>
                <w:b/>
                <w:sz w:val="24"/>
                <w:szCs w:val="24"/>
              </w:rPr>
              <w:t xml:space="preserve">Кабели силовые торговой марки </w:t>
            </w:r>
            <w:r w:rsidRPr="00C52120">
              <w:rPr>
                <w:rFonts w:ascii="PT Astra Serif" w:hAnsi="PT Astra Serif"/>
                <w:b/>
                <w:sz w:val="24"/>
                <w:szCs w:val="24"/>
                <w:lang w:val="en-US"/>
              </w:rPr>
              <w:t>HoldCab</w:t>
            </w:r>
            <w:r w:rsidRPr="00C52120">
              <w:rPr>
                <w:rFonts w:ascii="PT Astra Serif" w:hAnsi="PT Astra Serif"/>
                <w:b/>
                <w:sz w:val="24"/>
                <w:szCs w:val="24"/>
                <w:vertAlign w:val="superscript"/>
              </w:rPr>
              <w:t>®</w:t>
            </w:r>
          </w:p>
          <w:p w:rsidR="005E63AA" w:rsidRPr="00C52120" w:rsidRDefault="005E63AA" w:rsidP="005E63AA">
            <w:pPr>
              <w:rPr>
                <w:rFonts w:ascii="PT Astra Serif" w:hAnsi="PT Astra Serif"/>
                <w:b/>
                <w:sz w:val="24"/>
                <w:szCs w:val="24"/>
                <w:vertAlign w:val="superscript"/>
              </w:rPr>
            </w:pPr>
          </w:p>
          <w:p w:rsidR="005E63AA" w:rsidRPr="00C52120" w:rsidRDefault="005E63AA" w:rsidP="005E63AA">
            <w:pPr>
              <w:rPr>
                <w:rFonts w:ascii="PT Astra Serif" w:hAnsi="PT Astra Serif"/>
                <w:b/>
                <w:sz w:val="24"/>
                <w:szCs w:val="24"/>
                <w:vertAlign w:val="superscript"/>
              </w:rPr>
            </w:pPr>
          </w:p>
          <w:p w:rsidR="005E63AA" w:rsidRPr="00C52120" w:rsidRDefault="005E63AA" w:rsidP="005E63AA">
            <w:pPr>
              <w:adjustRightInd w:val="0"/>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xml:space="preserve">Кабели ТМ HoldCab® соответствуют российским и межгосударственным  </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xml:space="preserve">стандартам Таможенного Союза ГОСТ Р 55025-2012, ГОСТ  31996-2012,   </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ГОСТ  1508, ГОСТ 31565-2012.</w:t>
            </w:r>
          </w:p>
          <w:p w:rsidR="005E63AA" w:rsidRPr="00C52120" w:rsidRDefault="005E63AA" w:rsidP="005E63AA">
            <w:pPr>
              <w:ind w:left="174" w:right="277"/>
              <w:rPr>
                <w:rFonts w:ascii="PT Astra Serif" w:hAnsi="PT Astra Serif"/>
                <w:sz w:val="24"/>
                <w:szCs w:val="24"/>
              </w:rPr>
            </w:pP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Силовые  кабели  по  конструктивному  исполнению, техническим характеристикам  и  эксплуатационным  свойствам соответствуют международному стандарту МЭК 60502 (ч.1,2).</w:t>
            </w:r>
          </w:p>
          <w:p w:rsidR="005E63AA" w:rsidRPr="00C52120" w:rsidRDefault="005E63AA" w:rsidP="005E63AA">
            <w:pPr>
              <w:ind w:left="174" w:right="277"/>
              <w:rPr>
                <w:rFonts w:ascii="PT Astra Serif" w:hAnsi="PT Astra Serif"/>
                <w:sz w:val="24"/>
                <w:szCs w:val="24"/>
              </w:rPr>
            </w:pPr>
          </w:p>
          <w:p w:rsidR="005E63AA" w:rsidRPr="00C52120" w:rsidRDefault="005E63AA" w:rsidP="005E63AA">
            <w:pPr>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 xml:space="preserve">- длительно допустимая температура  токопроводящей жилы при эксплуатации составляет 105 °С. </w:t>
            </w:r>
          </w:p>
          <w:p w:rsidR="005E63AA" w:rsidRPr="00C52120" w:rsidRDefault="005E63AA" w:rsidP="005E63AA">
            <w:pPr>
              <w:ind w:left="174"/>
              <w:rPr>
                <w:rFonts w:ascii="PT Astra Serif" w:hAnsi="PT Astra Serif"/>
                <w:sz w:val="24"/>
                <w:szCs w:val="24"/>
              </w:rPr>
            </w:pPr>
          </w:p>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 xml:space="preserve">- отличные эксплуатационные характеристики при низких температурах до -60 °С.        </w:t>
            </w:r>
          </w:p>
          <w:p w:rsidR="005E63AA" w:rsidRPr="00C52120" w:rsidRDefault="005E63AA" w:rsidP="005E63AA">
            <w:pPr>
              <w:ind w:left="174"/>
              <w:jc w:val="both"/>
              <w:rPr>
                <w:rFonts w:ascii="PT Astra Serif" w:hAnsi="PT Astra Serif"/>
                <w:sz w:val="24"/>
                <w:szCs w:val="24"/>
              </w:rPr>
            </w:pPr>
          </w:p>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 xml:space="preserve">- монтаж кабелей возможен при </w:t>
            </w:r>
          </w:p>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температуре до -35 °С без предварительного подогрева, что позволяет использовать кабель в районах с холодным климатом.</w:t>
            </w:r>
          </w:p>
          <w:p w:rsidR="005E63AA" w:rsidRPr="00C52120" w:rsidRDefault="005E63AA" w:rsidP="005E63AA">
            <w:pPr>
              <w:ind w:left="174"/>
              <w:jc w:val="both"/>
              <w:rPr>
                <w:rFonts w:ascii="PT Astra Serif" w:hAnsi="PT Astra Serif"/>
                <w:sz w:val="24"/>
                <w:szCs w:val="24"/>
              </w:rPr>
            </w:pPr>
          </w:p>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 xml:space="preserve">- допустимая температура кабеля при КЗ составляет 250 °С, что значительно повышает надежность всей кабельной </w:t>
            </w:r>
          </w:p>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 xml:space="preserve">системы.  </w:t>
            </w:r>
          </w:p>
          <w:p w:rsidR="005E63AA" w:rsidRPr="00C52120" w:rsidRDefault="005E63AA" w:rsidP="005E63AA">
            <w:pPr>
              <w:ind w:left="174"/>
              <w:jc w:val="both"/>
              <w:rPr>
                <w:rFonts w:ascii="PT Astra Serif" w:hAnsi="PT Astra Serif"/>
                <w:sz w:val="24"/>
                <w:szCs w:val="24"/>
              </w:rPr>
            </w:pPr>
          </w:p>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 xml:space="preserve">Повышенная стабильность работы  кабеля (высокая стойкость резины к  влаге устраняет риск ионизационного </w:t>
            </w:r>
          </w:p>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 xml:space="preserve">пробоя изоляции).            </w:t>
            </w:r>
          </w:p>
          <w:p w:rsidR="005E63AA" w:rsidRPr="00C52120" w:rsidRDefault="005E63AA" w:rsidP="005E63AA">
            <w:pPr>
              <w:ind w:left="174"/>
              <w:jc w:val="both"/>
              <w:rPr>
                <w:rFonts w:ascii="PT Astra Serif" w:hAnsi="PT Astra Serif"/>
                <w:sz w:val="24"/>
                <w:szCs w:val="24"/>
              </w:rPr>
            </w:pPr>
          </w:p>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 xml:space="preserve">Кабели допускаются к прокладке во </w:t>
            </w:r>
          </w:p>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взрывоопасных зонах всех классов.</w:t>
            </w:r>
          </w:p>
          <w:p w:rsidR="005E63AA" w:rsidRPr="00C52120" w:rsidRDefault="005E63AA" w:rsidP="005E63AA">
            <w:pPr>
              <w:ind w:left="174"/>
              <w:jc w:val="both"/>
              <w:rPr>
                <w:rFonts w:ascii="PT Astra Serif" w:hAnsi="PT Astra Serif"/>
                <w:sz w:val="24"/>
                <w:szCs w:val="24"/>
              </w:rPr>
            </w:pPr>
          </w:p>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Повышенная гибкость кабеля  упрощается монтаж кабеля в стесненных условиях.</w:t>
            </w:r>
          </w:p>
          <w:p w:rsidR="005E63AA" w:rsidRPr="00C52120" w:rsidRDefault="005E63AA" w:rsidP="005E63AA">
            <w:pPr>
              <w:ind w:left="174"/>
              <w:jc w:val="both"/>
              <w:rPr>
                <w:rFonts w:ascii="PT Astra Serif" w:hAnsi="PT Astra Serif"/>
                <w:sz w:val="24"/>
                <w:szCs w:val="24"/>
              </w:rPr>
            </w:pPr>
          </w:p>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 xml:space="preserve">Применение этиленпропиленовой резины (ЭПР) в качестве изоляции силовых кабелей, за счет эластичности этого материала позволяет эксплуатировать кабель при </w:t>
            </w:r>
            <w:r w:rsidRPr="00C52120">
              <w:rPr>
                <w:rFonts w:ascii="PT Astra Serif" w:hAnsi="PT Astra Serif"/>
                <w:sz w:val="24"/>
                <w:szCs w:val="24"/>
              </w:rPr>
              <w:lastRenderedPageBreak/>
              <w:t>повышенных вибронагрузках (подключения к двигателям, насосам).</w:t>
            </w:r>
          </w:p>
          <w:p w:rsidR="005E63AA" w:rsidRPr="00C52120" w:rsidRDefault="005E63AA" w:rsidP="005E63AA">
            <w:pPr>
              <w:ind w:left="174"/>
              <w:jc w:val="both"/>
              <w:rPr>
                <w:rFonts w:ascii="PT Astra Serif" w:hAnsi="PT Astra Serif"/>
                <w:sz w:val="24"/>
                <w:szCs w:val="24"/>
              </w:rPr>
            </w:pPr>
          </w:p>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 xml:space="preserve">Кабели соответствуют требованиям </w:t>
            </w:r>
          </w:p>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 xml:space="preserve">всех категорий ПРГП, в том числе и </w:t>
            </w:r>
          </w:p>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 xml:space="preserve">ПРГП 1 (объем горючей массы 7 л/м </w:t>
            </w:r>
          </w:p>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 xml:space="preserve">время приложения пламени 40 мин.), </w:t>
            </w:r>
          </w:p>
          <w:p w:rsidR="005E63AA" w:rsidRPr="00C52120" w:rsidRDefault="005E63AA" w:rsidP="005E63AA">
            <w:pPr>
              <w:ind w:left="174"/>
              <w:jc w:val="both"/>
              <w:rPr>
                <w:rFonts w:ascii="PT Astra Serif" w:hAnsi="PT Astra Serif"/>
                <w:sz w:val="24"/>
                <w:szCs w:val="24"/>
              </w:rPr>
            </w:pPr>
            <w:r w:rsidRPr="00C52120">
              <w:rPr>
                <w:rFonts w:ascii="PT Astra Serif" w:hAnsi="PT Astra Serif"/>
                <w:sz w:val="24"/>
                <w:szCs w:val="24"/>
              </w:rPr>
              <w:t>категория А ГОСТ Р, МЭК 60332.</w:t>
            </w: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472433" w:rsidP="005E63AA">
            <w:pPr>
              <w:ind w:right="-156"/>
              <w:jc w:val="center"/>
              <w:rPr>
                <w:rFonts w:ascii="PT Astra Serif" w:hAnsi="PT Astra Serif"/>
                <w:sz w:val="24"/>
                <w:szCs w:val="24"/>
              </w:rPr>
            </w:pPr>
            <w:r w:rsidRPr="00C52120">
              <w:rPr>
                <w:rFonts w:ascii="PT Astra Serif" w:hAnsi="PT Astra Serif"/>
                <w:sz w:val="24"/>
                <w:szCs w:val="24"/>
              </w:rPr>
              <w:lastRenderedPageBreak/>
              <w:t>2,2</w:t>
            </w:r>
          </w:p>
        </w:tc>
        <w:tc>
          <w:tcPr>
            <w:tcW w:w="4418" w:type="dxa"/>
            <w:gridSpan w:val="3"/>
            <w:tcBorders>
              <w:top w:val="single" w:sz="4" w:space="0" w:color="auto"/>
              <w:bottom w:val="single" w:sz="4" w:space="0" w:color="auto"/>
            </w:tcBorders>
          </w:tcPr>
          <w:p w:rsidR="005E63AA" w:rsidRPr="00C52120" w:rsidRDefault="005E63AA" w:rsidP="005E63AA">
            <w:pPr>
              <w:adjustRightInd w:val="0"/>
              <w:ind w:left="156" w:right="-156"/>
              <w:rPr>
                <w:rFonts w:ascii="PT Astra Serif" w:eastAsiaTheme="minorHAnsi" w:hAnsi="PT Astra Serif"/>
                <w:b/>
                <w:bCs/>
                <w:sz w:val="24"/>
                <w:szCs w:val="24"/>
                <w:lang w:eastAsia="en-US"/>
              </w:rPr>
            </w:pPr>
            <w:r w:rsidRPr="00C52120">
              <w:rPr>
                <w:rFonts w:ascii="PT Astra Serif" w:eastAsiaTheme="minorHAnsi" w:hAnsi="PT Astra Serif"/>
                <w:b/>
                <w:bCs/>
                <w:sz w:val="24"/>
                <w:szCs w:val="24"/>
                <w:lang w:eastAsia="en-US"/>
              </w:rPr>
              <w:t>HoldCab® EPR LV ТУ 16.К73.130-2015</w:t>
            </w:r>
          </w:p>
          <w:p w:rsidR="005E63AA" w:rsidRPr="00C52120" w:rsidRDefault="005E63AA" w:rsidP="005E63AA">
            <w:pPr>
              <w:adjustRightInd w:val="0"/>
              <w:ind w:left="156" w:right="-156"/>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не распространяющие горение с изоляцией из этиленпропиленовой резины на номинальное</w:t>
            </w:r>
          </w:p>
          <w:p w:rsidR="005E63AA" w:rsidRPr="00C52120" w:rsidRDefault="005E63AA" w:rsidP="005E63AA">
            <w:pPr>
              <w:ind w:left="156" w:right="-156"/>
              <w:rPr>
                <w:rFonts w:ascii="PT Astra Serif" w:hAnsi="PT Astra Serif"/>
                <w:sz w:val="24"/>
                <w:szCs w:val="24"/>
              </w:rPr>
            </w:pPr>
            <w:r w:rsidRPr="00C52120">
              <w:rPr>
                <w:rFonts w:ascii="PT Astra Serif" w:eastAsiaTheme="minorHAnsi" w:hAnsi="PT Astra Serif"/>
                <w:sz w:val="24"/>
                <w:szCs w:val="24"/>
                <w:lang w:eastAsia="en-US"/>
              </w:rPr>
              <w:t>переменное напряжение 0,66; 1 и 3 кВ (HoldCab EPR LV AHF(А) и др.)</w:t>
            </w:r>
          </w:p>
        </w:tc>
        <w:tc>
          <w:tcPr>
            <w:tcW w:w="4421" w:type="dxa"/>
            <w:gridSpan w:val="3"/>
            <w:tcBorders>
              <w:top w:val="single" w:sz="4" w:space="0" w:color="auto"/>
              <w:bottom w:val="single" w:sz="4" w:space="0" w:color="auto"/>
            </w:tcBorders>
          </w:tcPr>
          <w:p w:rsidR="005E63AA" w:rsidRPr="00C52120" w:rsidRDefault="005E63AA" w:rsidP="005E63AA">
            <w:pPr>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Кабели ТМ </w:t>
            </w:r>
            <w:r w:rsidRPr="00C52120">
              <w:rPr>
                <w:rFonts w:ascii="PT Astra Serif" w:eastAsiaTheme="minorHAnsi" w:hAnsi="PT Astra Serif"/>
                <w:bCs/>
                <w:sz w:val="24"/>
                <w:szCs w:val="24"/>
                <w:lang w:eastAsia="en-US"/>
              </w:rPr>
              <w:t>HoldCab® EPR LV</w:t>
            </w:r>
            <w:r w:rsidRPr="00C52120">
              <w:rPr>
                <w:rFonts w:ascii="PT Astra Serif" w:eastAsiaTheme="minorHAnsi" w:hAnsi="PT Astra Serif"/>
                <w:sz w:val="24"/>
                <w:szCs w:val="24"/>
                <w:lang w:eastAsia="en-US"/>
              </w:rPr>
              <w:t xml:space="preserve"> применяются: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передачи и распределения электрической энергии в стационарных установках на номинальное переменное напряжение 0,66; 1 и 3 кВ номинальной частотой до 100 Гц, в том числе во взрывоопасных зонах помещений и наружных установок (глава 7.3 ПУЭ);</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эксплуатации в электрических сетях переменного напряжения с изолированной или заземленной нейтралью, в которых продолжительность работы в режиме однофазного короткого замыкания на землю не превышает 8 ч, а общая продолжительность работы в режиме однофазного короткого</w:t>
            </w:r>
          </w:p>
          <w:p w:rsidR="005E63AA" w:rsidRPr="00C52120" w:rsidRDefault="005E63AA" w:rsidP="005E63AA">
            <w:pPr>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замыкания на землю не превышает 125 ч за год;</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для стационарной прокладки в воздухе, в закрытых помещениях, в сухих грунтах, в кабельных коллекторах при групповой прокладке, в условиях попадания буровых растворов, масел, бензина и дизельного топлива, в условиях </w:t>
            </w:r>
            <w:r w:rsidRPr="00C52120">
              <w:rPr>
                <w:rFonts w:ascii="PT Astra Serif" w:eastAsiaTheme="minorHAnsi" w:hAnsi="PT Astra Serif"/>
                <w:sz w:val="24"/>
                <w:szCs w:val="24"/>
                <w:lang w:eastAsia="en-US"/>
              </w:rPr>
              <w:lastRenderedPageBreak/>
              <w:t>воздействия озона и солнечной радиации;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прокладки во взрывоопасных зонах классов В-I и В-Iа, В-Iб, В-Iг, В-II и В-IIа;</w:t>
            </w:r>
          </w:p>
          <w:p w:rsidR="005E63AA" w:rsidRPr="00C52120" w:rsidRDefault="005E63AA" w:rsidP="005E63AA">
            <w:pPr>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обводненных и болотистых грунтах с влажностью 100 %;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прокладки на трассах без ограничения разностей уровней, в том числе на вертикальных участках, а также на трассах, где возможны значительные растягивающие усилия при эксплуатации, в том числе в сейсмически активных районах, условиях вечной мерзлоты и районах, подверженных смещению почв;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прокладки в сооружениях метрополитена, должны быть экранированные и бронированные;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соединения преобразователей частоты с двигателем в системах с регулируемой скоростью привода;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одиночной прокладки в кабельных сооружениях и производственных помещениях;</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групповая прокладка разрешается только в наружных электроустановках и производственных помещениях, где возможно лишь периодическое присутствие обслуживающего персонала, при этом необходимо при менять пассивную огнезащиту;</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для прокладки, с учетом объема горючей нагрузки кабелей, в открытых кабельных сооружениях </w:t>
            </w:r>
            <w:r w:rsidRPr="00C52120">
              <w:rPr>
                <w:rFonts w:ascii="PT Astra Serif" w:eastAsiaTheme="minorHAnsi" w:hAnsi="PT Astra Serif"/>
                <w:sz w:val="24"/>
                <w:szCs w:val="24"/>
                <w:lang w:eastAsia="en-US"/>
              </w:rPr>
              <w:lastRenderedPageBreak/>
              <w:t>(эстакадах, галереях) наружных электроустановок;</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для прокладки, с учетом объема горючей нагрузки кабелей, во внутренних электроустановках, а также в зданиях, сооружениях и закрытых кабельных сооружениях, сооружениях с массовым пребыванием людей;  в системах противопожарной защиты, а также других системах, которые должны сохранять работоспособность в условиях пожара. </w:t>
            </w:r>
          </w:p>
          <w:p w:rsidR="005E63AA" w:rsidRPr="00C52120" w:rsidRDefault="005E63AA" w:rsidP="005E63AA">
            <w:pPr>
              <w:ind w:left="174" w:right="277"/>
              <w:rPr>
                <w:rFonts w:ascii="PT Astra Serif" w:eastAsiaTheme="minorHAnsi" w:hAnsi="PT Astra Serif"/>
                <w:sz w:val="24"/>
                <w:szCs w:val="24"/>
                <w:lang w:eastAsia="en-US"/>
              </w:rPr>
            </w:pPr>
          </w:p>
          <w:p w:rsidR="005E63AA" w:rsidRPr="00C52120" w:rsidRDefault="005E63AA" w:rsidP="005E63AA">
            <w:pPr>
              <w:ind w:left="174" w:right="277"/>
              <w:rPr>
                <w:rFonts w:ascii="PT Astra Serif" w:eastAsiaTheme="minorHAnsi" w:hAnsi="PT Astra Serif"/>
                <w:sz w:val="24"/>
                <w:szCs w:val="24"/>
                <w:u w:val="single"/>
                <w:lang w:eastAsia="en-US"/>
              </w:rPr>
            </w:pPr>
            <w:r w:rsidRPr="00C52120">
              <w:rPr>
                <w:rFonts w:ascii="PT Astra Serif" w:eastAsiaTheme="minorHAnsi" w:hAnsi="PT Astra Serif"/>
                <w:sz w:val="24"/>
                <w:szCs w:val="24"/>
                <w:u w:val="single"/>
                <w:lang w:eastAsia="en-US"/>
              </w:rPr>
              <w:t>Технические параметры:</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1. Климатическое исполнение:</w:t>
            </w:r>
          </w:p>
          <w:p w:rsidR="005E63AA" w:rsidRPr="00C52120" w:rsidRDefault="005E63AA" w:rsidP="005E63AA">
            <w:pPr>
              <w:adjustRightInd w:val="0"/>
              <w:ind w:left="174" w:right="277"/>
              <w:rPr>
                <w:rFonts w:ascii="PT Astra Serif" w:hAnsi="PT Astra Serif"/>
                <w:sz w:val="24"/>
                <w:szCs w:val="24"/>
              </w:rPr>
            </w:pPr>
            <w:r w:rsidRPr="00C52120">
              <w:rPr>
                <w:rFonts w:ascii="PT Astra Serif" w:hAnsi="PT Astra Serif"/>
                <w:sz w:val="24"/>
                <w:szCs w:val="24"/>
              </w:rPr>
              <w:t xml:space="preserve">исполнение ХЛ, категория размещения </w:t>
            </w:r>
          </w:p>
          <w:p w:rsidR="005E63AA" w:rsidRPr="00C52120" w:rsidRDefault="005E63AA" w:rsidP="005E63AA">
            <w:pPr>
              <w:adjustRightInd w:val="0"/>
              <w:ind w:left="174" w:right="277"/>
              <w:rPr>
                <w:rFonts w:ascii="PT Astra Serif" w:hAnsi="PT Astra Serif"/>
                <w:sz w:val="24"/>
                <w:szCs w:val="24"/>
              </w:rPr>
            </w:pPr>
            <w:r w:rsidRPr="00C52120">
              <w:rPr>
                <w:rFonts w:ascii="PT Astra Serif" w:hAnsi="PT Astra Serif"/>
                <w:sz w:val="24"/>
                <w:szCs w:val="24"/>
              </w:rPr>
              <w:t>1-5 (по ГОСТ 15150-69).</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2. Диапазон температур при эксплуатации: от -60 до 50 °С, относительная влажность воздуха до 98 % при температуре окружающей среды до 35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3. Электрическое сопротивление: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токопроводящих жил: согласно ГОСТ 22483.</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изоляции кабелей при 20 °С: не менее 150 МОм/км.</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4. Удельное объемное электрическое сопротивление изоляции силовых кабелей при длительно допустимой температуре нагрева токопроводящих жил: не менее 1х1012 Ом/см.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5. Кабели выдерживают испытание напряжением: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lastRenderedPageBreak/>
              <w:t>- воздействие импульсного напряжения 40 кВ - силовые кабели на номинальное напряжение 3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переменное напряжение 3,5 кВ частотой 50 Гц или постоянное напряжение 8,4 кВ в течение не менее 10 мин. - силовые кабели на напряжение 1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переменное напряжение 9,5 кВ частотой 50 Гц или постоянное напряжение 22,8 кВ в течение не менее 10 мин. - силовые кабели на напряжение 3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6. Максимальное напряжение сети при эксплуатации Um:</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- 1,2 кВ – для кабелей на номинальное напряжение 1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- 3,6 кВ – для кабелей на номинальное напряжение 3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7. Кабели могут быть использованы для эксплуатации в электрических сетях постоянного напряжения не превышающего:</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- 1,4 кВ – для кабелей на номинальное напряжение 1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- 4,3 кВ – для кабелей на номинальное напряжение 3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8. Допустимая температура нагрева силовых кабелей при эксплуатации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от 90 до 105 °С - длительно допустимая;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от 130 до 140 °С - в режиме перегрузки;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- 250 °С - предельная при коротком замыкании;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- 400 °С - по условию невозгорания </w:t>
            </w:r>
            <w:r w:rsidRPr="00C52120">
              <w:rPr>
                <w:rFonts w:ascii="PT Astra Serif" w:eastAsiaTheme="minorHAnsi" w:hAnsi="PT Astra Serif"/>
                <w:sz w:val="24"/>
                <w:szCs w:val="24"/>
                <w:lang w:eastAsia="en-US"/>
              </w:rPr>
              <w:lastRenderedPageBreak/>
              <w:t>при коротком замыкании.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9. Стойкость кабеля: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к воздействию солнечного излучения, соляного тумана, масел, смазок и топлива;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к навиванию;</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10. Радиус изгиба: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менее 15Dн - бронированные;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менее 10Dн - небронированные одножильные;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менее 7,5Dн - небронированные многожильные.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11. Прокладка кабелей без предварительного подогрева: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не ниже -15 </w:t>
            </w:r>
            <w:r w:rsidRPr="00C52120">
              <w:rPr>
                <w:rFonts w:ascii="PT Astra Serif" w:eastAsiaTheme="minorHAnsi" w:hAnsi="PT Astra Serif"/>
                <w:sz w:val="24"/>
                <w:szCs w:val="24"/>
                <w:vertAlign w:val="superscript"/>
                <w:lang w:eastAsia="en-US"/>
              </w:rPr>
              <w:t>о</w:t>
            </w:r>
            <w:r w:rsidRPr="00C52120">
              <w:rPr>
                <w:rFonts w:ascii="PT Astra Serif" w:eastAsiaTheme="minorHAnsi" w:hAnsi="PT Astra Serif"/>
                <w:sz w:val="24"/>
                <w:szCs w:val="24"/>
                <w:lang w:eastAsia="en-US"/>
              </w:rPr>
              <w:t>С - с наружной оболочкой или защитным шлангом из всех типов ПВХ пластикатов и полимерной композиции, не содержащей галогенов;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не ниже -35 </w:t>
            </w:r>
            <w:r w:rsidRPr="00C52120">
              <w:rPr>
                <w:rFonts w:ascii="PT Astra Serif" w:eastAsiaTheme="minorHAnsi" w:hAnsi="PT Astra Serif"/>
                <w:sz w:val="24"/>
                <w:szCs w:val="24"/>
                <w:vertAlign w:val="superscript"/>
                <w:lang w:eastAsia="en-US"/>
              </w:rPr>
              <w:t>о</w:t>
            </w:r>
            <w:r w:rsidRPr="00C52120">
              <w:rPr>
                <w:rFonts w:ascii="PT Astra Serif" w:eastAsiaTheme="minorHAnsi" w:hAnsi="PT Astra Serif"/>
                <w:sz w:val="24"/>
                <w:szCs w:val="24"/>
                <w:lang w:eastAsia="en-US"/>
              </w:rPr>
              <w:t>С - с наружной оболочкой или защитным шлангом из резины, не распространяющей горение, или безгалогенного термореактивного негорючего компаунда.</w:t>
            </w:r>
          </w:p>
          <w:p w:rsidR="005E63AA" w:rsidRPr="00C52120" w:rsidRDefault="005E63AA" w:rsidP="005E63AA">
            <w:pPr>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472433" w:rsidP="005E63AA">
            <w:pPr>
              <w:jc w:val="center"/>
              <w:rPr>
                <w:rFonts w:ascii="PT Astra Serif" w:hAnsi="PT Astra Serif"/>
                <w:sz w:val="24"/>
                <w:szCs w:val="24"/>
              </w:rPr>
            </w:pPr>
            <w:r w:rsidRPr="00C52120">
              <w:rPr>
                <w:rFonts w:ascii="PT Astra Serif" w:hAnsi="PT Astra Serif"/>
                <w:sz w:val="24"/>
                <w:szCs w:val="24"/>
              </w:rPr>
              <w:lastRenderedPageBreak/>
              <w:t>2.3</w:t>
            </w:r>
          </w:p>
        </w:tc>
        <w:tc>
          <w:tcPr>
            <w:tcW w:w="4418" w:type="dxa"/>
            <w:gridSpan w:val="3"/>
            <w:tcBorders>
              <w:top w:val="single" w:sz="4" w:space="0" w:color="auto"/>
              <w:bottom w:val="single" w:sz="4" w:space="0" w:color="auto"/>
            </w:tcBorders>
          </w:tcPr>
          <w:p w:rsidR="005E63AA" w:rsidRPr="00C52120" w:rsidRDefault="005E63AA" w:rsidP="005E63AA">
            <w:pPr>
              <w:adjustRightInd w:val="0"/>
              <w:ind w:left="156"/>
              <w:rPr>
                <w:rFonts w:ascii="PT Astra Serif" w:eastAsiaTheme="minorHAnsi" w:hAnsi="PT Astra Serif"/>
                <w:b/>
                <w:bCs/>
                <w:sz w:val="24"/>
                <w:szCs w:val="24"/>
                <w:lang w:eastAsia="en-US"/>
              </w:rPr>
            </w:pPr>
            <w:r w:rsidRPr="00C52120">
              <w:rPr>
                <w:rFonts w:ascii="PT Astra Serif" w:eastAsiaTheme="minorHAnsi" w:hAnsi="PT Astra Serif"/>
                <w:b/>
                <w:bCs/>
                <w:sz w:val="24"/>
                <w:szCs w:val="24"/>
                <w:lang w:eastAsia="en-US"/>
              </w:rPr>
              <w:t>HoldCab EPR MV ТУ 16.К73.131-2015</w:t>
            </w:r>
          </w:p>
          <w:p w:rsidR="005E63AA" w:rsidRPr="00C52120" w:rsidRDefault="005E63AA" w:rsidP="005E63AA">
            <w:pPr>
              <w:adjustRightInd w:val="0"/>
              <w:ind w:left="156"/>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силовые с изоляцией из этиленпропиленовой резины на напряжение</w:t>
            </w:r>
          </w:p>
          <w:p w:rsidR="005E63AA" w:rsidRPr="00C52120" w:rsidRDefault="005E63AA" w:rsidP="005E63AA">
            <w:pPr>
              <w:adjustRightInd w:val="0"/>
              <w:ind w:left="156"/>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3,6/6(7,2) – 26/45(52) кВ.</w:t>
            </w:r>
          </w:p>
          <w:p w:rsidR="005E63AA" w:rsidRPr="00C52120" w:rsidRDefault="005E63AA" w:rsidP="005E63AA">
            <w:pPr>
              <w:adjustRightInd w:val="0"/>
              <w:ind w:left="156"/>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по конструктивному исполнению, техническим характеристикам и</w:t>
            </w:r>
          </w:p>
          <w:p w:rsidR="005E63AA" w:rsidRPr="00C52120" w:rsidRDefault="005E63AA" w:rsidP="005E63AA">
            <w:pPr>
              <w:adjustRightInd w:val="0"/>
              <w:ind w:left="156"/>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эксплуатационным свойствам соответствуют международному </w:t>
            </w:r>
            <w:r w:rsidRPr="00C52120">
              <w:rPr>
                <w:rFonts w:ascii="PT Astra Serif" w:eastAsiaTheme="minorHAnsi" w:hAnsi="PT Astra Serif"/>
                <w:sz w:val="24"/>
                <w:szCs w:val="24"/>
                <w:lang w:eastAsia="en-US"/>
              </w:rPr>
              <w:lastRenderedPageBreak/>
              <w:t>стандарту IEC 60502-2</w:t>
            </w:r>
          </w:p>
          <w:p w:rsidR="005E63AA" w:rsidRPr="00C52120" w:rsidRDefault="005E63AA" w:rsidP="005E63AA">
            <w:pPr>
              <w:ind w:left="156"/>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и гармонизированным документам </w:t>
            </w:r>
          </w:p>
          <w:p w:rsidR="005E63AA" w:rsidRPr="00C52120" w:rsidRDefault="005E63AA" w:rsidP="005E63AA">
            <w:pPr>
              <w:ind w:left="156"/>
              <w:rPr>
                <w:rFonts w:ascii="PT Astra Serif" w:hAnsi="PT Astra Serif"/>
                <w:sz w:val="24"/>
                <w:szCs w:val="24"/>
              </w:rPr>
            </w:pPr>
            <w:r w:rsidRPr="00C52120">
              <w:rPr>
                <w:rFonts w:ascii="PT Astra Serif" w:eastAsiaTheme="minorHAnsi" w:hAnsi="PT Astra Serif"/>
                <w:sz w:val="24"/>
                <w:szCs w:val="24"/>
                <w:lang w:eastAsia="en-US"/>
              </w:rPr>
              <w:t>HD 620 и HD 605.</w:t>
            </w:r>
          </w:p>
        </w:tc>
        <w:tc>
          <w:tcPr>
            <w:tcW w:w="4421" w:type="dxa"/>
            <w:gridSpan w:val="3"/>
            <w:tcBorders>
              <w:top w:val="single" w:sz="4" w:space="0" w:color="auto"/>
              <w:bottom w:val="single" w:sz="4" w:space="0" w:color="auto"/>
            </w:tcBorders>
          </w:tcPr>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lastRenderedPageBreak/>
              <w:t xml:space="preserve">Кабели ТМ </w:t>
            </w:r>
            <w:r w:rsidRPr="00C52120">
              <w:rPr>
                <w:rFonts w:ascii="PT Astra Serif" w:eastAsiaTheme="minorHAnsi" w:hAnsi="PT Astra Serif"/>
                <w:bCs/>
                <w:sz w:val="24"/>
                <w:szCs w:val="24"/>
                <w:lang w:eastAsia="en-US"/>
              </w:rPr>
              <w:t>HoldCab EPR MV</w:t>
            </w:r>
            <w:r w:rsidRPr="00C52120">
              <w:rPr>
                <w:rFonts w:ascii="PT Astra Serif" w:eastAsiaTheme="minorHAnsi" w:hAnsi="PT Astra Serif"/>
                <w:b/>
                <w:bCs/>
                <w:sz w:val="24"/>
                <w:szCs w:val="24"/>
                <w:lang w:eastAsia="en-US"/>
              </w:rPr>
              <w:t xml:space="preserve"> </w:t>
            </w:r>
            <w:r w:rsidRPr="00C52120">
              <w:rPr>
                <w:rFonts w:ascii="PT Astra Serif" w:hAnsi="PT Astra Serif"/>
                <w:sz w:val="24"/>
                <w:szCs w:val="24"/>
              </w:rPr>
              <w:t xml:space="preserve">применяются: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hAnsi="PT Astra Serif"/>
                <w:sz w:val="24"/>
                <w:szCs w:val="24"/>
              </w:rPr>
              <w:t xml:space="preserve">- </w:t>
            </w:r>
            <w:r w:rsidRPr="00C52120">
              <w:rPr>
                <w:rFonts w:ascii="PT Astra Serif" w:eastAsiaTheme="minorHAnsi" w:hAnsi="PT Astra Serif"/>
                <w:sz w:val="24"/>
                <w:szCs w:val="24"/>
                <w:lang w:eastAsia="en-US"/>
              </w:rPr>
              <w:t xml:space="preserve">для стационарной прокладки в воздухе, в закрытых помещениях, в сухих грунтах, в кабельных коллекторах при групповой прокладке, в условиях попадания буровых растворов, масел, бензина и дизельного топлива, в условиях воздействия озона и солнечной </w:t>
            </w:r>
            <w:r w:rsidRPr="00C52120">
              <w:rPr>
                <w:rFonts w:ascii="PT Astra Serif" w:eastAsiaTheme="minorHAnsi" w:hAnsi="PT Astra Serif"/>
                <w:sz w:val="24"/>
                <w:szCs w:val="24"/>
                <w:lang w:eastAsia="en-US"/>
              </w:rPr>
              <w:lastRenderedPageBreak/>
              <w:t>радиации;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передачи и распространения электрической энергии в стационарных установках на номинальное переменное напряжение U0/U(Um):</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3,6/6 (7,2); 6/10 (12); 8,7/15 (17,5); 12/20 (24) и 20,3/35(42) кВ номинальной частоты 50 Гц для сетей с заземлённой и изолированной нейтралью, в том числе во взрывоопасных зонах помещений и наружных установок;</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прокладки на трассах без ограничения разностей уровней, в том числе на вертикальных участках, а также на трассах, где возможны значительные растягивающие усилия при эксплуатации, в том числе в сейсмически активных районах, условиях вечной мерзлоты и районах, подверженных смещению почв;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применение в обводненных и болотистых грунтах с влажностью 100 %;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прокладки на трассах, где возможны значительные растягивающие усилия при эксплуатации, в том числе в сейсмически активных районах, условиях вечной мерзлоты и районах, подверженных смещению почв;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прокладки во взрывоопасных зонах классов В-I и В-Iа, В-Iб, В-Iг, В-II и В-IIа;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для одиночной прокладки в </w:t>
            </w:r>
            <w:r w:rsidRPr="00C52120">
              <w:rPr>
                <w:rFonts w:ascii="PT Astra Serif" w:eastAsiaTheme="minorHAnsi" w:hAnsi="PT Astra Serif"/>
                <w:sz w:val="24"/>
                <w:szCs w:val="24"/>
                <w:lang w:eastAsia="en-US"/>
              </w:rPr>
              <w:lastRenderedPageBreak/>
              <w:t>кабельных сооружениях и производственных помещениях;</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групповая прокладка разрешается только в наружных электроустановках и производственных помещениях, где возможно лишь периодическое присутствие обслуживающего персонала, при этом необходимо при менять пассивную огнезащиту;</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hAnsi="PT Astra Serif"/>
                <w:sz w:val="24"/>
                <w:szCs w:val="24"/>
              </w:rPr>
              <w:t xml:space="preserve">- </w:t>
            </w:r>
            <w:r w:rsidRPr="00C52120">
              <w:rPr>
                <w:rFonts w:ascii="PT Astra Serif" w:eastAsiaTheme="minorHAnsi" w:hAnsi="PT Astra Serif"/>
                <w:sz w:val="24"/>
                <w:szCs w:val="24"/>
                <w:lang w:eastAsia="en-US"/>
              </w:rPr>
              <w:t>для прокладки, с учетом объема горючей нагрузки кабелей, в открытых кабельных сооружениях (эстакадах, галереях) наружных электроустановок;</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прокладки, с учетом объема горючей нагрузки кабелей, во внутренних электроустановках, а также в зданиях, сооружениях и закрытых кабельных сооружениях, сооружениях с массовым пребыванием людей.</w:t>
            </w:r>
          </w:p>
          <w:p w:rsidR="005E63AA" w:rsidRPr="00C52120" w:rsidRDefault="005E63AA" w:rsidP="005E63AA">
            <w:pPr>
              <w:adjustRightInd w:val="0"/>
              <w:ind w:left="174" w:right="277"/>
              <w:rPr>
                <w:rFonts w:ascii="PT Astra Serif" w:hAnsi="PT Astra Serif"/>
                <w:sz w:val="24"/>
                <w:szCs w:val="24"/>
              </w:rPr>
            </w:pPr>
          </w:p>
          <w:p w:rsidR="005E63AA" w:rsidRPr="00C52120" w:rsidRDefault="005E63AA" w:rsidP="005E63AA">
            <w:pPr>
              <w:adjustRightInd w:val="0"/>
              <w:ind w:left="174" w:right="277"/>
              <w:rPr>
                <w:rFonts w:ascii="PT Astra Serif" w:hAnsi="PT Astra Serif"/>
                <w:sz w:val="24"/>
                <w:szCs w:val="24"/>
                <w:u w:val="single"/>
              </w:rPr>
            </w:pPr>
            <w:r w:rsidRPr="00C52120">
              <w:rPr>
                <w:rFonts w:ascii="PT Astra Serif" w:hAnsi="PT Astra Serif"/>
                <w:sz w:val="24"/>
                <w:szCs w:val="24"/>
                <w:u w:val="single"/>
              </w:rPr>
              <w:t xml:space="preserve">Технические характеристики: </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1. Климатическое исполнение:</w:t>
            </w:r>
          </w:p>
          <w:p w:rsidR="005E63AA" w:rsidRPr="00C52120" w:rsidRDefault="005E63AA" w:rsidP="005E63AA">
            <w:pPr>
              <w:adjustRightInd w:val="0"/>
              <w:ind w:left="174" w:right="277"/>
              <w:rPr>
                <w:rFonts w:ascii="PT Astra Serif" w:hAnsi="PT Astra Serif"/>
                <w:sz w:val="24"/>
                <w:szCs w:val="24"/>
              </w:rPr>
            </w:pPr>
            <w:r w:rsidRPr="00C52120">
              <w:rPr>
                <w:rFonts w:ascii="PT Astra Serif" w:hAnsi="PT Astra Serif"/>
                <w:sz w:val="24"/>
                <w:szCs w:val="24"/>
              </w:rPr>
              <w:t>исполнение ХЛ, категория размещения 1-5 (по ГОСТ 15150-69)</w:t>
            </w:r>
            <w:r w:rsidRPr="00C52120">
              <w:rPr>
                <w:rFonts w:ascii="PT Astra Serif" w:eastAsiaTheme="minorHAnsi" w:hAnsi="PT Astra Serif"/>
                <w:sz w:val="24"/>
                <w:szCs w:val="24"/>
                <w:lang w:eastAsia="en-US"/>
              </w:rPr>
              <w:t>, включая прокладку в земле</w:t>
            </w:r>
            <w:r w:rsidRPr="00C52120">
              <w:rPr>
                <w:rFonts w:ascii="PT Astra Serif" w:hAnsi="PT Astra Serif"/>
                <w:sz w:val="24"/>
                <w:szCs w:val="24"/>
              </w:rPr>
              <w:t>.</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2. Диапазон температур при эксплуатации: от -60 до 50 °С, относительная влажность воздуха до 98 % при температуре окружающей среды до 35 </w:t>
            </w:r>
            <w:r w:rsidRPr="00C52120">
              <w:rPr>
                <w:rFonts w:ascii="PT Astra Serif" w:eastAsiaTheme="minorHAnsi" w:hAnsi="PT Astra Serif"/>
                <w:sz w:val="24"/>
                <w:szCs w:val="24"/>
                <w:vertAlign w:val="superscript"/>
                <w:lang w:eastAsia="en-US"/>
              </w:rPr>
              <w:t>о</w:t>
            </w:r>
            <w:r w:rsidRPr="00C52120">
              <w:rPr>
                <w:rFonts w:ascii="PT Astra Serif" w:eastAsiaTheme="minorHAnsi" w:hAnsi="PT Astra Serif"/>
                <w:sz w:val="24"/>
                <w:szCs w:val="24"/>
                <w:lang w:eastAsia="en-US"/>
              </w:rPr>
              <w:t>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3. Электрическое сопротивление токопроводящих жил: согласно ГОСТ 22483.</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lastRenderedPageBreak/>
              <w:t>4. Удельное объёмное электрическое сопротивление экструдированных</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электропроводящих экранов, наложенных поверх токопроводящих</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жил и поверх изоляции, измеренное при температуре (90 ± 2) °С до 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после старения кабеля: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более 1000 Ом/м - для экрана поверх токопроводящей жилы;</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более 500 Ом/м - для экрана поверх изоляции.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5. Кабели на строительной длине выдерживают в течение 5 мин. воздействие переменного напряжения частотой 50 Гц:</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- 12,5 кВ - для кабелей на напряжение 3,6/6(7,2)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- 21 кВ - для кабелей на напряжение 6/10(12)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- 30,5 кВ - для кабелей на напряжение 8,7/15(17,5)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- 42 кВ - для кабелей на напряжение 12/20(24)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- 71 кВ - для кабелей на напряжение 20,3/35(42)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6. Уровень частичных разрядов, измеренный на строительной длине кабелей при переменном напряжении частотой 50 Гц: не более 10 пКл.</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7. Кабели выдерживают воздействие импульсного напряжения: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- 60 кВ - для кабелей на напряжение 3,6/6(7,2)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- 75 кВ - для кабелей на напряжение 6/10(12)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- 95 кВ - для кабелей на напряжение </w:t>
            </w:r>
            <w:r w:rsidRPr="00C52120">
              <w:rPr>
                <w:rFonts w:ascii="PT Astra Serif" w:eastAsiaTheme="minorHAnsi" w:hAnsi="PT Astra Serif"/>
                <w:sz w:val="24"/>
                <w:szCs w:val="24"/>
                <w:lang w:eastAsia="en-US"/>
              </w:rPr>
              <w:lastRenderedPageBreak/>
              <w:t>8,7/15(17,5)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- 125 кВ - для кабелей на напряжение 12/20(24)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- 190 кВ - для кабелей на напряжение 20,3/35(42)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8. Кабели выдерживают воздействие переменного напряжения частотой</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50 Гц в течение 4 ч:</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- 14,4 кВ- для кабелей на напряжение 3,6/6(7,2)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- 24 кВ - для кабелей на напряжение 6/10(12)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- 34,8 кВ - для кабелей на напряжение 8,7/15(17,5)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- 48 кВ - для кабелей на напряжение 12/20(24)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- 81,2 кВ - для кабелей на напряжение 20,3/35(42)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9. Испытательное напряжение: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- 7,2 кВ - для кабелей на напряжение 3,6/6(7,2)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- 12 кВ - для кабелей на напряжение 6/10(12)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- 17,4 кВ - для кабелей на напряжение 8,7/15(17,5)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- 24 кВ - для кабелей на напряжение 12/20(24)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- 40,6 кВ - для кабелей на напряжение 20,3/35(42)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Продолжительность короткого замыкания не должна превышать 5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10. Продолжительность работы кабелей в режиме перегрузки:  не более 8 ч в сутки и не более 1000 ч за срок службы.</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11 Стойкость кабеля: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lastRenderedPageBreak/>
              <w:t>- к навиванию;</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к воздействию солнечного излучения, соляного тумана, масла, смазки и топлива.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12. Прокладка без предварительного подогрева при температуре окружающей среды: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ниже -15 °С - для кабелей с наружной оболочкой из всех типов поливинилхлоридных пластикатов и полимерной композиции, не содержащей галогенов, без предварительного подогрева допускается при температуре окружающей среды;</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ниже -35 °С – для кабелей с наружной оболочкой из резины, не распространяющей горение, или безгалогенного термореактивного негорючего компаунда;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ниже -30 °С – для кабелей с наружной оболочкой из поливинилхлоридного пластиката пониженной горючести (изготовление по специальному заказу).</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13. Допустимый радиус изгиба при прокладке: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менее 12Dн - трёхжильных кабелей;</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менее 15Dн - одножильных кабелей.</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14. Минимальный радиус изгиба 7,5Dн при монтаже кабелей с использованием специального шаблона.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15. Число изгибов кабеля на угол до </w:t>
            </w:r>
            <w:r w:rsidRPr="00C52120">
              <w:rPr>
                <w:rFonts w:ascii="PT Astra Serif" w:eastAsiaTheme="minorHAnsi" w:hAnsi="PT Astra Serif"/>
                <w:sz w:val="24"/>
                <w:szCs w:val="24"/>
                <w:lang w:eastAsia="en-US"/>
              </w:rPr>
              <w:lastRenderedPageBreak/>
              <w:t>90° на трассах прокладки: не более 8 на строительную длину.</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16. Допустимая температура нагрева токопроводящих жил при эксплуатации: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от 90 до 105 °С - длительно допустимая;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от 130 до 140 °С - в режиме перегрузки;</w:t>
            </w:r>
          </w:p>
          <w:p w:rsidR="005E63AA" w:rsidRPr="00C52120" w:rsidRDefault="005E63AA" w:rsidP="005E63AA">
            <w:pPr>
              <w:adjustRightInd w:val="0"/>
              <w:ind w:left="174" w:right="277"/>
              <w:rPr>
                <w:rFonts w:ascii="PT Astra Serif" w:hAnsi="PT Astra Serif"/>
                <w:sz w:val="24"/>
                <w:szCs w:val="24"/>
              </w:rPr>
            </w:pPr>
            <w:r w:rsidRPr="00C52120">
              <w:rPr>
                <w:rFonts w:ascii="PT Astra Serif" w:eastAsiaTheme="minorHAnsi" w:hAnsi="PT Astra Serif"/>
                <w:sz w:val="24"/>
                <w:szCs w:val="24"/>
                <w:lang w:eastAsia="en-US"/>
              </w:rPr>
              <w:t>- 250 °С - предельная при коротком замыкании.</w:t>
            </w:r>
          </w:p>
          <w:p w:rsidR="005E63AA" w:rsidRPr="00C52120" w:rsidRDefault="005E63AA" w:rsidP="005E63AA">
            <w:pPr>
              <w:adjustRightInd w:val="0"/>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472433" w:rsidP="005E63AA">
            <w:pPr>
              <w:jc w:val="both"/>
              <w:rPr>
                <w:rFonts w:ascii="PT Astra Serif" w:hAnsi="PT Astra Serif"/>
                <w:sz w:val="24"/>
                <w:szCs w:val="24"/>
              </w:rPr>
            </w:pPr>
            <w:r w:rsidRPr="00C52120">
              <w:rPr>
                <w:rFonts w:ascii="PT Astra Serif" w:hAnsi="PT Astra Serif"/>
                <w:sz w:val="24"/>
                <w:szCs w:val="24"/>
              </w:rPr>
              <w:lastRenderedPageBreak/>
              <w:t>2.4</w:t>
            </w:r>
          </w:p>
        </w:tc>
        <w:tc>
          <w:tcPr>
            <w:tcW w:w="4418" w:type="dxa"/>
            <w:gridSpan w:val="3"/>
            <w:tcBorders>
              <w:top w:val="single" w:sz="4" w:space="0" w:color="auto"/>
              <w:bottom w:val="single" w:sz="4" w:space="0" w:color="auto"/>
            </w:tcBorders>
          </w:tcPr>
          <w:p w:rsidR="005E63AA" w:rsidRPr="00C52120" w:rsidRDefault="005E63AA" w:rsidP="005E63AA">
            <w:pPr>
              <w:adjustRightInd w:val="0"/>
              <w:ind w:left="156"/>
              <w:jc w:val="both"/>
              <w:rPr>
                <w:rFonts w:ascii="PT Astra Serif" w:eastAsiaTheme="minorHAnsi" w:hAnsi="PT Astra Serif"/>
                <w:b/>
                <w:bCs/>
                <w:sz w:val="24"/>
                <w:szCs w:val="24"/>
                <w:lang w:eastAsia="en-US"/>
              </w:rPr>
            </w:pPr>
            <w:r w:rsidRPr="00C52120">
              <w:rPr>
                <w:rFonts w:ascii="PT Astra Serif" w:eastAsiaTheme="minorHAnsi" w:hAnsi="PT Astra Serif"/>
                <w:b/>
                <w:bCs/>
                <w:sz w:val="24"/>
                <w:szCs w:val="24"/>
                <w:lang w:eastAsia="en-US"/>
              </w:rPr>
              <w:t>НоldCab® LV ТУ 16.К73.132-2015</w:t>
            </w:r>
          </w:p>
          <w:p w:rsidR="005E63AA" w:rsidRPr="00C52120" w:rsidRDefault="005E63AA" w:rsidP="005E63AA">
            <w:pPr>
              <w:adjustRightInd w:val="0"/>
              <w:ind w:left="156"/>
              <w:jc w:val="both"/>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силовые, в том числе повышенной пожарной безопасности.</w:t>
            </w:r>
          </w:p>
          <w:p w:rsidR="005E63AA" w:rsidRPr="00C52120" w:rsidRDefault="005E63AA" w:rsidP="005E63AA">
            <w:pPr>
              <w:ind w:left="156"/>
              <w:jc w:val="both"/>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Кабели силовые соответствуют требованиям ГОСТ 31996. </w:t>
            </w:r>
          </w:p>
          <w:p w:rsidR="005E63AA" w:rsidRPr="00C52120" w:rsidRDefault="005E63AA" w:rsidP="005E63AA">
            <w:pPr>
              <w:ind w:left="156"/>
              <w:jc w:val="both"/>
              <w:rPr>
                <w:rFonts w:ascii="PT Astra Serif" w:eastAsiaTheme="minorHAnsi" w:hAnsi="PT Astra Serif"/>
                <w:sz w:val="24"/>
                <w:szCs w:val="24"/>
                <w:lang w:eastAsia="en-US"/>
              </w:rPr>
            </w:pPr>
          </w:p>
          <w:p w:rsidR="005E63AA" w:rsidRPr="00C52120" w:rsidRDefault="005E63AA" w:rsidP="005E63AA">
            <w:pPr>
              <w:ind w:left="156"/>
              <w:rPr>
                <w:rFonts w:ascii="PT Astra Serif" w:hAnsi="PT Astra Serif"/>
                <w:sz w:val="24"/>
                <w:szCs w:val="24"/>
              </w:rPr>
            </w:pPr>
            <w:r w:rsidRPr="00C52120">
              <w:rPr>
                <w:rFonts w:ascii="PT Astra Serif" w:eastAsiaTheme="minorHAnsi" w:hAnsi="PT Astra Serif"/>
                <w:sz w:val="24"/>
                <w:szCs w:val="24"/>
                <w:lang w:eastAsia="en-US"/>
              </w:rPr>
              <w:t>(HoldCab PVC LV LS(AF), HoldCab PVC LV SLS(А), HoldCab PVC LV LS(AF), HoldCab PVC LV LS(А), HoldCab PVC LV STSF(А), HoldCab PVC LV TLS(AF) и др.)</w:t>
            </w:r>
          </w:p>
        </w:tc>
        <w:tc>
          <w:tcPr>
            <w:tcW w:w="4421" w:type="dxa"/>
            <w:gridSpan w:val="3"/>
            <w:tcBorders>
              <w:top w:val="single" w:sz="4" w:space="0" w:color="auto"/>
              <w:bottom w:val="single" w:sz="4" w:space="0" w:color="auto"/>
            </w:tcBorders>
          </w:tcPr>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xml:space="preserve">Кабели ТМ </w:t>
            </w:r>
            <w:r w:rsidRPr="00C52120">
              <w:rPr>
                <w:rFonts w:ascii="PT Astra Serif" w:eastAsiaTheme="minorHAnsi" w:hAnsi="PT Astra Serif"/>
                <w:bCs/>
                <w:sz w:val="24"/>
                <w:szCs w:val="24"/>
                <w:lang w:eastAsia="en-US"/>
              </w:rPr>
              <w:t>НоldCab® LV</w:t>
            </w:r>
            <w:r w:rsidRPr="00C52120">
              <w:rPr>
                <w:rFonts w:ascii="PT Astra Serif" w:hAnsi="PT Astra Serif"/>
                <w:sz w:val="24"/>
                <w:szCs w:val="24"/>
              </w:rPr>
              <w:t xml:space="preserve"> применяются: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hAnsi="PT Astra Serif"/>
                <w:sz w:val="24"/>
                <w:szCs w:val="24"/>
              </w:rPr>
              <w:t xml:space="preserve">- </w:t>
            </w:r>
            <w:r w:rsidRPr="00C52120">
              <w:rPr>
                <w:rFonts w:ascii="PT Astra Serif" w:eastAsiaTheme="minorHAnsi" w:hAnsi="PT Astra Serif"/>
                <w:sz w:val="24"/>
                <w:szCs w:val="24"/>
                <w:lang w:eastAsia="en-US"/>
              </w:rPr>
              <w:t xml:space="preserve">для передачи и распределения электроэнергии в стационарных установках при номинальном переменном напряжении 0,66 и 1 кВ номинальной частотой до 50 Гц.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передачи и распределения электроэнергии в стационарных установках при номинальном переменном напряжении 0,66 кВ номинальной частотой до 100 Гц.</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прокладки, с учетом объема горючей нагрузки кабелей, в открытых кабельных сооружениях наружных электроустановок. Согласно ГОСТ 31565;</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прокладки, с учетом объема горючей нагрузки кабелей, во внутренних электроустановках, а также в зданиях, сооружениях и закрытых кабельных сооружениях. Согласно ГОСТ 31565.</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для прокладки, с учетом объема </w:t>
            </w:r>
            <w:r w:rsidRPr="00C52120">
              <w:rPr>
                <w:rFonts w:ascii="PT Astra Serif" w:eastAsiaTheme="minorHAnsi" w:hAnsi="PT Astra Serif"/>
                <w:sz w:val="24"/>
                <w:szCs w:val="24"/>
                <w:lang w:eastAsia="en-US"/>
              </w:rPr>
              <w:lastRenderedPageBreak/>
              <w:t>горючей нагрузки кабелей, во внутренних электроустановках, а также в зданиях, сооружениях с массовым пребыванием людей. Согласно ГОСТ 31565.</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прокладки, с учетом объема горючей нагрузки кабелей, в системах противопожарной защиты, а также других системах, которые должны сохранять работоспособность в условиях пожара. Согласно ГОСТ 31565.</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прокладки во взрывоопасных зонах классов В-I и В-Iа, В-Iб, В-Iг, В-II и В-IIа.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прокладки в земле (траншеях) независимо от коррозионной активности грунтов и грунтовых вод.</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допускается применение для прокладки через небольшие несудоходные реки и водоемы при условии заглубления в грунт.</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допускается применение одной строительной длиной кабелей для подводных кабельных линий.</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кабели могут быть проложены на открытом воздухе, в сухих грунтах (песок, песчано-глинистая и нормальная почва с влажностью менее 14 %).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для прокладки на трассах без ограничения разностей уровней, в том числе на вертикальных участках, а также на трассах, где возможны значительные растягивающие усилия при эксплуатации, в том числе в </w:t>
            </w:r>
            <w:r w:rsidRPr="00C52120">
              <w:rPr>
                <w:rFonts w:ascii="PT Astra Serif" w:eastAsiaTheme="minorHAnsi" w:hAnsi="PT Astra Serif"/>
                <w:sz w:val="24"/>
                <w:szCs w:val="24"/>
                <w:lang w:eastAsia="en-US"/>
              </w:rPr>
              <w:lastRenderedPageBreak/>
              <w:t>сейсмически активных районах, условиях вечной мерзлоты и районах, подверженных смещению почв.</w:t>
            </w:r>
          </w:p>
          <w:p w:rsidR="005E63AA" w:rsidRPr="00C52120" w:rsidRDefault="005E63AA" w:rsidP="005E63AA">
            <w:pPr>
              <w:adjustRightInd w:val="0"/>
              <w:ind w:left="174" w:right="277"/>
              <w:rPr>
                <w:rFonts w:ascii="PT Astra Serif" w:eastAsiaTheme="minorHAnsi" w:hAnsi="PT Astra Serif"/>
                <w:sz w:val="24"/>
                <w:szCs w:val="24"/>
                <w:u w:val="single"/>
                <w:lang w:eastAsia="en-US"/>
              </w:rPr>
            </w:pPr>
          </w:p>
          <w:p w:rsidR="005E63AA" w:rsidRPr="00C52120" w:rsidRDefault="005E63AA" w:rsidP="005E63AA">
            <w:pPr>
              <w:adjustRightInd w:val="0"/>
              <w:ind w:left="174" w:right="277"/>
              <w:rPr>
                <w:rFonts w:ascii="PT Astra Serif" w:eastAsiaTheme="minorHAnsi" w:hAnsi="PT Astra Serif"/>
                <w:sz w:val="24"/>
                <w:szCs w:val="24"/>
                <w:u w:val="single"/>
                <w:lang w:eastAsia="en-US"/>
              </w:rPr>
            </w:pPr>
            <w:r w:rsidRPr="00C52120">
              <w:rPr>
                <w:rFonts w:ascii="PT Astra Serif" w:eastAsiaTheme="minorHAnsi" w:hAnsi="PT Astra Serif"/>
                <w:sz w:val="24"/>
                <w:szCs w:val="24"/>
                <w:u w:val="single"/>
                <w:lang w:eastAsia="en-US"/>
              </w:rPr>
              <w:t>Технические характеристики:</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1. Климатическое исполнение: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hAnsi="PT Astra Serif"/>
                <w:sz w:val="24"/>
                <w:szCs w:val="24"/>
              </w:rPr>
              <w:t>исполнение В, категория размещения 1 и 5 (по ГОСТ 15150-69)</w:t>
            </w:r>
            <w:r w:rsidRPr="00C52120">
              <w:rPr>
                <w:rFonts w:ascii="PT Astra Serif" w:eastAsiaTheme="minorHAnsi" w:hAnsi="PT Astra Serif"/>
                <w:sz w:val="24"/>
                <w:szCs w:val="24"/>
                <w:lang w:eastAsia="en-US"/>
              </w:rPr>
              <w:t>.</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2. Диапазон температур при эксплуатации: от -60 до 50 °С, относительная влажность воздуха до 98 % при температуре окружающей среды до 40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3. Электрическое сопротивление: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токопроводящих жил: согласно ГОСТ 22483;</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изоляции: не менее 150 МОм (для силовых кабелей с изоляцией из СПЭ).</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4. Удельное объемное электрическое сопротивление изоляции силовых кабелей при длительно допустимой температуре нагрева токопроводящих жил:</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менее 1х10</w:t>
            </w:r>
            <w:r w:rsidRPr="00C52120">
              <w:rPr>
                <w:rFonts w:ascii="PT Astra Serif" w:eastAsiaTheme="minorHAnsi" w:hAnsi="PT Astra Serif"/>
                <w:sz w:val="24"/>
                <w:szCs w:val="24"/>
                <w:vertAlign w:val="superscript"/>
                <w:lang w:eastAsia="en-US"/>
              </w:rPr>
              <w:t>12</w:t>
            </w:r>
            <w:r w:rsidRPr="00C52120">
              <w:rPr>
                <w:rFonts w:ascii="PT Astra Serif" w:eastAsiaTheme="minorHAnsi" w:hAnsi="PT Astra Serif"/>
                <w:sz w:val="24"/>
                <w:szCs w:val="24"/>
                <w:lang w:eastAsia="en-US"/>
              </w:rPr>
              <w:t xml:space="preserve"> Ом/см - для кабелей типа HoldCab;</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менее 1х10</w:t>
            </w:r>
            <w:r w:rsidRPr="00C52120">
              <w:rPr>
                <w:rFonts w:ascii="PT Astra Serif" w:eastAsiaTheme="minorHAnsi" w:hAnsi="PT Astra Serif"/>
                <w:sz w:val="24"/>
                <w:szCs w:val="24"/>
                <w:vertAlign w:val="superscript"/>
                <w:lang w:eastAsia="en-US"/>
              </w:rPr>
              <w:t>10</w:t>
            </w:r>
            <w:r w:rsidRPr="00C52120">
              <w:rPr>
                <w:rFonts w:ascii="PT Astra Serif" w:eastAsiaTheme="minorHAnsi" w:hAnsi="PT Astra Serif"/>
                <w:sz w:val="24"/>
                <w:szCs w:val="24"/>
                <w:lang w:eastAsia="en-US"/>
              </w:rPr>
              <w:t xml:space="preserve"> Ом/см - для кабелей типов HoldCab PVC и HoldCab HF;</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5. Стойкость кабеля: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 к навиванию – силовые кабели;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к воздействию плесневых грибов - кабели для макроклиматического района с тропическим климатом (степень биологического обрастания грибами - не более двух баллов);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к воздействию солнечного </w:t>
            </w:r>
            <w:r w:rsidRPr="00C52120">
              <w:rPr>
                <w:rFonts w:ascii="PT Astra Serif" w:eastAsiaTheme="minorHAnsi" w:hAnsi="PT Astra Serif"/>
                <w:sz w:val="24"/>
                <w:szCs w:val="24"/>
                <w:lang w:eastAsia="en-US"/>
              </w:rPr>
              <w:lastRenderedPageBreak/>
              <w:t>излучения;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к воздействию смазочных масел - кабели с наружной оболочкой и защитным шлангом из ПВХ пластиката пониженной горючести, ПВХ пластиката пониженной пожарной опасности или полимерной композиции, не содержащей галогенов.</w:t>
            </w:r>
          </w:p>
          <w:p w:rsidR="005E63AA" w:rsidRPr="00C52120" w:rsidRDefault="005E63AA" w:rsidP="005E63AA">
            <w:pPr>
              <w:adjustRightInd w:val="0"/>
              <w:ind w:left="174" w:right="277"/>
              <w:rPr>
                <w:rFonts w:ascii="PT Astra Serif" w:eastAsiaTheme="minorHAnsi" w:hAnsi="PT Astra Serif"/>
                <w:sz w:val="24"/>
                <w:szCs w:val="24"/>
                <w:lang w:eastAsia="en-US"/>
              </w:rPr>
            </w:pP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6. Прокладка кабелей без предварительного подогрева: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не ниже -15 </w:t>
            </w:r>
            <w:r w:rsidRPr="00C52120">
              <w:rPr>
                <w:rFonts w:ascii="PT Astra Serif" w:eastAsiaTheme="minorHAnsi" w:hAnsi="PT Astra Serif"/>
                <w:sz w:val="24"/>
                <w:szCs w:val="24"/>
                <w:vertAlign w:val="superscript"/>
                <w:lang w:eastAsia="en-US"/>
              </w:rPr>
              <w:t>о</w:t>
            </w:r>
            <w:r w:rsidRPr="00C52120">
              <w:rPr>
                <w:rFonts w:ascii="PT Astra Serif" w:eastAsiaTheme="minorHAnsi" w:hAnsi="PT Astra Serif"/>
                <w:sz w:val="24"/>
                <w:szCs w:val="24"/>
                <w:lang w:eastAsia="en-US"/>
              </w:rPr>
              <w:t>С – для кабелей с наружной оболочкой и защитным шлангом из поливинилхлоридного пластиката пониженной горючести, поливинилхлоридного пластиката пониженной пожарной опасности и полимерной композиции, не содержащей галогенов;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не ниже -20 </w:t>
            </w:r>
            <w:r w:rsidRPr="00C52120">
              <w:rPr>
                <w:rFonts w:ascii="PT Astra Serif" w:eastAsiaTheme="minorHAnsi" w:hAnsi="PT Astra Serif"/>
                <w:sz w:val="24"/>
                <w:szCs w:val="24"/>
                <w:vertAlign w:val="superscript"/>
                <w:lang w:eastAsia="en-US"/>
              </w:rPr>
              <w:t>о</w:t>
            </w:r>
            <w:r w:rsidRPr="00C52120">
              <w:rPr>
                <w:rFonts w:ascii="PT Astra Serif" w:eastAsiaTheme="minorHAnsi" w:hAnsi="PT Astra Serif"/>
                <w:sz w:val="24"/>
                <w:szCs w:val="24"/>
                <w:lang w:eastAsia="en-US"/>
              </w:rPr>
              <w:t>С - для кабелей с защитным шлангом из полиэтилена.</w:t>
            </w:r>
          </w:p>
          <w:p w:rsidR="005E63AA" w:rsidRPr="00C52120" w:rsidRDefault="005E63AA" w:rsidP="005E63AA">
            <w:pPr>
              <w:adjustRightInd w:val="0"/>
              <w:ind w:left="174" w:right="277"/>
              <w:rPr>
                <w:rFonts w:ascii="PT Astra Serif" w:eastAsiaTheme="minorHAnsi" w:hAnsi="PT Astra Serif"/>
                <w:sz w:val="24"/>
                <w:szCs w:val="24"/>
                <w:lang w:eastAsia="en-US"/>
              </w:rPr>
            </w:pP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7. Допустимый радиус изгиба кабелей:</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менее 10Dн - силовые одножильные;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менее 7,5Dн - силовые многожильные.</w:t>
            </w:r>
          </w:p>
          <w:p w:rsidR="005E63AA" w:rsidRPr="00C52120" w:rsidRDefault="005E63AA" w:rsidP="005E63AA">
            <w:pPr>
              <w:adjustRightInd w:val="0"/>
              <w:ind w:left="174" w:right="277"/>
              <w:rPr>
                <w:rFonts w:ascii="PT Astra Serif" w:eastAsiaTheme="minorHAnsi" w:hAnsi="PT Astra Serif"/>
                <w:sz w:val="24"/>
                <w:szCs w:val="24"/>
                <w:lang w:eastAsia="en-US"/>
              </w:rPr>
            </w:pPr>
          </w:p>
        </w:tc>
        <w:tc>
          <w:tcPr>
            <w:tcW w:w="4368" w:type="dxa"/>
            <w:gridSpan w:val="2"/>
            <w:tcBorders>
              <w:top w:val="single" w:sz="4" w:space="0" w:color="auto"/>
              <w:bottom w:val="single" w:sz="4" w:space="0" w:color="auto"/>
            </w:tcBorders>
          </w:tcPr>
          <w:p w:rsidR="005E63AA" w:rsidRPr="00C52120" w:rsidRDefault="005E63AA" w:rsidP="005E63AA">
            <w:pPr>
              <w:jc w:val="both"/>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jc w:val="both"/>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472433" w:rsidP="005E63AA">
            <w:pPr>
              <w:jc w:val="both"/>
              <w:rPr>
                <w:rFonts w:ascii="PT Astra Serif" w:hAnsi="PT Astra Serif"/>
                <w:sz w:val="24"/>
                <w:szCs w:val="24"/>
              </w:rPr>
            </w:pPr>
            <w:r w:rsidRPr="00C52120">
              <w:rPr>
                <w:rFonts w:ascii="PT Astra Serif" w:hAnsi="PT Astra Serif"/>
                <w:sz w:val="24"/>
                <w:szCs w:val="24"/>
              </w:rPr>
              <w:lastRenderedPageBreak/>
              <w:t>2.5</w:t>
            </w:r>
          </w:p>
        </w:tc>
        <w:tc>
          <w:tcPr>
            <w:tcW w:w="4418" w:type="dxa"/>
            <w:gridSpan w:val="3"/>
            <w:tcBorders>
              <w:top w:val="single" w:sz="4" w:space="0" w:color="auto"/>
              <w:bottom w:val="single" w:sz="4" w:space="0" w:color="auto"/>
            </w:tcBorders>
          </w:tcPr>
          <w:p w:rsidR="005E63AA" w:rsidRPr="00C52120" w:rsidRDefault="005E63AA" w:rsidP="005E63AA">
            <w:pPr>
              <w:adjustRightInd w:val="0"/>
              <w:jc w:val="both"/>
              <w:rPr>
                <w:rFonts w:ascii="PT Astra Serif" w:eastAsiaTheme="minorHAnsi" w:hAnsi="PT Astra Serif"/>
                <w:b/>
                <w:bCs/>
                <w:sz w:val="24"/>
                <w:szCs w:val="24"/>
                <w:lang w:eastAsia="en-US"/>
              </w:rPr>
            </w:pPr>
            <w:r w:rsidRPr="00C52120">
              <w:rPr>
                <w:rFonts w:ascii="PT Astra Serif" w:eastAsiaTheme="minorHAnsi" w:hAnsi="PT Astra Serif"/>
                <w:b/>
                <w:bCs/>
                <w:sz w:val="24"/>
                <w:szCs w:val="24"/>
                <w:lang w:eastAsia="en-US"/>
              </w:rPr>
              <w:t>HoldCab MV ТУ 16.К73.121-2014</w:t>
            </w:r>
          </w:p>
          <w:p w:rsidR="005E63AA" w:rsidRPr="00C52120" w:rsidRDefault="005E63AA" w:rsidP="005E63AA">
            <w:pPr>
              <w:adjustRightInd w:val="0"/>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силовые с изоляцией из сшитого полиэтилена на напряжение 6 – 35 кВ.</w:t>
            </w:r>
          </w:p>
          <w:p w:rsidR="005E63AA" w:rsidRPr="00C52120" w:rsidRDefault="005E63AA" w:rsidP="005E63AA">
            <w:pPr>
              <w:adjustRightInd w:val="0"/>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по конструктивному исполнению,  техническим характеристикам и</w:t>
            </w:r>
          </w:p>
          <w:p w:rsidR="005E63AA" w:rsidRPr="00C52120" w:rsidRDefault="005E63AA" w:rsidP="005E63AA">
            <w:pPr>
              <w:rPr>
                <w:rFonts w:ascii="PT Astra Serif" w:hAnsi="PT Astra Serif"/>
                <w:sz w:val="24"/>
                <w:szCs w:val="24"/>
              </w:rPr>
            </w:pPr>
            <w:r w:rsidRPr="00C52120">
              <w:rPr>
                <w:rFonts w:ascii="PT Astra Serif" w:eastAsiaTheme="minorHAnsi" w:hAnsi="PT Astra Serif"/>
                <w:sz w:val="24"/>
                <w:szCs w:val="24"/>
                <w:lang w:eastAsia="en-US"/>
              </w:rPr>
              <w:t xml:space="preserve">эксплуатационным свойствам </w:t>
            </w:r>
            <w:r w:rsidRPr="00C52120">
              <w:rPr>
                <w:rFonts w:ascii="PT Astra Serif" w:eastAsiaTheme="minorHAnsi" w:hAnsi="PT Astra Serif"/>
                <w:sz w:val="24"/>
                <w:szCs w:val="24"/>
                <w:lang w:eastAsia="en-US"/>
              </w:rPr>
              <w:lastRenderedPageBreak/>
              <w:t>соответствуют международному стандарту МЭК 60502-2.</w:t>
            </w:r>
          </w:p>
        </w:tc>
        <w:tc>
          <w:tcPr>
            <w:tcW w:w="4421" w:type="dxa"/>
            <w:gridSpan w:val="3"/>
            <w:tcBorders>
              <w:top w:val="single" w:sz="4" w:space="0" w:color="auto"/>
              <w:bottom w:val="single" w:sz="4" w:space="0" w:color="auto"/>
            </w:tcBorders>
          </w:tcPr>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lastRenderedPageBreak/>
              <w:t>Кабели ТМ</w:t>
            </w:r>
            <w:r w:rsidRPr="00C52120">
              <w:rPr>
                <w:rFonts w:ascii="PT Astra Serif" w:eastAsiaTheme="minorHAnsi" w:hAnsi="PT Astra Serif"/>
                <w:b/>
                <w:bCs/>
                <w:sz w:val="24"/>
                <w:szCs w:val="24"/>
                <w:lang w:eastAsia="en-US"/>
              </w:rPr>
              <w:t xml:space="preserve"> </w:t>
            </w:r>
            <w:r w:rsidRPr="00C52120">
              <w:rPr>
                <w:rFonts w:ascii="PT Astra Serif" w:eastAsiaTheme="minorHAnsi" w:hAnsi="PT Astra Serif"/>
                <w:bCs/>
                <w:sz w:val="24"/>
                <w:szCs w:val="24"/>
                <w:lang w:eastAsia="en-US"/>
              </w:rPr>
              <w:t>HoldCab MV</w:t>
            </w:r>
            <w:r w:rsidRPr="00C52120">
              <w:rPr>
                <w:rFonts w:ascii="PT Astra Serif" w:hAnsi="PT Astra Serif"/>
                <w:sz w:val="24"/>
                <w:szCs w:val="24"/>
              </w:rPr>
              <w:t xml:space="preserve"> применяются: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для передачи и распространения электрической энергии в стационарных установках на номинальное переменное напряжение </w:t>
            </w:r>
            <w:r w:rsidRPr="00C52120">
              <w:rPr>
                <w:rFonts w:ascii="PT Astra Serif" w:eastAsiaTheme="minorHAnsi" w:hAnsi="PT Astra Serif"/>
                <w:sz w:val="24"/>
                <w:szCs w:val="24"/>
                <w:lang w:eastAsia="en-US"/>
              </w:rPr>
              <w:lastRenderedPageBreak/>
              <w:t>U0/U(Um): 3,6/6 (7,2); 6/10 (12); 8,7/15 (17,5); 12/20 (24) и 20,3/35 (42) кВ номинальной частоты 50 Гц для сетей с заземленной и изолированной нейтралью.</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предназначены для эксплуатации в электрических сетях переменного напряжения с изолированной или заземленной нейтралью категорий А, В и С в соответствии со стандартом МЭК 60183.</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hAnsi="PT Astra Serif"/>
                <w:sz w:val="24"/>
                <w:szCs w:val="24"/>
              </w:rPr>
              <w:t xml:space="preserve">- </w:t>
            </w:r>
            <w:r w:rsidRPr="00C52120">
              <w:rPr>
                <w:rFonts w:ascii="PT Astra Serif" w:eastAsiaTheme="minorHAnsi" w:hAnsi="PT Astra Serif"/>
                <w:sz w:val="24"/>
                <w:szCs w:val="24"/>
                <w:lang w:eastAsia="en-US"/>
              </w:rPr>
              <w:t>для эксплуатации при прокладке в земле независимо от степени  коррозионной активности грунтов. Допускается прокладка кабелей на воздухе, в том числе в кабельных сооружениях, при условии обеспечения дополнительных мер противопожарной защиты, например, нанесения огнезащитных покрытий.</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прокладки в земле, а также, в воде (в несудоходных водоёмах) – при соблюдении мер, исключающих механические повреждения кабеля.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прокладки на открытом воздухе, в сухих грунтах (песок, песчано-глинистая и нормальная почва с влажностью менее 14 %); при прокладке на открытом воздухе суммарное время воздействия солнечного излучения не должно превышать 2000 ч за весь срок службы.</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hAnsi="PT Astra Serif"/>
                <w:sz w:val="24"/>
                <w:szCs w:val="24"/>
              </w:rPr>
              <w:t xml:space="preserve">- </w:t>
            </w:r>
            <w:r w:rsidRPr="00C52120">
              <w:rPr>
                <w:rFonts w:ascii="PT Astra Serif" w:eastAsiaTheme="minorHAnsi" w:hAnsi="PT Astra Serif"/>
                <w:sz w:val="24"/>
                <w:szCs w:val="24"/>
                <w:lang w:eastAsia="en-US"/>
              </w:rPr>
              <w:t>для прокладки во взрывоопасных зонах классов В-I и В-Iа, -Iб, В-Iг, В-II</w:t>
            </w:r>
          </w:p>
          <w:p w:rsidR="005E63AA" w:rsidRPr="00C52120" w:rsidRDefault="005E63AA" w:rsidP="005E63AA">
            <w:pPr>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lastRenderedPageBreak/>
              <w:t>и В-IIа.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прокладки на трассах без ограничения разностей уровней, в том числе на вертикальных участках, а также на трассах, где возможны значительные растягивающие усилия при эксплуатации, в том числе в сейсмически активных районах, условиях вечной мерзлоты и районах, подверженных смещению почв.</w:t>
            </w:r>
          </w:p>
          <w:p w:rsidR="005E63AA" w:rsidRPr="00C52120" w:rsidRDefault="005E63AA" w:rsidP="005E63AA">
            <w:pPr>
              <w:adjustRightInd w:val="0"/>
              <w:ind w:left="174" w:right="277"/>
              <w:rPr>
                <w:rFonts w:ascii="PT Astra Serif" w:eastAsiaTheme="minorHAnsi" w:hAnsi="PT Astra Serif"/>
                <w:sz w:val="24"/>
                <w:szCs w:val="24"/>
                <w:lang w:eastAsia="en-US"/>
              </w:rPr>
            </w:pPr>
          </w:p>
          <w:p w:rsidR="005E63AA" w:rsidRPr="00C52120" w:rsidRDefault="005E63AA" w:rsidP="005E63AA">
            <w:pPr>
              <w:adjustRightInd w:val="0"/>
              <w:ind w:left="174" w:right="277"/>
              <w:rPr>
                <w:rFonts w:ascii="PT Astra Serif" w:eastAsiaTheme="minorHAnsi" w:hAnsi="PT Astra Serif"/>
                <w:sz w:val="24"/>
                <w:szCs w:val="24"/>
                <w:u w:val="single"/>
                <w:lang w:eastAsia="en-US"/>
              </w:rPr>
            </w:pPr>
            <w:r w:rsidRPr="00C52120">
              <w:rPr>
                <w:rFonts w:ascii="PT Astra Serif" w:eastAsiaTheme="minorHAnsi" w:hAnsi="PT Astra Serif"/>
                <w:sz w:val="24"/>
                <w:szCs w:val="24"/>
                <w:u w:val="single"/>
                <w:lang w:eastAsia="en-US"/>
              </w:rPr>
              <w:t>Технические характеристики:</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1. Климатическое исполнение: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hAnsi="PT Astra Serif"/>
                <w:sz w:val="24"/>
                <w:szCs w:val="24"/>
              </w:rPr>
              <w:t>исполнение В, категория размещения 1 и 5 (по ГОСТ 15150-69)</w:t>
            </w:r>
            <w:r w:rsidRPr="00C52120">
              <w:rPr>
                <w:rFonts w:ascii="PT Astra Serif" w:eastAsiaTheme="minorHAnsi" w:hAnsi="PT Astra Serif"/>
                <w:sz w:val="24"/>
                <w:szCs w:val="24"/>
                <w:lang w:eastAsia="en-US"/>
              </w:rPr>
              <w:t>, включая прокладку в земле и воде.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2. Диапазон температур при эксплуатации: от -60 до 50 °С, относительная влажность воздуха до 98 % при температуре окружающей среды до 35 </w:t>
            </w:r>
            <w:r w:rsidRPr="00C52120">
              <w:rPr>
                <w:rFonts w:ascii="PT Astra Serif" w:eastAsiaTheme="minorHAnsi" w:hAnsi="PT Astra Serif"/>
                <w:sz w:val="24"/>
                <w:szCs w:val="24"/>
                <w:vertAlign w:val="superscript"/>
                <w:lang w:eastAsia="en-US"/>
              </w:rPr>
              <w:t>о</w:t>
            </w:r>
            <w:r w:rsidRPr="00C52120">
              <w:rPr>
                <w:rFonts w:ascii="PT Astra Serif" w:eastAsiaTheme="minorHAnsi" w:hAnsi="PT Astra Serif"/>
                <w:sz w:val="24"/>
                <w:szCs w:val="24"/>
                <w:lang w:eastAsia="en-US"/>
              </w:rPr>
              <w:t>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3. Электрическое сопротивление токопроводящих жил: согласно ГОСТ 22483.</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4. Удельное объемное электрическое сопротивление экструдированных</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электропроводящих экранов, наложенных поверх токопроводящих</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жил и поверх изоляции, измеренное при температуре (90 ± 2) °С до 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после старения кабеля: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более 1000 Ом/м - для экрана поверх токопроводящей жилы;</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более 500 Ом/м - для экрана поверх изоляции.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5. Удельное объемное электрическое </w:t>
            </w:r>
            <w:r w:rsidRPr="00C52120">
              <w:rPr>
                <w:rFonts w:ascii="PT Astra Serif" w:eastAsiaTheme="minorHAnsi" w:hAnsi="PT Astra Serif"/>
                <w:sz w:val="24"/>
                <w:szCs w:val="24"/>
                <w:lang w:eastAsia="en-US"/>
              </w:rPr>
              <w:lastRenderedPageBreak/>
              <w:t>сопротивление экструдированного</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полупроводящего слоя поверх наружной оболочки кабеля: не более 1000 Ом/м.</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6. Кабели на строительной длине выдерживают в течение 5 мин. воздействие переменного напряжения частотой 50 Гц:</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- 12,5 кВ - для кабелей на напряжение 3,6/6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- 21 кВ - для кабелей на напряжение 6/10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- 30,5 кВ - для кабелей на напряжение 8,7/15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- 42 кВ - для кабелей на напряжение 12/20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- 71 кВ - для кабелей на напряжение 20,3/35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7. Стойкость кабеля: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к навиванию;</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к воздействию солнечного излучения;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к воздействию смазочных масел (кроме кабелей с наружной оболочкой из</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полиэтилена);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к продольному распространению воды при повреждении наружной оболочки (для герметизированных кабелей);</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к воздействию плесневых грибов (для кабелей, предназначенных для применения в макроклиматических районах с тропическим климатом; степень биологического обрастания грибами не более двух баллов по </w:t>
            </w:r>
            <w:r w:rsidRPr="00C52120">
              <w:rPr>
                <w:rFonts w:ascii="PT Astra Serif" w:eastAsiaTheme="minorHAnsi" w:hAnsi="PT Astra Serif"/>
                <w:sz w:val="24"/>
                <w:szCs w:val="24"/>
                <w:lang w:eastAsia="en-US"/>
              </w:rPr>
              <w:lastRenderedPageBreak/>
              <w:t>ГОСТ 9.048.)</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8. Кабели выдерживают воздействие импульсного напряжения: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- 60 кВ - для кабелей на напряжение 3,6/6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- 75 кВ - для кабелей на напряжение 6/10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- 95 кВ - для кабелей на напряжение 8,7/15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- 125 кВ - для кабелей на напряжение 12/20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- 190 кВ - для кабелей на напряжение 20,3/35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9. Кабели выдерживают воздействие переменного напряжения частотой</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50 Гц в течение 4 ч.:</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- 14,4 кВ - для кабелей на напряжение 3,6/6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- 24 кВ - для кабелей на напряжение 6/10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- 34,8 кВ - для кабелей на напряжение 8,7/15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- 48 кВ - для кабелей на напряжение 12/20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- 81,2 кВ - для кабелей на напряжение 20,3/35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10. Испытательное напряжение: уровень частичных разрядов, измеренный на строительной длине кабелей при переменном напряжении частотой 50 Гц не более 10 пКл:</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- 7,2 кВ - для кабелей на напряжение 3,6/6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- 12 кВ - для кабелей на напряжение 6/10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- 17,4 кВ - для кабелей на напряжение </w:t>
            </w:r>
            <w:r w:rsidRPr="00C52120">
              <w:rPr>
                <w:rFonts w:ascii="PT Astra Serif" w:eastAsiaTheme="minorHAnsi" w:hAnsi="PT Astra Serif"/>
                <w:sz w:val="24"/>
                <w:szCs w:val="24"/>
                <w:lang w:eastAsia="en-US"/>
              </w:rPr>
              <w:lastRenderedPageBreak/>
              <w:t>8,7/15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- 24 кВ - для кабелей на напряжение 12/20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- 40,6 кВ - для кабелей на напряжение 20,3/35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11. Значение тангенса угла диэлектрических потерь кабелей, измеренное на образцах при температуре нагрева жилы (95 – 100) °С, не более 30•10-4 при переменном напряжении  измерения 2 кВ частотой 50 Гц.</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12. Допустимая температура нагрева токопроводящих жил при эксплуатации кабеля: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90 </w:t>
            </w:r>
            <w:r w:rsidRPr="00C52120">
              <w:rPr>
                <w:rFonts w:ascii="PT Astra Serif" w:eastAsiaTheme="minorHAnsi" w:hAnsi="PT Astra Serif"/>
                <w:sz w:val="24"/>
                <w:szCs w:val="24"/>
                <w:vertAlign w:val="superscript"/>
                <w:lang w:eastAsia="en-US"/>
              </w:rPr>
              <w:t>о</w:t>
            </w:r>
            <w:r w:rsidRPr="00C52120">
              <w:rPr>
                <w:rFonts w:ascii="PT Astra Serif" w:eastAsiaTheme="minorHAnsi" w:hAnsi="PT Astra Serif"/>
                <w:sz w:val="24"/>
                <w:szCs w:val="24"/>
                <w:lang w:eastAsia="en-US"/>
              </w:rPr>
              <w:t>С - длительно допустимая;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130 </w:t>
            </w:r>
            <w:r w:rsidRPr="00C52120">
              <w:rPr>
                <w:rFonts w:ascii="PT Astra Serif" w:eastAsiaTheme="minorHAnsi" w:hAnsi="PT Astra Serif"/>
                <w:sz w:val="24"/>
                <w:szCs w:val="24"/>
                <w:vertAlign w:val="superscript"/>
                <w:lang w:eastAsia="en-US"/>
              </w:rPr>
              <w:t>о</w:t>
            </w:r>
            <w:r w:rsidRPr="00C52120">
              <w:rPr>
                <w:rFonts w:ascii="PT Astra Serif" w:eastAsiaTheme="minorHAnsi" w:hAnsi="PT Astra Serif"/>
                <w:sz w:val="24"/>
                <w:szCs w:val="24"/>
                <w:lang w:eastAsia="en-US"/>
              </w:rPr>
              <w:t>С - в режиме перегрузки;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250 </w:t>
            </w:r>
            <w:r w:rsidRPr="00C52120">
              <w:rPr>
                <w:rFonts w:ascii="PT Astra Serif" w:eastAsiaTheme="minorHAnsi" w:hAnsi="PT Astra Serif"/>
                <w:sz w:val="24"/>
                <w:szCs w:val="24"/>
                <w:vertAlign w:val="superscript"/>
                <w:lang w:eastAsia="en-US"/>
              </w:rPr>
              <w:t>о</w:t>
            </w:r>
            <w:r w:rsidRPr="00C52120">
              <w:rPr>
                <w:rFonts w:ascii="PT Astra Serif" w:eastAsiaTheme="minorHAnsi" w:hAnsi="PT Astra Serif"/>
                <w:sz w:val="24"/>
                <w:szCs w:val="24"/>
                <w:lang w:eastAsia="en-US"/>
              </w:rPr>
              <w:t>С - предельная при коротком замыкании;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400 </w:t>
            </w:r>
            <w:r w:rsidRPr="00C52120">
              <w:rPr>
                <w:rFonts w:ascii="PT Astra Serif" w:eastAsiaTheme="minorHAnsi" w:hAnsi="PT Astra Serif"/>
                <w:sz w:val="24"/>
                <w:szCs w:val="24"/>
                <w:vertAlign w:val="superscript"/>
                <w:lang w:eastAsia="en-US"/>
              </w:rPr>
              <w:t>о</w:t>
            </w:r>
            <w:r w:rsidRPr="00C52120">
              <w:rPr>
                <w:rFonts w:ascii="PT Astra Serif" w:eastAsiaTheme="minorHAnsi" w:hAnsi="PT Astra Serif"/>
                <w:sz w:val="24"/>
                <w:szCs w:val="24"/>
                <w:lang w:eastAsia="en-US"/>
              </w:rPr>
              <w:t>С - по условию не возгорания при коротком замыкании.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13. Продолжительность работы кабелей в режиме перегрузки: не более 8 ч в сутки и не более 1000 ч за срок службы.</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14. Допустимый радиус изгиба при прокладке: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менее 12Dн - трехжильных кабелей;</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не менее 15Dн - одножильных кабелей.</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15. Допускается изгиб кабелей на минимальный радиус 7,5Dн при монтаже кабелей с использованием специального шаблона.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16. Число изгибов кабеля на угол до </w:t>
            </w:r>
            <w:r w:rsidRPr="00C52120">
              <w:rPr>
                <w:rFonts w:ascii="PT Astra Serif" w:eastAsiaTheme="minorHAnsi" w:hAnsi="PT Astra Serif"/>
                <w:sz w:val="24"/>
                <w:szCs w:val="24"/>
                <w:lang w:eastAsia="en-US"/>
              </w:rPr>
              <w:lastRenderedPageBreak/>
              <w:t xml:space="preserve">90° на трассах прокладки: не более 8 на строительную длину.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17. Прокладка кабелей без предварительного подогрева допускается при температуре окружающей среды:</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не ниже 15 </w:t>
            </w:r>
            <w:r w:rsidRPr="00C52120">
              <w:rPr>
                <w:rFonts w:ascii="PT Astra Serif" w:eastAsiaTheme="minorHAnsi" w:hAnsi="PT Astra Serif"/>
                <w:sz w:val="24"/>
                <w:szCs w:val="24"/>
                <w:vertAlign w:val="superscript"/>
                <w:lang w:eastAsia="en-US"/>
              </w:rPr>
              <w:t>о</w:t>
            </w:r>
            <w:r w:rsidRPr="00C52120">
              <w:rPr>
                <w:rFonts w:ascii="PT Astra Serif" w:eastAsiaTheme="minorHAnsi" w:hAnsi="PT Astra Serif"/>
                <w:sz w:val="24"/>
                <w:szCs w:val="24"/>
                <w:lang w:eastAsia="en-US"/>
              </w:rPr>
              <w:t>С – для кабелей с наружной оболочкой из поливинилхлоридного</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пластиката или поливинилхлоридного пластиката пониженной горючести, или поливинилхлоридного пластиката пониженной пожарной опасности, или полимерной композиции, не содержащей галогенов;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не ниже 20 </w:t>
            </w:r>
            <w:r w:rsidRPr="00C52120">
              <w:rPr>
                <w:rFonts w:ascii="PT Astra Serif" w:eastAsiaTheme="minorHAnsi" w:hAnsi="PT Astra Serif"/>
                <w:sz w:val="24"/>
                <w:szCs w:val="24"/>
                <w:vertAlign w:val="superscript"/>
                <w:lang w:eastAsia="en-US"/>
              </w:rPr>
              <w:t>о</w:t>
            </w:r>
            <w:r w:rsidRPr="00C52120">
              <w:rPr>
                <w:rFonts w:ascii="PT Astra Serif" w:eastAsiaTheme="minorHAnsi" w:hAnsi="PT Astra Serif"/>
                <w:sz w:val="24"/>
                <w:szCs w:val="24"/>
                <w:lang w:eastAsia="en-US"/>
              </w:rPr>
              <w:t>С - для кабелей с наружной оболочкой из полиэтилена.</w:t>
            </w:r>
          </w:p>
        </w:tc>
        <w:tc>
          <w:tcPr>
            <w:tcW w:w="4368" w:type="dxa"/>
            <w:gridSpan w:val="2"/>
            <w:tcBorders>
              <w:top w:val="single" w:sz="4" w:space="0" w:color="auto"/>
              <w:bottom w:val="single" w:sz="4" w:space="0" w:color="auto"/>
            </w:tcBorders>
          </w:tcPr>
          <w:p w:rsidR="005E63AA" w:rsidRPr="00C52120" w:rsidRDefault="005E63AA" w:rsidP="005E63AA">
            <w:pPr>
              <w:jc w:val="both"/>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jc w:val="both"/>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472433" w:rsidP="005E63AA">
            <w:pPr>
              <w:jc w:val="center"/>
              <w:rPr>
                <w:rFonts w:ascii="PT Astra Serif" w:hAnsi="PT Astra Serif"/>
                <w:sz w:val="24"/>
                <w:szCs w:val="24"/>
              </w:rPr>
            </w:pPr>
            <w:r w:rsidRPr="00C52120">
              <w:rPr>
                <w:rFonts w:ascii="PT Astra Serif" w:hAnsi="PT Astra Serif"/>
                <w:sz w:val="24"/>
                <w:szCs w:val="24"/>
              </w:rPr>
              <w:lastRenderedPageBreak/>
              <w:t>2.6</w:t>
            </w:r>
            <w:r w:rsidR="005E63AA" w:rsidRPr="00C52120">
              <w:rPr>
                <w:rFonts w:ascii="PT Astra Serif" w:hAnsi="PT Astra Serif"/>
                <w:sz w:val="24"/>
                <w:szCs w:val="24"/>
              </w:rPr>
              <w:t>.</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Силовые кабели в СПЭ изоляции на 0,66-1 кВ (ПвБШв, ПвБШвнг(А)-LS, ПвБШвнг(В), ПвБШп, ПвВГ, ПвВГЭ, АПвБШвнг(А)-LS-ХЛ, АПвБШвнг(А)-ХЛ, АПвБШвнг(В) и др.)</w:t>
            </w: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предназначены для передачи и распределения электроэнергии в стационарных электротехнических установках на номинальное переменное напряжение 0,66; 1 и 3 кВ частоты 50 Гц.</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Для эксплуатации в электрических сетях переменного напряжения с заземлённой или изолированной нейтралью, в которых продолжительность работы в режиме однофазного короткого замыкания на землю не превышает 8 ч, а общая продолжительность работы в режиме однофазного короткого замыкания на землю не превышает 125 ч за год.</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Допускается применение кабелей для прокладки в земле (в траншеях).</w:t>
            </w:r>
          </w:p>
          <w:p w:rsidR="005E63AA" w:rsidRPr="00C52120" w:rsidRDefault="005E63AA" w:rsidP="005E63AA">
            <w:pPr>
              <w:adjustRightInd w:val="0"/>
              <w:ind w:left="174" w:right="277"/>
              <w:rPr>
                <w:rFonts w:ascii="PT Astra Serif" w:eastAsiaTheme="minorHAnsi" w:hAnsi="PT Astra Serif"/>
                <w:spacing w:val="-14"/>
                <w:sz w:val="24"/>
                <w:szCs w:val="24"/>
                <w:lang w:eastAsia="en-US"/>
              </w:rPr>
            </w:pPr>
            <w:r w:rsidRPr="00C52120">
              <w:rPr>
                <w:rFonts w:ascii="PT Astra Serif" w:eastAsiaTheme="minorHAnsi" w:hAnsi="PT Astra Serif"/>
                <w:spacing w:val="-14"/>
                <w:sz w:val="24"/>
                <w:szCs w:val="24"/>
                <w:lang w:eastAsia="en-US"/>
              </w:rPr>
              <w:t xml:space="preserve">Для прокладки без ограничения разности </w:t>
            </w:r>
            <w:r w:rsidRPr="00C52120">
              <w:rPr>
                <w:rFonts w:ascii="PT Astra Serif" w:eastAsiaTheme="minorHAnsi" w:hAnsi="PT Astra Serif"/>
                <w:spacing w:val="-14"/>
                <w:sz w:val="24"/>
                <w:szCs w:val="24"/>
                <w:lang w:eastAsia="en-US"/>
              </w:rPr>
              <w:lastRenderedPageBreak/>
              <w:t>уровней по трассе прокладки, в том числе и на вертикальных участках.</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lastRenderedPageBreak/>
              <w:t>2.3.</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Силовые кабели в ПВХ изоляции на 0,66-6 кВ (ВБВнг(А)-LS, ВБВнг(А)-LS-ХЛ, ВБШв-ХЛ, ВВГ-П, ВВГо-П, ВВГЭнг(А)-LS-ХЛ, АВБШвнг(А)-LS-ХЛ, АВВБ, АВВГ-Пнг(А)-LS и др.)</w:t>
            </w: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предназначены для передачи и распределения электроэнергии в стационарных электротехнических установках на номинальное переменное напряжение 0,66 и 1 кВ частоты 50 Гц.</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Для эксплуатации в электрических сетях переменного напряжения с заземлённой или изолированной нейтралью, в которых продолжительность работы в режиме однофазного короткого замыкания на землю не превышает 8 ч, а общая продолжительность работы в режиме однофазного короткого замыкания на землю не превышает 125 ч за год.</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Для прокладки без ограничения разности уровней по трассе прокладки, в том числе и на вертикальных участках.</w:t>
            </w:r>
          </w:p>
          <w:p w:rsidR="005E63AA" w:rsidRPr="00C52120" w:rsidRDefault="005E63AA" w:rsidP="005E63AA">
            <w:pPr>
              <w:adjustRightInd w:val="0"/>
              <w:ind w:left="174" w:right="277"/>
              <w:rPr>
                <w:rFonts w:ascii="PT Astra Serif" w:hAnsi="PT Astra Serif"/>
                <w:sz w:val="24"/>
                <w:szCs w:val="24"/>
              </w:rPr>
            </w:pPr>
            <w:r w:rsidRPr="00C52120">
              <w:rPr>
                <w:rFonts w:ascii="PT Astra Serif" w:eastAsiaTheme="minorHAnsi" w:hAnsi="PT Astra Serif"/>
                <w:sz w:val="24"/>
                <w:szCs w:val="24"/>
                <w:lang w:eastAsia="en-US"/>
              </w:rPr>
              <w:t>Кабели изготавливаются для общепромышленного применения при поставках на внутренний рынок и на экспорт.</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472433" w:rsidP="005E63AA">
            <w:pPr>
              <w:jc w:val="center"/>
              <w:rPr>
                <w:rFonts w:ascii="PT Astra Serif" w:hAnsi="PT Astra Serif"/>
                <w:sz w:val="24"/>
                <w:szCs w:val="24"/>
              </w:rPr>
            </w:pPr>
            <w:r w:rsidRPr="00C52120">
              <w:rPr>
                <w:rFonts w:ascii="PT Astra Serif" w:hAnsi="PT Astra Serif"/>
                <w:sz w:val="24"/>
                <w:szCs w:val="24"/>
              </w:rPr>
              <w:t>2.7</w:t>
            </w:r>
            <w:r w:rsidR="005E63AA" w:rsidRPr="00C52120">
              <w:rPr>
                <w:rFonts w:ascii="PT Astra Serif" w:hAnsi="PT Astra Serif"/>
                <w:sz w:val="24"/>
                <w:szCs w:val="24"/>
              </w:rPr>
              <w:t>.</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Силовые кабели с резиновой изоляцией на 0,66 кВ (ВРБ, ВРБГ, ВРБГз, ВРГ, ВРГо, НРБ, НРБГ, НРГ, АВРБГ, АВРГ и др.)</w:t>
            </w: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предназначены для неподвижной прокладки в электрических сетях, рассчитаны на напряжение 660 В переменного тока частотой 50 Гц. Кабели используются для прокладки на трассах с неограниченной разностью уровней.</w:t>
            </w:r>
          </w:p>
          <w:p w:rsidR="005E63AA" w:rsidRPr="00C52120" w:rsidRDefault="005E63AA" w:rsidP="005E63AA">
            <w:pPr>
              <w:adjustRightInd w:val="0"/>
              <w:ind w:left="174" w:right="277"/>
              <w:rPr>
                <w:rFonts w:ascii="PT Astra Serif" w:eastAsiaTheme="minorHAnsi" w:hAnsi="PT Astra Serif"/>
                <w:sz w:val="24"/>
                <w:szCs w:val="24"/>
                <w:u w:val="single"/>
                <w:lang w:eastAsia="en-US"/>
              </w:rPr>
            </w:pPr>
          </w:p>
          <w:p w:rsidR="005E63AA" w:rsidRPr="00C52120" w:rsidRDefault="005E63AA" w:rsidP="005E63AA">
            <w:pPr>
              <w:adjustRightInd w:val="0"/>
              <w:ind w:left="174" w:right="277"/>
              <w:rPr>
                <w:rFonts w:ascii="PT Astra Serif" w:eastAsiaTheme="minorHAnsi" w:hAnsi="PT Astra Serif"/>
                <w:sz w:val="24"/>
                <w:szCs w:val="24"/>
                <w:u w:val="single"/>
                <w:lang w:eastAsia="en-US"/>
              </w:rPr>
            </w:pPr>
            <w:r w:rsidRPr="00C52120">
              <w:rPr>
                <w:rFonts w:ascii="PT Astra Serif" w:eastAsiaTheme="minorHAnsi" w:hAnsi="PT Astra Serif"/>
                <w:sz w:val="24"/>
                <w:szCs w:val="24"/>
                <w:u w:val="single"/>
                <w:lang w:eastAsia="en-US"/>
              </w:rPr>
              <w:t>Технические характеристики: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1. Вид климатического исполнения </w:t>
            </w:r>
            <w:r w:rsidRPr="00C52120">
              <w:rPr>
                <w:rFonts w:ascii="PT Astra Serif" w:eastAsiaTheme="minorHAnsi" w:hAnsi="PT Astra Serif"/>
                <w:sz w:val="24"/>
                <w:szCs w:val="24"/>
                <w:lang w:eastAsia="en-US"/>
              </w:rPr>
              <w:lastRenderedPageBreak/>
              <w:t>кабелей У и Т, категория размещения 2, 3, 4, 5 (по ГОСТ 15150).</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2. Диапазон температур эксплуатации: от -50 °С до 50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3. Допустимый радиус изгиба кабелей при прокладке: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одножильные: не менее 10 наружных диаметров;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многожильные: не менее 7,5 наружных диаметров.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4. Длительно допустимая температура нагрева жил кабелей при эксплуатации: не более 70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5. Кабели применяют при повышенных требованиях стойкости к коротким замыканиям (в том числе повторным) и аварийным кратковременным воздействиям температуры: до 200 °С.</w:t>
            </w:r>
          </w:p>
          <w:p w:rsidR="005E63AA" w:rsidRPr="00C52120" w:rsidRDefault="005E63AA" w:rsidP="005E63AA">
            <w:pPr>
              <w:adjustRightInd w:val="0"/>
              <w:ind w:left="174" w:right="277"/>
              <w:rPr>
                <w:rFonts w:ascii="PT Astra Serif" w:hAnsi="PT Astra Serif"/>
                <w:sz w:val="24"/>
                <w:szCs w:val="24"/>
              </w:rPr>
            </w:pPr>
            <w:r w:rsidRPr="00C52120">
              <w:rPr>
                <w:rFonts w:ascii="PT Astra Serif" w:eastAsiaTheme="minorHAnsi" w:hAnsi="PT Astra Serif"/>
                <w:sz w:val="24"/>
                <w:szCs w:val="24"/>
                <w:lang w:eastAsia="en-US"/>
              </w:rPr>
              <w:t>6. Электрическое сопротивление изоляции, пересчитанное на 1 км длины и температуру 20 °С, должно быть не менее 50 МОм.</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472433" w:rsidP="005E63AA">
            <w:pPr>
              <w:jc w:val="center"/>
              <w:rPr>
                <w:rFonts w:ascii="PT Astra Serif" w:hAnsi="PT Astra Serif"/>
                <w:sz w:val="24"/>
                <w:szCs w:val="24"/>
              </w:rPr>
            </w:pPr>
            <w:r w:rsidRPr="00C52120">
              <w:rPr>
                <w:rFonts w:ascii="PT Astra Serif" w:hAnsi="PT Astra Serif"/>
                <w:sz w:val="24"/>
                <w:szCs w:val="24"/>
              </w:rPr>
              <w:lastRenderedPageBreak/>
              <w:t>2.8</w:t>
            </w:r>
            <w:r w:rsidR="005E63AA" w:rsidRPr="00C52120">
              <w:rPr>
                <w:rFonts w:ascii="PT Astra Serif" w:hAnsi="PT Astra Serif"/>
                <w:sz w:val="24"/>
                <w:szCs w:val="24"/>
              </w:rPr>
              <w:t>.</w:t>
            </w:r>
          </w:p>
        </w:tc>
        <w:tc>
          <w:tcPr>
            <w:tcW w:w="4418" w:type="dxa"/>
            <w:gridSpan w:val="3"/>
            <w:tcBorders>
              <w:top w:val="single" w:sz="4" w:space="0" w:color="auto"/>
              <w:bottom w:val="single" w:sz="4" w:space="0" w:color="auto"/>
            </w:tcBorders>
          </w:tcPr>
          <w:p w:rsidR="005E63AA" w:rsidRPr="00C52120" w:rsidRDefault="005E63AA" w:rsidP="005E63AA">
            <w:pPr>
              <w:adjustRightInd w:val="0"/>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силовые, не распространяющие горение, с изоляцией и оболочкой из полимерных композиций, не</w:t>
            </w:r>
          </w:p>
          <w:p w:rsidR="005E63AA" w:rsidRPr="00C52120" w:rsidRDefault="005E63AA" w:rsidP="005E63AA">
            <w:pPr>
              <w:rPr>
                <w:rFonts w:ascii="PT Astra Serif" w:hAnsi="PT Astra Serif"/>
                <w:sz w:val="24"/>
                <w:szCs w:val="24"/>
              </w:rPr>
            </w:pPr>
            <w:r w:rsidRPr="00C52120">
              <w:rPr>
                <w:rFonts w:ascii="PT Astra Serif" w:eastAsiaTheme="minorHAnsi" w:hAnsi="PT Astra Serif"/>
                <w:sz w:val="24"/>
                <w:szCs w:val="24"/>
                <w:lang w:eastAsia="en-US"/>
              </w:rPr>
              <w:t xml:space="preserve">содержащих галогенов </w:t>
            </w:r>
            <w:r w:rsidRPr="00C52120">
              <w:rPr>
                <w:rFonts w:ascii="PT Astra Serif" w:hAnsi="PT Astra Serif"/>
                <w:sz w:val="24"/>
                <w:szCs w:val="24"/>
              </w:rPr>
              <w:t>на напряжение 0,66-1 кВ (ПБПнг(А)-HF, ППГнг(А)-HF)</w:t>
            </w: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предназначены для передачи и распределения электроэнергии в стационарных  электротехнических установках на номинальное переменное напряжение 0,66 и 1 кВ частоты 50 Гц, в том числе для эксплуатации в системах АС вне гермозоны.</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Для эксплуатации в электрических сетях переменного напряжения с заземлённой или  изолированной нейтралью, в которых продолжительность работы в режиме </w:t>
            </w:r>
            <w:r w:rsidRPr="00C52120">
              <w:rPr>
                <w:rFonts w:ascii="PT Astra Serif" w:eastAsiaTheme="minorHAnsi" w:hAnsi="PT Astra Serif"/>
                <w:sz w:val="24"/>
                <w:szCs w:val="24"/>
                <w:lang w:eastAsia="en-US"/>
              </w:rPr>
              <w:lastRenderedPageBreak/>
              <w:t>однофазного короткого замыкания на землю не превышает 8 ч, а общая продолжительность работы в режиме однофазного короткого замыкания на землю не превышает 125 ч за год.</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Для прокладки без ограничения разности уровней по трассе прокладки, в том числе и на  вертикальных участках.</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Кабель марки </w:t>
            </w:r>
            <w:r w:rsidRPr="00C52120">
              <w:rPr>
                <w:rFonts w:ascii="PT Astra Serif" w:eastAsiaTheme="minorHAnsi" w:hAnsi="PT Astra Serif"/>
                <w:b/>
                <w:bCs/>
                <w:sz w:val="24"/>
                <w:szCs w:val="24"/>
                <w:lang w:eastAsia="en-US"/>
              </w:rPr>
              <w:t xml:space="preserve">ПБПнг(А)-HF </w:t>
            </w:r>
            <w:r w:rsidRPr="00C52120">
              <w:rPr>
                <w:rFonts w:ascii="PT Astra Serif" w:eastAsiaTheme="minorHAnsi" w:hAnsi="PT Astra Serif"/>
                <w:sz w:val="24"/>
                <w:szCs w:val="24"/>
                <w:lang w:eastAsia="en-US"/>
              </w:rPr>
              <w:t>предназначен для прокладки в помещениях и кабельных сооружениях при наличии опасности механических повреждений при эксплуатации.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предназначены для кабельных линий цепей питания и контроля электрооборудования атомных станций (АС), электропроводок в офисных помещениях, оснащенных компьютерной и микропроцессорной техникой, в детских садах, школах, больницах и для кабельных линий зрелищных комплексов и спортивных сооружений.</w:t>
            </w:r>
          </w:p>
          <w:p w:rsidR="005E63AA" w:rsidRPr="00C52120" w:rsidRDefault="005E63AA" w:rsidP="005E63AA">
            <w:pPr>
              <w:adjustRightInd w:val="0"/>
              <w:ind w:left="174" w:right="277"/>
              <w:rPr>
                <w:rFonts w:ascii="PT Astra Serif" w:eastAsiaTheme="minorHAnsi" w:hAnsi="PT Astra Serif"/>
                <w:sz w:val="24"/>
                <w:szCs w:val="24"/>
                <w:lang w:eastAsia="en-US"/>
              </w:rPr>
            </w:pPr>
          </w:p>
          <w:p w:rsidR="005E63AA" w:rsidRPr="00C52120" w:rsidRDefault="005E63AA" w:rsidP="005E63AA">
            <w:pPr>
              <w:adjustRightInd w:val="0"/>
              <w:ind w:left="174" w:right="277"/>
              <w:rPr>
                <w:rFonts w:ascii="PT Astra Serif" w:eastAsiaTheme="minorHAnsi" w:hAnsi="PT Astra Serif"/>
                <w:sz w:val="24"/>
                <w:szCs w:val="24"/>
                <w:u w:val="single"/>
                <w:lang w:eastAsia="en-US"/>
              </w:rPr>
            </w:pPr>
            <w:r w:rsidRPr="00C52120">
              <w:rPr>
                <w:rFonts w:ascii="PT Astra Serif" w:eastAsiaTheme="minorHAnsi" w:hAnsi="PT Astra Serif"/>
                <w:sz w:val="24"/>
                <w:szCs w:val="24"/>
                <w:u w:val="single"/>
                <w:lang w:eastAsia="en-US"/>
              </w:rPr>
              <w:t xml:space="preserve">Технические характеристики: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 Вид климатического исполнения УХЛ и Т, категорий размещения 1-5 (по ГОСТ 15150).</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2. Диапазон температур эксплуатации: от -50 °С до 50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Относительная влажность воздуха при температуре 35 °С  до 98 %.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3. Прокладка и монтаж кабелей без предварительного подогрева </w:t>
            </w:r>
            <w:r w:rsidRPr="00C52120">
              <w:rPr>
                <w:rFonts w:ascii="PT Astra Serif" w:eastAsiaTheme="minorHAnsi" w:hAnsi="PT Astra Serif"/>
                <w:sz w:val="24"/>
                <w:szCs w:val="24"/>
                <w:lang w:eastAsia="en-US"/>
              </w:rPr>
              <w:lastRenderedPageBreak/>
              <w:t>производится при температуре  не ниже -15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4. Минимальный радиус изгиба кабелей при прокладке: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одножильные: не менее 10 наружных диаметров;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многожильные: не менее 7,5 наружных диаметров.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5. Кабели не распространяют горение при групповой прокладке по категории 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6. Дымообразование при горении и тлении кабелей не приводит к снижению светопроницаемости в испытательной камере более чем на 40 %.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7. Длительно допустимая температура нагрева жил кабелей при эксплуатации: не более 70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8. Допустимая температура нагрева жил при токах короткого замыкания (второе значение для кабелей с токопроводящими жилами сечением более 300 мм2): не более 160/140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Продолжительность короткого замыкания не должна превышать 5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9. Допустимая температура нагрева жил кабелей в режиме перегрузки: не более 90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10. Предельная температура нагрева жил по условиям невозгорания при коротком замыкании: не более 350 °С.</w:t>
            </w:r>
          </w:p>
          <w:p w:rsidR="005E63AA" w:rsidRPr="00C52120" w:rsidRDefault="005E63AA" w:rsidP="005E63AA">
            <w:pPr>
              <w:adjustRightInd w:val="0"/>
              <w:ind w:left="174" w:right="277"/>
              <w:rPr>
                <w:rFonts w:ascii="PT Astra Serif" w:eastAsiaTheme="minorHAnsi" w:hAnsi="PT Astra Serif"/>
                <w:sz w:val="24"/>
                <w:szCs w:val="24"/>
                <w:lang w:eastAsia="en-US"/>
              </w:rPr>
            </w:pPr>
          </w:p>
          <w:p w:rsidR="005E63AA" w:rsidRPr="00C52120" w:rsidRDefault="005E63AA" w:rsidP="005E63AA">
            <w:pPr>
              <w:adjustRightInd w:val="0"/>
              <w:ind w:left="174" w:right="277"/>
              <w:rPr>
                <w:rFonts w:ascii="PT Astra Serif" w:hAnsi="PT Astra Serif"/>
                <w:sz w:val="24"/>
                <w:szCs w:val="24"/>
              </w:rPr>
            </w:pPr>
          </w:p>
          <w:p w:rsidR="005E63AA" w:rsidRPr="00C52120" w:rsidRDefault="005E63AA" w:rsidP="005E63AA">
            <w:pPr>
              <w:adjustRightInd w:val="0"/>
              <w:ind w:left="174" w:right="277"/>
              <w:rPr>
                <w:rFonts w:ascii="PT Astra Serif" w:hAnsi="PT Astra Serif"/>
                <w:sz w:val="24"/>
                <w:szCs w:val="24"/>
              </w:rPr>
            </w:pPr>
          </w:p>
          <w:p w:rsidR="005E63AA" w:rsidRPr="00C52120" w:rsidRDefault="005E63AA" w:rsidP="005E63AA">
            <w:pPr>
              <w:adjustRightInd w:val="0"/>
              <w:ind w:left="174" w:right="277"/>
              <w:rPr>
                <w:rFonts w:ascii="PT Astra Serif" w:hAnsi="PT Astra Serif"/>
                <w:sz w:val="24"/>
                <w:szCs w:val="24"/>
              </w:rPr>
            </w:pPr>
          </w:p>
          <w:p w:rsidR="005E63AA" w:rsidRPr="00C52120" w:rsidRDefault="005E63AA" w:rsidP="005E63AA">
            <w:pPr>
              <w:adjustRightInd w:val="0"/>
              <w:ind w:left="174" w:right="277"/>
              <w:rPr>
                <w:rFonts w:ascii="PT Astra Serif" w:hAnsi="PT Astra Serif"/>
                <w:sz w:val="24"/>
                <w:szCs w:val="24"/>
              </w:rPr>
            </w:pPr>
          </w:p>
          <w:p w:rsidR="005E63AA" w:rsidRPr="00C52120" w:rsidRDefault="005E63AA" w:rsidP="005E63AA">
            <w:pPr>
              <w:adjustRightInd w:val="0"/>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lastRenderedPageBreak/>
              <w:t>3.</w:t>
            </w:r>
          </w:p>
        </w:tc>
        <w:tc>
          <w:tcPr>
            <w:tcW w:w="15675" w:type="dxa"/>
            <w:gridSpan w:val="9"/>
            <w:tcBorders>
              <w:top w:val="single" w:sz="4" w:space="0" w:color="auto"/>
              <w:bottom w:val="single" w:sz="4" w:space="0" w:color="auto"/>
            </w:tcBorders>
          </w:tcPr>
          <w:p w:rsidR="005E63AA" w:rsidRPr="00C52120" w:rsidRDefault="005E63AA" w:rsidP="005E63AA">
            <w:pPr>
              <w:rPr>
                <w:rFonts w:ascii="PT Astra Serif" w:hAnsi="PT Astra Serif"/>
                <w:sz w:val="24"/>
                <w:szCs w:val="24"/>
                <w:lang w:val="en-US"/>
              </w:rPr>
            </w:pPr>
            <w:r w:rsidRPr="00C52120">
              <w:rPr>
                <w:rFonts w:ascii="PT Astra Serif" w:hAnsi="PT Astra Serif"/>
                <w:b/>
                <w:sz w:val="24"/>
                <w:szCs w:val="24"/>
              </w:rPr>
              <w:t>Кабели для нестационарной прокладки</w:t>
            </w: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3.1.</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b/>
                <w:sz w:val="24"/>
                <w:szCs w:val="24"/>
              </w:rPr>
            </w:pPr>
            <w:r w:rsidRPr="00C52120">
              <w:rPr>
                <w:rFonts w:ascii="PT Astra Serif" w:hAnsi="PT Astra Serif"/>
                <w:b/>
                <w:sz w:val="24"/>
                <w:szCs w:val="24"/>
              </w:rPr>
              <w:t>H07RN-F</w:t>
            </w:r>
          </w:p>
          <w:p w:rsidR="005E63AA" w:rsidRPr="00C52120" w:rsidRDefault="005E63AA" w:rsidP="005E63AA">
            <w:pPr>
              <w:rPr>
                <w:rFonts w:ascii="PT Astra Serif" w:hAnsi="PT Astra Serif"/>
                <w:b/>
                <w:sz w:val="24"/>
                <w:szCs w:val="24"/>
              </w:rPr>
            </w:pPr>
            <w:r w:rsidRPr="00C52120">
              <w:rPr>
                <w:rFonts w:ascii="PT Astra Serif" w:hAnsi="PT Astra Serif"/>
                <w:b/>
                <w:sz w:val="24"/>
                <w:szCs w:val="24"/>
              </w:rPr>
              <w:t>кабель гибкий с резиновой изоляцией и оболочкой</w:t>
            </w:r>
          </w:p>
          <w:p w:rsidR="005E63AA" w:rsidRPr="00C52120" w:rsidRDefault="005E63AA" w:rsidP="005E63AA">
            <w:pPr>
              <w:rPr>
                <w:rFonts w:ascii="PT Astra Serif" w:hAnsi="PT Astra Serif"/>
                <w:b/>
                <w:sz w:val="24"/>
                <w:szCs w:val="24"/>
              </w:rPr>
            </w:pPr>
          </w:p>
          <w:p w:rsidR="005E63AA" w:rsidRPr="00C52120" w:rsidRDefault="005E63AA" w:rsidP="005E63AA">
            <w:pPr>
              <w:rPr>
                <w:rFonts w:ascii="PT Astra Serif" w:hAnsi="PT Astra Serif"/>
                <w:b/>
                <w:sz w:val="24"/>
                <w:szCs w:val="24"/>
              </w:rPr>
            </w:pPr>
          </w:p>
          <w:p w:rsidR="005E63AA" w:rsidRPr="00C52120" w:rsidRDefault="005E63AA" w:rsidP="005E63AA">
            <w:pPr>
              <w:rPr>
                <w:rFonts w:ascii="PT Astra Serif" w:hAnsi="PT Astra Serif"/>
                <w:b/>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Кабель предназначен для присоединения передвижных машин, механизмов и оборудования к электрическим сетям на номинальное напряжение 450/750 В переменного тока номинальной частотой до 400 Гц или постоянное номинальное напряжение 1000 В, а также для фиксированного монтажа электрооборудования.</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Кабель предназначен для эксплуатации в условиях попадания на оболочку дезинфицирующих и агрессивных веществ, а также смазочных масел.</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Допускается применение кабеля для присоединения передвижных машин, механизмов и оборудования к электрическим сетям на номинальное напряжение 0,6/1 кВ при стационарной установке и питания электрических моторов.</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Запрещается перемещение кабеля волоком по любой поверхности с применением механизмов. Допускается производить перемещение кабеля с помощью механизмов с применением приспособлений, исключающих повреждение и волочение кабеля.</w:t>
            </w:r>
          </w:p>
          <w:p w:rsidR="005E63AA" w:rsidRPr="00C52120" w:rsidRDefault="005E63AA" w:rsidP="005E63AA">
            <w:pPr>
              <w:ind w:left="174" w:right="277"/>
              <w:rPr>
                <w:rFonts w:ascii="PT Astra Serif" w:hAnsi="PT Astra Serif"/>
                <w:sz w:val="24"/>
                <w:szCs w:val="24"/>
              </w:rPr>
            </w:pPr>
          </w:p>
          <w:p w:rsidR="005E63AA" w:rsidRPr="00C52120" w:rsidRDefault="005E63AA" w:rsidP="005E63AA">
            <w:pPr>
              <w:ind w:left="174" w:right="277"/>
              <w:rPr>
                <w:rFonts w:ascii="PT Astra Serif" w:hAnsi="PT Astra Serif"/>
                <w:sz w:val="24"/>
                <w:szCs w:val="24"/>
                <w:u w:val="single"/>
              </w:rPr>
            </w:pPr>
            <w:r w:rsidRPr="00C52120">
              <w:rPr>
                <w:rFonts w:ascii="PT Astra Serif" w:hAnsi="PT Astra Serif"/>
                <w:sz w:val="24"/>
                <w:szCs w:val="24"/>
                <w:u w:val="single"/>
              </w:rPr>
              <w:t>Технические характеристики:</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xml:space="preserve">1. Виды климатического исполнения </w:t>
            </w:r>
            <w:r w:rsidRPr="00C52120">
              <w:rPr>
                <w:rFonts w:ascii="PT Astra Serif" w:hAnsi="PT Astra Serif"/>
                <w:sz w:val="24"/>
                <w:szCs w:val="24"/>
              </w:rPr>
              <w:lastRenderedPageBreak/>
              <w:t xml:space="preserve">У, категория размещения 1, 5 (по ГОСТ 15150). </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2. Диапазон температур при эксплуатации:</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при нестационарной прокладке: -40 до 60 °С;</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при стационарной прокладке: -60 до 85 °С.</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3. Допустимая температура нагрева жил  не более 85 °С.</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xml:space="preserve">4. Кабель устойчив к многократным изгибам.             </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5. Электрическое сопротивление  изоляции жил:</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при поставке и приемке:  не менее 100 МОм/км;</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на период эксплуатации и хранения: не менее 1 МОм/км.</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6. Электрическое сопротивление токопроводящих жил соответствует:</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при приемке и поставке: ГОСТ 22483;</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xml:space="preserve">– на период эксплуатации и хранения: не более 110 % от нормируемого при приемке и поставке. </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7. Кабель выдерживает воздействие переменного напряжения (частотой 50 Гц) в течение не менее 5 мин.:</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xml:space="preserve">– при приемке и поставке: 2,5 кВ; </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на период эксплуатации и хранения: 1,5 кВ.</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8. Кабель не распространяет горение при одиночной прокладке.</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9. Допустимый радиус изгиба кабеля:</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xml:space="preserve">– при нестационарной прокладке, при температуре воздуха до -25 °С:  не </w:t>
            </w:r>
            <w:r w:rsidRPr="00C52120">
              <w:rPr>
                <w:rFonts w:ascii="PT Astra Serif" w:hAnsi="PT Astra Serif"/>
                <w:sz w:val="24"/>
                <w:szCs w:val="24"/>
              </w:rPr>
              <w:lastRenderedPageBreak/>
              <w:t>менее 6 Dн;</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при стационарной прокладке: не менее 3 Dн;</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xml:space="preserve">– при нестационарной прокладке, если температура воздуха    ниже -25 °С:  не менее 12 Dн.  </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10. Растягивающее усилие не более 19,6 Н (2,0 кгс)/мм</w:t>
            </w:r>
            <w:r w:rsidRPr="00C52120">
              <w:rPr>
                <w:rFonts w:ascii="PT Astra Serif" w:hAnsi="PT Astra Serif"/>
                <w:sz w:val="24"/>
                <w:szCs w:val="24"/>
                <w:vertAlign w:val="superscript"/>
              </w:rPr>
              <w:t xml:space="preserve">2 </w:t>
            </w:r>
            <w:r w:rsidRPr="00C52120">
              <w:rPr>
                <w:rFonts w:ascii="PT Astra Serif" w:hAnsi="PT Astra Serif"/>
                <w:sz w:val="24"/>
                <w:szCs w:val="24"/>
              </w:rPr>
              <w:t>суммарного сечения всех жил.</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lastRenderedPageBreak/>
              <w:t>- гибкость</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 широкий диапазон температур эксплуатации</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 износостойкость</w:t>
            </w: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lastRenderedPageBreak/>
              <w:t xml:space="preserve">3.2. </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Кабели для светосигнального оборудования аэродромов (РПШ, РПШМ, РПШЭ, РПШЭМ)</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Провода предназначены для присоединения установок в электрических сетях на номинальное переменное напряжение 380, 660 и 3000 В частотой до 400 Гц, а также для монтажа радиоаппаратуры. Провода могут применяться на напряжение соответственно 700, 1000 и 6000 В постоянного тока.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Провода марки </w:t>
            </w:r>
            <w:r w:rsidRPr="00C52120">
              <w:rPr>
                <w:rFonts w:ascii="PT Astra Serif" w:eastAsiaTheme="minorHAnsi" w:hAnsi="PT Astra Serif"/>
                <w:b/>
                <w:bCs/>
                <w:sz w:val="24"/>
                <w:szCs w:val="24"/>
                <w:lang w:eastAsia="en-US"/>
              </w:rPr>
              <w:t xml:space="preserve">РПШЭ </w:t>
            </w:r>
            <w:r w:rsidRPr="00C52120">
              <w:rPr>
                <w:rFonts w:ascii="PT Astra Serif" w:eastAsiaTheme="minorHAnsi" w:hAnsi="PT Astra Serif"/>
                <w:sz w:val="24"/>
                <w:szCs w:val="24"/>
                <w:lang w:eastAsia="en-US"/>
              </w:rPr>
              <w:t>применяются при необходимости защиты от радиопомех. Защита оплетки проводов от коррозии в процессе эксплуатации должна обеспечиваться эксплуатирующими организациями. При длительном хранении эксплуатирующими организациями на поверхность проводов без защитной оболочки должно быть нанесено дополнительное антикоррозионное покрытие, не оказывающее вредного влияния на оболочку проводов.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Провода марки </w:t>
            </w:r>
            <w:r w:rsidRPr="00C52120">
              <w:rPr>
                <w:rFonts w:ascii="PT Astra Serif" w:eastAsiaTheme="minorHAnsi" w:hAnsi="PT Astra Serif"/>
                <w:b/>
                <w:bCs/>
                <w:sz w:val="24"/>
                <w:szCs w:val="24"/>
                <w:lang w:eastAsia="en-US"/>
              </w:rPr>
              <w:t xml:space="preserve">РПШЭМ </w:t>
            </w:r>
            <w:r w:rsidRPr="00C52120">
              <w:rPr>
                <w:rFonts w:ascii="PT Astra Serif" w:eastAsiaTheme="minorHAnsi" w:hAnsi="PT Astra Serif"/>
                <w:sz w:val="24"/>
                <w:szCs w:val="24"/>
                <w:lang w:eastAsia="en-US"/>
              </w:rPr>
              <w:t>применяются при температуре не ниже -50 °С, при необходимости защиты от радиопомех.</w:t>
            </w:r>
          </w:p>
          <w:p w:rsidR="005E63AA" w:rsidRPr="00C52120" w:rsidRDefault="005E63AA" w:rsidP="005E63AA">
            <w:pPr>
              <w:adjustRightInd w:val="0"/>
              <w:ind w:left="174" w:right="277"/>
              <w:rPr>
                <w:rFonts w:ascii="PT Astra Serif" w:eastAsiaTheme="minorHAnsi" w:hAnsi="PT Astra Serif"/>
                <w:sz w:val="24"/>
                <w:szCs w:val="24"/>
                <w:lang w:eastAsia="en-US"/>
              </w:rPr>
            </w:pPr>
          </w:p>
          <w:p w:rsidR="005E63AA" w:rsidRPr="00C52120" w:rsidRDefault="005E63AA" w:rsidP="005E63AA">
            <w:pPr>
              <w:adjustRightInd w:val="0"/>
              <w:ind w:left="174" w:right="277"/>
              <w:rPr>
                <w:rFonts w:ascii="PT Astra Serif" w:eastAsiaTheme="minorHAnsi" w:hAnsi="PT Astra Serif"/>
                <w:sz w:val="24"/>
                <w:szCs w:val="24"/>
                <w:u w:val="single"/>
                <w:lang w:eastAsia="en-US"/>
              </w:rPr>
            </w:pPr>
            <w:r w:rsidRPr="00C52120">
              <w:rPr>
                <w:rFonts w:ascii="PT Astra Serif" w:eastAsiaTheme="minorHAnsi" w:hAnsi="PT Astra Serif"/>
                <w:sz w:val="24"/>
                <w:szCs w:val="24"/>
                <w:u w:val="single"/>
                <w:lang w:eastAsia="en-US"/>
              </w:rPr>
              <w:lastRenderedPageBreak/>
              <w:t>Технические характеристики: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 Вид климатического исполнения по ГОСТ 15150:</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проводов РПШ, РПШЭ: У, категория размещения 3;</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проводов РПШМ, РПШЭМ: УХЛ, Т, категория размещения 4.</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2. Диапазон температур эксплуатации: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для проводов РПШЭ, РПШ, РПШ-Т:  от -40 °С до 60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для проводов РПШМ, РПШЭМ: от -50 °С до 60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3. Провода должны быть стойкими к воздействию относительной влажности воздуха до 98 % при температуре 35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4. Монтаж проводов без предварительного нагрева должен производиться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при температуре не ниже -15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5. Длительно допустимая температура на токопроводящих жилах проводов не  более 65 °С.</w:t>
            </w:r>
          </w:p>
          <w:p w:rsidR="005E63AA" w:rsidRPr="00C52120" w:rsidRDefault="005E63AA" w:rsidP="005E63AA">
            <w:pPr>
              <w:adjustRightInd w:val="0"/>
              <w:ind w:left="174" w:right="277"/>
              <w:rPr>
                <w:rFonts w:ascii="PT Astra Serif" w:hAnsi="PT Astra Serif"/>
                <w:sz w:val="24"/>
                <w:szCs w:val="24"/>
              </w:rPr>
            </w:pPr>
            <w:r w:rsidRPr="00C52120">
              <w:rPr>
                <w:rFonts w:ascii="PT Astra Serif" w:eastAsiaTheme="minorHAnsi" w:hAnsi="PT Astra Serif"/>
                <w:sz w:val="24"/>
                <w:szCs w:val="24"/>
                <w:lang w:eastAsia="en-US"/>
              </w:rPr>
              <w:t>6. Радиус изгиба при монтаже и эксплуатации провода 10 наружных диаметров.</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lastRenderedPageBreak/>
              <w:t>3.3.</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Кабели для электродуговой сварки и электропечей</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(КОГ1, КОГ1-Т, КОГ1-ХЛ)</w:t>
            </w: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Кабель предназначен для соединения при дуговой сварке электродержателей, автоматических или полуавтоматических сварочных установок с источником на номинальное переменное напряжение до 220 В номинальной частоты 50 Гц или постоянное напряжение 700 В.</w:t>
            </w:r>
          </w:p>
          <w:p w:rsidR="005E63AA" w:rsidRPr="00C52120" w:rsidRDefault="005E63AA" w:rsidP="005E63AA">
            <w:pPr>
              <w:adjustRightInd w:val="0"/>
              <w:ind w:left="174" w:right="277"/>
              <w:rPr>
                <w:rFonts w:ascii="PT Astra Serif" w:eastAsiaTheme="minorHAnsi" w:hAnsi="PT Astra Serif"/>
                <w:sz w:val="24"/>
                <w:szCs w:val="24"/>
                <w:lang w:eastAsia="en-US"/>
              </w:rPr>
            </w:pPr>
          </w:p>
          <w:p w:rsidR="005E63AA" w:rsidRPr="00C52120" w:rsidRDefault="005E63AA" w:rsidP="005E63AA">
            <w:pPr>
              <w:adjustRightInd w:val="0"/>
              <w:ind w:left="174" w:right="277"/>
              <w:rPr>
                <w:rFonts w:ascii="PT Astra Serif" w:eastAsiaTheme="minorHAnsi" w:hAnsi="PT Astra Serif"/>
                <w:sz w:val="24"/>
                <w:szCs w:val="24"/>
                <w:u w:val="single"/>
                <w:lang w:eastAsia="en-US"/>
              </w:rPr>
            </w:pPr>
            <w:r w:rsidRPr="00C52120">
              <w:rPr>
                <w:rFonts w:ascii="PT Astra Serif" w:eastAsiaTheme="minorHAnsi" w:hAnsi="PT Astra Serif"/>
                <w:sz w:val="24"/>
                <w:szCs w:val="24"/>
                <w:u w:val="single"/>
                <w:lang w:eastAsia="en-US"/>
              </w:rPr>
              <w:lastRenderedPageBreak/>
              <w:t xml:space="preserve">Технические характеристики: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 Вид климатического исполнения У, категории размещения - 1, 2, 3, 5 по ГОСТ 15150.</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2. Диапазон температур эксплуатации кабелей: от -50 °С до 40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3. Длительно допустимая рабочая температура на токопроводящей жиле: не более 75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4. Электрическое сопротивление изоляции или изоляционно-защитной оболочки на 1 км кабеля при температуре 20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при приемке и поставке: не менее 50 МОм;</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на период эксплуатации и хранения: не менее 1 МОм.</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5. Кабели стойкие к воздействию солнечного излучения.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6. Растягивающие нагрузки на кабель на 1мм</w:t>
            </w:r>
            <w:r w:rsidRPr="00C52120">
              <w:rPr>
                <w:rFonts w:ascii="PT Astra Serif" w:eastAsiaTheme="minorHAnsi" w:hAnsi="PT Astra Serif"/>
                <w:sz w:val="24"/>
                <w:szCs w:val="24"/>
                <w:vertAlign w:val="superscript"/>
                <w:lang w:eastAsia="en-US"/>
              </w:rPr>
              <w:t>2</w:t>
            </w:r>
            <w:r w:rsidRPr="00C52120">
              <w:rPr>
                <w:rFonts w:ascii="PT Astra Serif" w:eastAsiaTheme="minorHAnsi" w:hAnsi="PT Astra Serif"/>
                <w:sz w:val="24"/>
                <w:szCs w:val="24"/>
                <w:lang w:eastAsia="en-US"/>
              </w:rPr>
              <w:t xml:space="preserve"> ном. сечения жилы: не более 19,6 Н.</w:t>
            </w:r>
          </w:p>
          <w:p w:rsidR="005E63AA" w:rsidRPr="00C52120" w:rsidRDefault="005E63AA" w:rsidP="005E63AA">
            <w:pPr>
              <w:adjustRightInd w:val="0"/>
              <w:ind w:left="174" w:right="277"/>
              <w:rPr>
                <w:rFonts w:ascii="PT Astra Serif" w:hAnsi="PT Astra Serif"/>
                <w:sz w:val="24"/>
                <w:szCs w:val="24"/>
              </w:rPr>
            </w:pPr>
            <w:r w:rsidRPr="00C52120">
              <w:rPr>
                <w:rFonts w:ascii="PT Astra Serif" w:eastAsiaTheme="minorHAnsi" w:hAnsi="PT Astra Serif"/>
                <w:sz w:val="24"/>
                <w:szCs w:val="24"/>
                <w:lang w:eastAsia="en-US"/>
              </w:rPr>
              <w:t>7. Минимально допустимый радиус изгиба кабеля: не менее 3-х наружных диаметров.</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lastRenderedPageBreak/>
              <w:t>3.4.</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r w:rsidRPr="00C52120">
              <w:rPr>
                <w:rFonts w:ascii="PT Astra Serif" w:hAnsi="PT Astra Serif"/>
                <w:sz w:val="24"/>
                <w:szCs w:val="24"/>
              </w:rPr>
              <w:t>Кабели силовые гибкие специализированного назначения (ГКРЛ, КГПВ, КГПЭВГ, КГРК, КГРК-ХЛ, КГСК, ККГР, ККПЭВ, КРГП, КРГП-ХЛ, КРШС, КРШУ, КРШУЭ и др.)</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Кабель </w:t>
            </w:r>
            <w:r w:rsidRPr="00C52120">
              <w:rPr>
                <w:rFonts w:ascii="PT Astra Serif" w:eastAsiaTheme="minorHAnsi" w:hAnsi="PT Astra Serif"/>
                <w:b/>
                <w:bCs/>
                <w:sz w:val="24"/>
                <w:szCs w:val="24"/>
                <w:lang w:eastAsia="en-US"/>
              </w:rPr>
              <w:t>ГКРЛ</w:t>
            </w:r>
            <w:r w:rsidRPr="00C52120">
              <w:rPr>
                <w:rFonts w:ascii="PT Astra Serif" w:eastAsiaTheme="minorHAnsi" w:hAnsi="PT Astra Serif"/>
                <w:sz w:val="24"/>
                <w:szCs w:val="24"/>
                <w:lang w:eastAsia="en-US"/>
              </w:rPr>
              <w:t xml:space="preserve">  предназначен для эксплуатации в составе автономного объекта в морской воде при переменном напряжении до 380 В номинальной частотой 50 Гц и постоянном напряжении до 700 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Кабели предназначены для гибкого соединения электрических устройств в полевых условиях при напряжении: силовые кабель марки </w:t>
            </w:r>
            <w:r w:rsidRPr="00C52120">
              <w:rPr>
                <w:rFonts w:ascii="PT Astra Serif" w:eastAsiaTheme="minorHAnsi" w:hAnsi="PT Astra Serif"/>
                <w:b/>
                <w:bCs/>
                <w:sz w:val="24"/>
                <w:szCs w:val="24"/>
                <w:lang w:eastAsia="en-US"/>
              </w:rPr>
              <w:t xml:space="preserve">КРШС </w:t>
            </w:r>
            <w:r w:rsidRPr="00C52120">
              <w:rPr>
                <w:rFonts w:ascii="PT Astra Serif" w:eastAsiaTheme="minorHAnsi" w:hAnsi="PT Astra Serif"/>
                <w:sz w:val="24"/>
                <w:szCs w:val="24"/>
                <w:lang w:eastAsia="en-US"/>
              </w:rPr>
              <w:t xml:space="preserve">до 660 В переменного тока частоты до 500 </w:t>
            </w:r>
            <w:r w:rsidRPr="00C52120">
              <w:rPr>
                <w:rFonts w:ascii="PT Astra Serif" w:eastAsiaTheme="minorHAnsi" w:hAnsi="PT Astra Serif"/>
                <w:sz w:val="24"/>
                <w:szCs w:val="24"/>
                <w:lang w:eastAsia="en-US"/>
              </w:rPr>
              <w:lastRenderedPageBreak/>
              <w:t xml:space="preserve">Гц или до 1000 В постоянного тока, кабель управления марки </w:t>
            </w:r>
            <w:r w:rsidRPr="00C52120">
              <w:rPr>
                <w:rFonts w:ascii="PT Astra Serif" w:eastAsiaTheme="minorHAnsi" w:hAnsi="PT Astra Serif"/>
                <w:b/>
                <w:bCs/>
                <w:sz w:val="24"/>
                <w:szCs w:val="24"/>
                <w:lang w:eastAsia="en-US"/>
              </w:rPr>
              <w:t xml:space="preserve">КРШУ, КРШУЭ </w:t>
            </w:r>
            <w:r w:rsidRPr="00C52120">
              <w:rPr>
                <w:rFonts w:ascii="PT Astra Serif" w:eastAsiaTheme="minorHAnsi" w:hAnsi="PT Astra Serif"/>
                <w:sz w:val="24"/>
                <w:szCs w:val="24"/>
                <w:lang w:eastAsia="en-US"/>
              </w:rPr>
              <w:t>до 380 В переменного тока частоты</w:t>
            </w:r>
          </w:p>
          <w:p w:rsidR="005E63AA" w:rsidRPr="00C52120" w:rsidRDefault="005E63AA" w:rsidP="005E63AA">
            <w:pPr>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до 500 Гц или до 500 В постоянного тока.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Кабели марок </w:t>
            </w:r>
            <w:r w:rsidRPr="00C52120">
              <w:rPr>
                <w:rFonts w:ascii="PT Astra Serif" w:eastAsiaTheme="minorHAnsi" w:hAnsi="PT Astra Serif"/>
                <w:b/>
                <w:bCs/>
                <w:sz w:val="24"/>
                <w:szCs w:val="24"/>
                <w:lang w:eastAsia="en-US"/>
              </w:rPr>
              <w:t xml:space="preserve">ККГР, ККГРТ, ККГРВ, ККГВ, ККГПВ </w:t>
            </w:r>
            <w:r w:rsidRPr="00C52120">
              <w:rPr>
                <w:rFonts w:ascii="PT Astra Serif" w:eastAsiaTheme="minorHAnsi" w:hAnsi="PT Astra Serif"/>
                <w:sz w:val="24"/>
                <w:szCs w:val="24"/>
                <w:lang w:eastAsia="en-US"/>
              </w:rPr>
              <w:t xml:space="preserve">предназначены для подключения электрооборудования, аппаратов управления, связи, освещения, для подвода и распределения электроэнергии по машинам роторных комплексов и одноковшовым экскаваторам на номинальное переменное напряжение до 660 В частоты до 60 Гц и на постоянное напряжение до 1200 В, а кабель марки </w:t>
            </w:r>
            <w:r w:rsidRPr="00C52120">
              <w:rPr>
                <w:rFonts w:ascii="PT Astra Serif" w:eastAsiaTheme="minorHAnsi" w:hAnsi="PT Astra Serif"/>
                <w:b/>
                <w:bCs/>
                <w:sz w:val="24"/>
                <w:szCs w:val="24"/>
                <w:lang w:eastAsia="en-US"/>
              </w:rPr>
              <w:t xml:space="preserve">ККПЭВ </w:t>
            </w:r>
            <w:r w:rsidRPr="00C52120">
              <w:rPr>
                <w:rFonts w:ascii="PT Astra Serif" w:eastAsiaTheme="minorHAnsi" w:hAnsi="PT Astra Serif"/>
                <w:sz w:val="24"/>
                <w:szCs w:val="24"/>
                <w:lang w:eastAsia="en-US"/>
              </w:rPr>
              <w:t>для передачи информации вычислительным комплексам экскаваторного исполнения на номинальное переменное напряжение до 220 В частоты до 30 МГц.</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b/>
                <w:sz w:val="24"/>
                <w:szCs w:val="24"/>
              </w:rPr>
            </w:pPr>
            <w:r w:rsidRPr="00C52120">
              <w:rPr>
                <w:rFonts w:ascii="PT Astra Serif" w:hAnsi="PT Astra Serif"/>
                <w:b/>
                <w:sz w:val="24"/>
                <w:szCs w:val="24"/>
              </w:rPr>
              <w:lastRenderedPageBreak/>
              <w:t>4.</w:t>
            </w:r>
          </w:p>
        </w:tc>
        <w:tc>
          <w:tcPr>
            <w:tcW w:w="15675" w:type="dxa"/>
            <w:gridSpan w:val="9"/>
            <w:tcBorders>
              <w:top w:val="single" w:sz="4" w:space="0" w:color="auto"/>
              <w:bottom w:val="single" w:sz="4" w:space="0" w:color="auto"/>
            </w:tcBorders>
          </w:tcPr>
          <w:p w:rsidR="005E63AA" w:rsidRPr="00C52120" w:rsidRDefault="005E63AA" w:rsidP="005E63AA">
            <w:pPr>
              <w:rPr>
                <w:rFonts w:ascii="PT Astra Serif" w:hAnsi="PT Astra Serif"/>
                <w:b/>
                <w:sz w:val="24"/>
                <w:szCs w:val="24"/>
              </w:rPr>
            </w:pPr>
            <w:r w:rsidRPr="00C52120">
              <w:rPr>
                <w:rFonts w:ascii="PT Astra Serif" w:hAnsi="PT Astra Serif"/>
                <w:b/>
                <w:sz w:val="24"/>
                <w:szCs w:val="24"/>
              </w:rPr>
              <w:t>Кабели и провода связи</w:t>
            </w: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4.1.</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b/>
                <w:sz w:val="24"/>
                <w:szCs w:val="24"/>
              </w:rPr>
              <w:t>Кабели радиочастотные</w:t>
            </w:r>
            <w:r w:rsidRPr="00C52120">
              <w:rPr>
                <w:rFonts w:ascii="PT Astra Serif" w:hAnsi="PT Astra Serif"/>
                <w:sz w:val="24"/>
                <w:szCs w:val="24"/>
              </w:rPr>
              <w:t xml:space="preserve"> (РК 50-11-11, РК 50-11-13, РК 50-11-13нг, РК 50-13-17, РК 50-17-17, РК 50-3-11, РК 75-3-11 Б, РК 75-3-31, РК 75-3, 7-11 Б, РК 75-3, 7-12 Б, РК 75-4-11, РК 100-7-11, РК 100-7-13 и др.)</w:t>
            </w: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Для соединения передающих и приемных антенн с радио- и телевизионными станциями, различных радиочастотных установок, межприборного и внутриприборного монтажа радиотехнических устройств, работающих на частотах выше 1 МГц.</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bCs/>
                <w:sz w:val="24"/>
                <w:szCs w:val="24"/>
                <w:lang w:eastAsia="en-US"/>
              </w:rPr>
              <w:t xml:space="preserve">РК 75-3,7-11Б, РК 75-3-11Б </w:t>
            </w:r>
            <w:r w:rsidRPr="00C52120">
              <w:rPr>
                <w:rFonts w:ascii="PT Astra Serif" w:eastAsiaTheme="minorHAnsi" w:hAnsi="PT Astra Serif"/>
                <w:sz w:val="24"/>
                <w:szCs w:val="24"/>
                <w:lang w:eastAsia="en-US"/>
              </w:rPr>
              <w:t xml:space="preserve">— для изготовления комплектов для телевизионных приемников, для </w:t>
            </w:r>
            <w:r w:rsidRPr="00C52120">
              <w:rPr>
                <w:rFonts w:ascii="PT Astra Serif" w:eastAsiaTheme="minorHAnsi" w:hAnsi="PT Astra Serif"/>
                <w:sz w:val="24"/>
                <w:szCs w:val="24"/>
                <w:lang w:eastAsia="en-US"/>
              </w:rPr>
              <w:lastRenderedPageBreak/>
              <w:t>антенных телеспусков и телевизионной проводки внутри жилых и подсобных помещений.</w:t>
            </w:r>
          </w:p>
          <w:p w:rsidR="005E63AA" w:rsidRPr="00C52120" w:rsidRDefault="005E63AA" w:rsidP="005E63AA">
            <w:pPr>
              <w:adjustRightInd w:val="0"/>
              <w:ind w:left="174" w:right="277"/>
              <w:rPr>
                <w:rFonts w:ascii="PT Astra Serif" w:hAnsi="PT Astra Serif"/>
                <w:sz w:val="24"/>
                <w:szCs w:val="24"/>
              </w:rPr>
            </w:pPr>
            <w:r w:rsidRPr="00C52120">
              <w:rPr>
                <w:rFonts w:ascii="PT Astra Serif" w:eastAsiaTheme="minorHAnsi" w:hAnsi="PT Astra Serif"/>
                <w:bCs/>
                <w:sz w:val="24"/>
                <w:szCs w:val="24"/>
                <w:lang w:eastAsia="en-US"/>
              </w:rPr>
              <w:t xml:space="preserve">РК 75-3,7-12Б, РК 75-3-12Б </w:t>
            </w:r>
            <w:r w:rsidRPr="00C52120">
              <w:rPr>
                <w:rFonts w:ascii="PT Astra Serif" w:eastAsiaTheme="minorHAnsi" w:hAnsi="PT Astra Serif"/>
                <w:sz w:val="24"/>
                <w:szCs w:val="24"/>
                <w:lang w:eastAsia="en-US"/>
              </w:rPr>
              <w:t>— то же, а также для изготовления телевизионных усилителей.</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lastRenderedPageBreak/>
              <w:t>4.2.</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b/>
                <w:sz w:val="24"/>
                <w:szCs w:val="24"/>
              </w:rPr>
            </w:pPr>
            <w:r w:rsidRPr="00C52120">
              <w:rPr>
                <w:rFonts w:ascii="PT Astra Serif" w:hAnsi="PT Astra Serif"/>
                <w:b/>
                <w:sz w:val="24"/>
                <w:szCs w:val="24"/>
              </w:rPr>
              <w:t>Провода связи полевые (П-269Н)</w:t>
            </w: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Кабели по основному назначению предназначены для изготовления армированных кабелей </w:t>
            </w:r>
            <w:r w:rsidRPr="00C52120">
              <w:rPr>
                <w:rFonts w:ascii="PT Astra Serif" w:eastAsiaTheme="minorHAnsi" w:hAnsi="PT Astra Serif"/>
                <w:b/>
                <w:bCs/>
                <w:sz w:val="24"/>
                <w:szCs w:val="24"/>
                <w:lang w:eastAsia="en-US"/>
              </w:rPr>
              <w:t xml:space="preserve">П-269М </w:t>
            </w:r>
            <w:r w:rsidRPr="00C52120">
              <w:rPr>
                <w:rFonts w:ascii="PT Astra Serif" w:eastAsiaTheme="minorHAnsi" w:hAnsi="PT Astra Serif"/>
                <w:sz w:val="24"/>
                <w:szCs w:val="24"/>
                <w:lang w:eastAsia="en-US"/>
              </w:rPr>
              <w:t>и комплектующих изделий к ним и использования в составе армированных кабелей для развертывания абонентской и внутриузловой распределительных сетей связи и эксплуатации с осуществлением многократных прокладок (снятий) кабелей.</w:t>
            </w:r>
          </w:p>
          <w:p w:rsidR="005E63AA" w:rsidRPr="00C52120" w:rsidRDefault="005E63AA" w:rsidP="005E63AA">
            <w:pPr>
              <w:adjustRightInd w:val="0"/>
              <w:ind w:left="174" w:right="277"/>
              <w:rPr>
                <w:rFonts w:ascii="PT Astra Serif" w:eastAsiaTheme="minorHAnsi" w:hAnsi="PT Astra Serif"/>
                <w:sz w:val="24"/>
                <w:szCs w:val="24"/>
                <w:lang w:eastAsia="en-US"/>
              </w:rPr>
            </w:pPr>
          </w:p>
          <w:p w:rsidR="005E63AA" w:rsidRPr="00C52120" w:rsidRDefault="005E63AA" w:rsidP="005E63AA">
            <w:pPr>
              <w:adjustRightInd w:val="0"/>
              <w:ind w:left="174" w:right="277"/>
              <w:rPr>
                <w:rFonts w:ascii="PT Astra Serif" w:eastAsiaTheme="minorHAnsi" w:hAnsi="PT Astra Serif"/>
                <w:sz w:val="24"/>
                <w:szCs w:val="24"/>
                <w:u w:val="single"/>
                <w:lang w:eastAsia="en-US"/>
              </w:rPr>
            </w:pPr>
            <w:r w:rsidRPr="00C52120">
              <w:rPr>
                <w:rFonts w:ascii="PT Astra Serif" w:eastAsiaTheme="minorHAnsi" w:hAnsi="PT Astra Serif"/>
                <w:sz w:val="24"/>
                <w:szCs w:val="24"/>
                <w:u w:val="single"/>
                <w:lang w:eastAsia="en-US"/>
              </w:rPr>
              <w:t>Технические характеристики: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 Вид климатического исполнения В группа 2У по ГОСТ РВ 20.39.414.1-97.</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2. Диапазон температур окружающего воздуха: от -40 °С до 55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3. Относительная влажности до 100 % при температуре до 35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4. Могут эксплуатироваться в статическом состоянии (проложенных по поверхности грунта или подвешенных) – при температуре до -60 °С и допускают кратковременный нагрев до 70 °С (до 10 ч в течение срока службы).</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5. Допустимый радиус изгиба: не менее 10 наружных диаметров.</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4.3.</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Провода телефонные распределительные </w:t>
            </w:r>
            <w:r w:rsidRPr="00C52120">
              <w:rPr>
                <w:rFonts w:ascii="PT Astra Serif" w:hAnsi="PT Astra Serif"/>
                <w:sz w:val="24"/>
                <w:szCs w:val="24"/>
              </w:rPr>
              <w:lastRenderedPageBreak/>
              <w:t>(ПКСВ, КТАПВ, КТАПВТ, РВШЭ-1, РВШЭ-5, ТАШ и др. )</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lastRenderedPageBreak/>
              <w:t xml:space="preserve">Провода </w:t>
            </w:r>
            <w:r w:rsidRPr="00C52120">
              <w:rPr>
                <w:rFonts w:ascii="PT Astra Serif" w:eastAsiaTheme="minorHAnsi" w:hAnsi="PT Astra Serif"/>
                <w:b/>
                <w:bCs/>
                <w:sz w:val="24"/>
                <w:szCs w:val="24"/>
                <w:lang w:eastAsia="en-US"/>
              </w:rPr>
              <w:t>ПКСВ, ПКСВ-Т</w:t>
            </w:r>
            <w:r w:rsidRPr="00C52120">
              <w:rPr>
                <w:rFonts w:ascii="PT Astra Serif" w:eastAsiaTheme="minorHAnsi" w:hAnsi="PT Astra Serif"/>
                <w:sz w:val="24"/>
                <w:szCs w:val="24"/>
                <w:lang w:eastAsia="en-US"/>
              </w:rPr>
              <w:t xml:space="preserve"> </w:t>
            </w:r>
            <w:r w:rsidRPr="00C52120">
              <w:rPr>
                <w:rFonts w:ascii="PT Astra Serif" w:eastAsiaTheme="minorHAnsi" w:hAnsi="PT Astra Serif"/>
                <w:sz w:val="24"/>
                <w:szCs w:val="24"/>
                <w:lang w:eastAsia="en-US"/>
              </w:rPr>
              <w:lastRenderedPageBreak/>
              <w:t>предназначены для осуществления нестационарных включений в кроссах телефонных станций при постоянном напряжении до 120 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Кабели </w:t>
            </w:r>
            <w:r w:rsidRPr="00C52120">
              <w:rPr>
                <w:rFonts w:ascii="PT Astra Serif" w:hAnsi="PT Astra Serif"/>
                <w:sz w:val="24"/>
                <w:szCs w:val="24"/>
              </w:rPr>
              <w:t>КТАПВ, КТАПВТ</w:t>
            </w:r>
            <w:r w:rsidRPr="00C52120">
              <w:rPr>
                <w:rFonts w:ascii="PT Astra Serif" w:eastAsiaTheme="minorHAnsi" w:hAnsi="PT Astra Serif"/>
                <w:sz w:val="24"/>
                <w:szCs w:val="24"/>
                <w:lang w:eastAsia="en-US"/>
              </w:rPr>
              <w:t xml:space="preserve"> предназначены для передачи информации: в подземных выработках шахт, характеризующихся высокой влажностью, взрывоопасной атмосферой, воздействием вод щелочного и слабокислого характера, и на поверхности.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b/>
                <w:bCs/>
                <w:sz w:val="24"/>
                <w:szCs w:val="24"/>
                <w:lang w:eastAsia="en-US"/>
              </w:rPr>
              <w:t xml:space="preserve">КТАПВ </w:t>
            </w:r>
            <w:r w:rsidRPr="00C52120">
              <w:rPr>
                <w:rFonts w:ascii="PT Astra Serif" w:eastAsiaTheme="minorHAnsi" w:hAnsi="PT Astra Serif"/>
                <w:sz w:val="24"/>
                <w:szCs w:val="24"/>
                <w:lang w:eastAsia="en-US"/>
              </w:rPr>
              <w:t>– кабель связи телефонный абонентский с медными жилами, полиэтиленовой изоляцией, в оболочке из поливинилхлоридного пластиката.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b/>
                <w:bCs/>
                <w:sz w:val="24"/>
                <w:szCs w:val="24"/>
                <w:lang w:eastAsia="en-US"/>
              </w:rPr>
              <w:t xml:space="preserve">КТАПВТ </w:t>
            </w:r>
            <w:r w:rsidRPr="00C52120">
              <w:rPr>
                <w:rFonts w:ascii="PT Astra Serif" w:eastAsiaTheme="minorHAnsi" w:hAnsi="PT Astra Serif"/>
                <w:sz w:val="24"/>
                <w:szCs w:val="24"/>
                <w:lang w:eastAsia="en-US"/>
              </w:rPr>
              <w:t>– то же, с грузонесущим тросом из стальных оцинкованных проволок.</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Кабель </w:t>
            </w:r>
            <w:r w:rsidRPr="00C52120">
              <w:rPr>
                <w:rFonts w:ascii="PT Astra Serif" w:eastAsiaTheme="minorHAnsi" w:hAnsi="PT Astra Serif"/>
                <w:b/>
                <w:bCs/>
                <w:sz w:val="24"/>
                <w:szCs w:val="24"/>
                <w:lang w:eastAsia="en-US"/>
              </w:rPr>
              <w:t>ТАШ</w:t>
            </w:r>
            <w:r w:rsidRPr="00C52120">
              <w:rPr>
                <w:rFonts w:ascii="PT Astra Serif" w:eastAsiaTheme="minorHAnsi" w:hAnsi="PT Astra Serif"/>
                <w:sz w:val="24"/>
                <w:szCs w:val="24"/>
                <w:lang w:eastAsia="en-US"/>
              </w:rPr>
              <w:t xml:space="preserve"> предназначен для организации временной телефонной связи в подземных выработках шахт и на поверхности.</w:t>
            </w:r>
          </w:p>
          <w:p w:rsidR="005E63AA" w:rsidRPr="00C52120" w:rsidRDefault="005E63AA" w:rsidP="005E63AA">
            <w:pPr>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b/>
                <w:sz w:val="24"/>
                <w:szCs w:val="24"/>
              </w:rPr>
            </w:pPr>
            <w:r w:rsidRPr="00C52120">
              <w:rPr>
                <w:rFonts w:ascii="PT Astra Serif" w:hAnsi="PT Astra Serif"/>
                <w:b/>
                <w:sz w:val="24"/>
                <w:szCs w:val="24"/>
              </w:rPr>
              <w:lastRenderedPageBreak/>
              <w:t>5.</w:t>
            </w:r>
          </w:p>
        </w:tc>
        <w:tc>
          <w:tcPr>
            <w:tcW w:w="15675" w:type="dxa"/>
            <w:gridSpan w:val="9"/>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b/>
                <w:sz w:val="24"/>
                <w:szCs w:val="24"/>
              </w:rPr>
              <w:t>Кабели сигнально-блокировочные</w:t>
            </w: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5.1.</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Кабели для систем пожарной сигнализации с изоляцией из ПВХ или полимерных композиций </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(КпсВВ, КпсВВнг(В), КпсВЭВ, КпсВЭВнг(В)-LS, КпсПВ, КпсПВнг(В)-LS, КпсПСВВ, КпсПСВВнг(В), КпсПСВЭВ, КпсПЭВ, КСПВ и др.)</w:t>
            </w: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предназначены для работы при напряжении до 300 В номинальной частоты 50 Гц.</w:t>
            </w:r>
          </w:p>
          <w:p w:rsidR="005E63AA" w:rsidRPr="00C52120" w:rsidRDefault="005E63AA" w:rsidP="005E63AA">
            <w:pPr>
              <w:adjustRightInd w:val="0"/>
              <w:ind w:left="174" w:right="277"/>
              <w:rPr>
                <w:rFonts w:ascii="PT Astra Serif" w:eastAsiaTheme="minorHAnsi" w:hAnsi="PT Astra Serif"/>
                <w:sz w:val="24"/>
                <w:szCs w:val="24"/>
                <w:lang w:eastAsia="en-US"/>
              </w:rPr>
            </w:pPr>
          </w:p>
          <w:p w:rsidR="005E63AA" w:rsidRPr="00C52120" w:rsidRDefault="005E63AA" w:rsidP="005E63AA">
            <w:pPr>
              <w:adjustRightInd w:val="0"/>
              <w:ind w:left="174" w:right="277"/>
              <w:rPr>
                <w:rFonts w:ascii="PT Astra Serif" w:eastAsiaTheme="minorHAnsi" w:hAnsi="PT Astra Serif"/>
                <w:sz w:val="24"/>
                <w:szCs w:val="24"/>
                <w:u w:val="single"/>
                <w:lang w:eastAsia="en-US"/>
              </w:rPr>
            </w:pPr>
            <w:r w:rsidRPr="00C52120">
              <w:rPr>
                <w:rFonts w:ascii="PT Astra Serif" w:eastAsiaTheme="minorHAnsi" w:hAnsi="PT Astra Serif"/>
                <w:sz w:val="24"/>
                <w:szCs w:val="24"/>
                <w:u w:val="single"/>
                <w:lang w:eastAsia="en-US"/>
              </w:rPr>
              <w:t>Технические характеристики: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 Вид климатического исполнения У, категории размещения 2, 3, 4 (по ГОСТ 15150).</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2. Электрическое сопротивление цепи </w:t>
            </w:r>
            <w:r w:rsidRPr="00C52120">
              <w:rPr>
                <w:rFonts w:ascii="PT Astra Serif" w:eastAsiaTheme="minorHAnsi" w:hAnsi="PT Astra Serif"/>
                <w:sz w:val="24"/>
                <w:szCs w:val="24"/>
                <w:lang w:eastAsia="en-US"/>
              </w:rPr>
              <w:lastRenderedPageBreak/>
              <w:t xml:space="preserve">(двух жил пары) кабелей марок </w:t>
            </w:r>
            <w:r w:rsidRPr="00C52120">
              <w:rPr>
                <w:rFonts w:ascii="PT Astra Serif" w:eastAsiaTheme="minorHAnsi" w:hAnsi="PT Astra Serif"/>
                <w:bCs/>
                <w:sz w:val="24"/>
                <w:szCs w:val="24"/>
                <w:lang w:eastAsia="en-US"/>
              </w:rPr>
              <w:t>КпсПСВВ и КпсПСВЭВ</w:t>
            </w:r>
            <w:r w:rsidRPr="00C52120">
              <w:rPr>
                <w:rFonts w:ascii="PT Astra Serif" w:eastAsiaTheme="minorHAnsi" w:hAnsi="PT Astra Serif"/>
                <w:b/>
                <w:bCs/>
                <w:sz w:val="24"/>
                <w:szCs w:val="24"/>
                <w:lang w:eastAsia="en-US"/>
              </w:rPr>
              <w:t xml:space="preserve"> </w:t>
            </w:r>
            <w:r w:rsidRPr="00C52120">
              <w:rPr>
                <w:rFonts w:ascii="PT Astra Serif" w:eastAsiaTheme="minorHAnsi" w:hAnsi="PT Astra Serif"/>
                <w:sz w:val="24"/>
                <w:szCs w:val="24"/>
                <w:lang w:eastAsia="en-US"/>
              </w:rPr>
              <w:t>постоянному току, пересчитанное на 1 км длины и температуру 20 °С, не более, для сечений:</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- 0,5 мм</w:t>
            </w:r>
            <w:r w:rsidRPr="00C52120">
              <w:rPr>
                <w:rFonts w:ascii="PT Astra Serif" w:eastAsiaTheme="minorHAnsi" w:hAnsi="PT Astra Serif"/>
                <w:sz w:val="24"/>
                <w:szCs w:val="24"/>
                <w:vertAlign w:val="superscript"/>
                <w:lang w:eastAsia="en-US"/>
              </w:rPr>
              <w:t>2</w:t>
            </w:r>
            <w:r w:rsidRPr="00C52120">
              <w:rPr>
                <w:rFonts w:ascii="PT Astra Serif" w:eastAsiaTheme="minorHAnsi" w:hAnsi="PT Astra Serif"/>
                <w:sz w:val="24"/>
                <w:szCs w:val="24"/>
                <w:lang w:eastAsia="en-US"/>
              </w:rPr>
              <w:t xml:space="preserve"> - 70,0 Ом</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- 0,75 мм</w:t>
            </w:r>
            <w:r w:rsidRPr="00C52120">
              <w:rPr>
                <w:rFonts w:ascii="PT Astra Serif" w:eastAsiaTheme="minorHAnsi" w:hAnsi="PT Astra Serif"/>
                <w:sz w:val="24"/>
                <w:szCs w:val="24"/>
                <w:vertAlign w:val="superscript"/>
                <w:lang w:eastAsia="en-US"/>
              </w:rPr>
              <w:t>2</w:t>
            </w:r>
            <w:r w:rsidRPr="00C52120">
              <w:rPr>
                <w:rFonts w:ascii="PT Astra Serif" w:eastAsiaTheme="minorHAnsi" w:hAnsi="PT Astra Serif"/>
                <w:sz w:val="24"/>
                <w:szCs w:val="24"/>
                <w:lang w:eastAsia="en-US"/>
              </w:rPr>
              <w:t xml:space="preserve"> - 50,0 Ом</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- 1,0 мм</w:t>
            </w:r>
            <w:r w:rsidRPr="00C52120">
              <w:rPr>
                <w:rFonts w:ascii="PT Astra Serif" w:eastAsiaTheme="minorHAnsi" w:hAnsi="PT Astra Serif"/>
                <w:sz w:val="24"/>
                <w:szCs w:val="24"/>
                <w:vertAlign w:val="superscript"/>
                <w:lang w:eastAsia="en-US"/>
              </w:rPr>
              <w:t>2</w:t>
            </w:r>
            <w:r w:rsidRPr="00C52120">
              <w:rPr>
                <w:rFonts w:ascii="PT Astra Serif" w:eastAsiaTheme="minorHAnsi" w:hAnsi="PT Astra Serif"/>
                <w:sz w:val="24"/>
                <w:szCs w:val="24"/>
                <w:lang w:eastAsia="en-US"/>
              </w:rPr>
              <w:t xml:space="preserve"> - 37,0 Ом</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- 1,5 мм</w:t>
            </w:r>
            <w:r w:rsidRPr="00C52120">
              <w:rPr>
                <w:rFonts w:ascii="PT Astra Serif" w:eastAsiaTheme="minorHAnsi" w:hAnsi="PT Astra Serif"/>
                <w:sz w:val="24"/>
                <w:szCs w:val="24"/>
                <w:vertAlign w:val="superscript"/>
                <w:lang w:eastAsia="en-US"/>
              </w:rPr>
              <w:t>2</w:t>
            </w:r>
            <w:r w:rsidRPr="00C52120">
              <w:rPr>
                <w:rFonts w:ascii="PT Astra Serif" w:eastAsiaTheme="minorHAnsi" w:hAnsi="PT Astra Serif"/>
                <w:sz w:val="24"/>
                <w:szCs w:val="24"/>
                <w:lang w:eastAsia="en-US"/>
              </w:rPr>
              <w:t xml:space="preserve"> - 24,8 Ом</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- 2,5 мм</w:t>
            </w:r>
            <w:r w:rsidRPr="00C52120">
              <w:rPr>
                <w:rFonts w:ascii="PT Astra Serif" w:eastAsiaTheme="minorHAnsi" w:hAnsi="PT Astra Serif"/>
                <w:sz w:val="24"/>
                <w:szCs w:val="24"/>
                <w:vertAlign w:val="superscript"/>
                <w:lang w:eastAsia="en-US"/>
              </w:rPr>
              <w:t>2</w:t>
            </w:r>
            <w:r w:rsidRPr="00C52120">
              <w:rPr>
                <w:rFonts w:ascii="PT Astra Serif" w:eastAsiaTheme="minorHAnsi" w:hAnsi="PT Astra Serif"/>
                <w:sz w:val="24"/>
                <w:szCs w:val="24"/>
                <w:lang w:eastAsia="en-US"/>
              </w:rPr>
              <w:t xml:space="preserve"> - 16,0 Ом.</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3. Температура окружающей среды при эксплуатации: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кабелей с индексом «нг(В)-LS»:  от -30 °С до 70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остальных видов кабелей (кроме кабелей с индексом «нг(В)-LS»):  от -40 °С до 70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Относительная влажность воздуха при температуре до 35 °С до 98 %.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4. Минимальная температура прокладки кабелей без предварительного подогрева -10 °С.</w:t>
            </w:r>
          </w:p>
          <w:p w:rsidR="005E63AA" w:rsidRPr="00C52120" w:rsidRDefault="005E63AA" w:rsidP="005E63AA">
            <w:pPr>
              <w:adjustRightInd w:val="0"/>
              <w:ind w:left="174" w:right="277"/>
              <w:rPr>
                <w:rFonts w:ascii="PT Astra Serif" w:hAnsi="PT Astra Serif"/>
                <w:sz w:val="24"/>
                <w:szCs w:val="24"/>
              </w:rPr>
            </w:pPr>
            <w:r w:rsidRPr="00C52120">
              <w:rPr>
                <w:rFonts w:ascii="PT Astra Serif" w:eastAsiaTheme="minorHAnsi" w:hAnsi="PT Astra Serif"/>
                <w:sz w:val="24"/>
                <w:szCs w:val="24"/>
                <w:lang w:eastAsia="en-US"/>
              </w:rPr>
              <w:t>5. Допустимый радиус изгиба кабелей при прокладке: не менее 10 наружных диаметров.</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b/>
                <w:sz w:val="24"/>
                <w:szCs w:val="24"/>
              </w:rPr>
            </w:pPr>
            <w:r w:rsidRPr="00C52120">
              <w:rPr>
                <w:rFonts w:ascii="PT Astra Serif" w:hAnsi="PT Astra Serif"/>
                <w:b/>
                <w:sz w:val="24"/>
                <w:szCs w:val="24"/>
              </w:rPr>
              <w:lastRenderedPageBreak/>
              <w:t>6.</w:t>
            </w:r>
          </w:p>
        </w:tc>
        <w:tc>
          <w:tcPr>
            <w:tcW w:w="15675" w:type="dxa"/>
            <w:gridSpan w:val="9"/>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b/>
                <w:sz w:val="24"/>
                <w:szCs w:val="24"/>
              </w:rPr>
              <w:t>Кабели и провода для электрических установок</w:t>
            </w: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6.1.</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Провода и кабели силовые для электрических установок</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(ВПВ, ВПП, КуВВ, КуГВВ, ПуВ, ПуВВ, ПуГВ, ПуГВ-ХЛ, ПуГВВ, РКГМ и др.)</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Провода </w:t>
            </w:r>
            <w:r w:rsidRPr="00C52120">
              <w:rPr>
                <w:rFonts w:ascii="PT Astra Serif" w:eastAsiaTheme="minorHAnsi" w:hAnsi="PT Astra Serif"/>
                <w:b/>
                <w:sz w:val="24"/>
                <w:szCs w:val="24"/>
                <w:lang w:eastAsia="en-US"/>
              </w:rPr>
              <w:t>ВПП</w:t>
            </w:r>
            <w:r w:rsidRPr="00C52120">
              <w:rPr>
                <w:rFonts w:ascii="PT Astra Serif" w:eastAsiaTheme="minorHAnsi" w:hAnsi="PT Astra Serif"/>
                <w:sz w:val="24"/>
                <w:szCs w:val="24"/>
                <w:lang w:eastAsia="en-US"/>
              </w:rPr>
              <w:t xml:space="preserve"> предназначены для присоединения к электрическим сетям на номинальное напряжение 380 и 660 В переменного тока частотой 50 Гц для эксплуатации в фиксированном положении при длительной работе водопогружных электродвигателей в воде артезианских скважин.</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Кабели </w:t>
            </w:r>
            <w:r w:rsidRPr="00C52120">
              <w:rPr>
                <w:rFonts w:ascii="PT Astra Serif" w:hAnsi="PT Astra Serif"/>
                <w:b/>
                <w:sz w:val="24"/>
                <w:szCs w:val="24"/>
              </w:rPr>
              <w:t>КуВВ, КуГВВ</w:t>
            </w:r>
            <w:r w:rsidRPr="00C52120">
              <w:rPr>
                <w:rFonts w:ascii="PT Astra Serif" w:eastAsiaTheme="minorHAnsi" w:hAnsi="PT Astra Serif"/>
                <w:sz w:val="24"/>
                <w:szCs w:val="24"/>
                <w:lang w:eastAsia="en-US"/>
              </w:rPr>
              <w:t xml:space="preserve"> применяются </w:t>
            </w:r>
            <w:r w:rsidRPr="00C52120">
              <w:rPr>
                <w:rFonts w:ascii="PT Astra Serif" w:eastAsiaTheme="minorHAnsi" w:hAnsi="PT Astra Serif"/>
                <w:sz w:val="24"/>
                <w:szCs w:val="24"/>
                <w:lang w:eastAsia="en-US"/>
              </w:rPr>
              <w:lastRenderedPageBreak/>
              <w:t>для электрических установок при стационарной прокладке в осветительных и силовых сетях, а также для монтажа электрооборудования, машин, механизмов и станков, внутренних электроустановок на номинальное переменное напряжение до 300/500 В включительно номинальной частотой до 400Гц.</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Кабель </w:t>
            </w:r>
            <w:r w:rsidRPr="00C52120">
              <w:rPr>
                <w:rFonts w:ascii="PT Astra Serif" w:eastAsiaTheme="minorHAnsi" w:hAnsi="PT Astra Serif"/>
                <w:b/>
                <w:bCs/>
                <w:sz w:val="24"/>
                <w:szCs w:val="24"/>
                <w:lang w:eastAsia="en-US"/>
              </w:rPr>
              <w:t xml:space="preserve">КуВВ </w:t>
            </w:r>
            <w:r w:rsidRPr="00C52120">
              <w:rPr>
                <w:rFonts w:ascii="PT Astra Serif" w:eastAsiaTheme="minorHAnsi" w:hAnsi="PT Astra Serif"/>
                <w:sz w:val="24"/>
                <w:szCs w:val="24"/>
                <w:lang w:eastAsia="en-US"/>
              </w:rPr>
              <w:t>применяется для прокладки в осветительных сетях, монтажа и присоединения приборов бытового назначения, прокладки под штукатуркой, в бетоне, кирпичной кладке, в пустотах строительных конструкций, а также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открыто по поверхности стен и потолков и в других конструкциях, для монтажа электрических цепей.</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Кабель </w:t>
            </w:r>
            <w:r w:rsidRPr="00C52120">
              <w:rPr>
                <w:rFonts w:ascii="PT Astra Serif" w:eastAsiaTheme="minorHAnsi" w:hAnsi="PT Astra Serif"/>
                <w:b/>
                <w:bCs/>
                <w:sz w:val="24"/>
                <w:szCs w:val="24"/>
                <w:lang w:eastAsia="en-US"/>
              </w:rPr>
              <w:t xml:space="preserve">КуГВВ </w:t>
            </w:r>
            <w:r w:rsidRPr="00C52120">
              <w:rPr>
                <w:rFonts w:ascii="PT Astra Serif" w:eastAsiaTheme="minorHAnsi" w:hAnsi="PT Astra Serif"/>
                <w:sz w:val="24"/>
                <w:szCs w:val="24"/>
                <w:lang w:eastAsia="en-US"/>
              </w:rPr>
              <w:t>применяется для прокладки в осветительных сетях, монтажа и присоединения приборов бытового назначения, прокладки под штукатуркой, в бетоне, кирпичной кладке, в пустотах строительных конструкций, а также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открыто по поверхности стен и потолков и в других конструкциях, для монтажа электрических цепей, где </w:t>
            </w:r>
            <w:r w:rsidRPr="00C52120">
              <w:rPr>
                <w:rFonts w:ascii="PT Astra Serif" w:eastAsiaTheme="minorHAnsi" w:hAnsi="PT Astra Serif"/>
                <w:sz w:val="24"/>
                <w:szCs w:val="24"/>
                <w:lang w:eastAsia="en-US"/>
              </w:rPr>
              <w:lastRenderedPageBreak/>
              <w:t>требуется повышенная гибкость при прокладке и монтаже.</w:t>
            </w:r>
          </w:p>
          <w:p w:rsidR="005E63AA" w:rsidRPr="00C52120" w:rsidRDefault="005E63AA" w:rsidP="005E63AA">
            <w:pPr>
              <w:ind w:left="174" w:right="277"/>
              <w:rPr>
                <w:rFonts w:ascii="PT Astra Serif" w:eastAsiaTheme="minorHAnsi" w:hAnsi="PT Astra Serif"/>
                <w:sz w:val="24"/>
                <w:szCs w:val="24"/>
                <w:lang w:eastAsia="en-US"/>
              </w:rPr>
            </w:pP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Провода </w:t>
            </w:r>
            <w:r w:rsidRPr="00C52120">
              <w:rPr>
                <w:rFonts w:ascii="PT Astra Serif" w:eastAsiaTheme="minorHAnsi" w:hAnsi="PT Astra Serif"/>
                <w:b/>
                <w:bCs/>
                <w:sz w:val="24"/>
                <w:szCs w:val="24"/>
                <w:lang w:eastAsia="en-US"/>
              </w:rPr>
              <w:t>ПуВ, ПуГВ, ПуВВ, ПуГВВ</w:t>
            </w:r>
            <w:r w:rsidRPr="00C52120">
              <w:rPr>
                <w:rFonts w:ascii="PT Astra Serif" w:eastAsiaTheme="minorHAnsi" w:hAnsi="PT Astra Serif"/>
                <w:sz w:val="24"/>
                <w:szCs w:val="24"/>
                <w:lang w:eastAsia="en-US"/>
              </w:rPr>
              <w:t xml:space="preserve"> применяются для электрических установок при стационарной прокладке в осветительных и силовых сетях, а также для монтажа электрооборудования, машин, механизмов и станков, внутренних электроустановок на номинальное переменное напряжение до 450/750 В включительно номинальной частотой до 400 Гц или постоянное напряжение до</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1000 В включительно.</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Провода по конструкции, техническим параметрам и эксплуатационным характеристикам соответствуют требованиям международных стандартов МЭК 60227-1:2007, МЭК 60227-3:1997, МЭК 60227-4:1997.</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Провод </w:t>
            </w:r>
            <w:r w:rsidRPr="00C52120">
              <w:rPr>
                <w:rFonts w:ascii="PT Astra Serif" w:eastAsiaTheme="minorHAnsi" w:hAnsi="PT Astra Serif"/>
                <w:b/>
                <w:bCs/>
                <w:sz w:val="24"/>
                <w:szCs w:val="24"/>
                <w:lang w:eastAsia="en-US"/>
              </w:rPr>
              <w:t xml:space="preserve">ПуВ </w:t>
            </w:r>
            <w:r w:rsidRPr="00C52120">
              <w:rPr>
                <w:rFonts w:ascii="PT Astra Serif" w:eastAsiaTheme="minorHAnsi" w:hAnsi="PT Astra Serif"/>
                <w:sz w:val="24"/>
                <w:szCs w:val="24"/>
                <w:lang w:eastAsia="en-US"/>
              </w:rPr>
              <w:t>применяется для прокладки в стальных трубах, коробах, на лотках и др., для монтажа электрических цепей.</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Провод </w:t>
            </w:r>
            <w:r w:rsidRPr="00C52120">
              <w:rPr>
                <w:rFonts w:ascii="PT Astra Serif" w:eastAsiaTheme="minorHAnsi" w:hAnsi="PT Astra Serif"/>
                <w:b/>
                <w:bCs/>
                <w:sz w:val="24"/>
                <w:szCs w:val="24"/>
                <w:lang w:eastAsia="en-US"/>
              </w:rPr>
              <w:t xml:space="preserve">ПуГВ </w:t>
            </w:r>
            <w:r w:rsidRPr="00C52120">
              <w:rPr>
                <w:rFonts w:ascii="PT Astra Serif" w:eastAsiaTheme="minorHAnsi" w:hAnsi="PT Astra Serif"/>
                <w:sz w:val="24"/>
                <w:szCs w:val="24"/>
                <w:lang w:eastAsia="en-US"/>
              </w:rPr>
              <w:t>применяется для прокладки в стальных трубах, коробах, на лотках и др., для монтажа электрических цепей, где требуется повышенная гибкость при прокладке и монтаже.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Провод </w:t>
            </w:r>
            <w:r w:rsidRPr="00C52120">
              <w:rPr>
                <w:rFonts w:ascii="PT Astra Serif" w:eastAsiaTheme="minorHAnsi" w:hAnsi="PT Astra Serif"/>
                <w:b/>
                <w:bCs/>
                <w:sz w:val="24"/>
                <w:szCs w:val="24"/>
                <w:lang w:eastAsia="en-US"/>
              </w:rPr>
              <w:t xml:space="preserve">ПуВВ </w:t>
            </w:r>
            <w:r w:rsidRPr="00C52120">
              <w:rPr>
                <w:rFonts w:ascii="PT Astra Serif" w:eastAsiaTheme="minorHAnsi" w:hAnsi="PT Astra Serif"/>
                <w:sz w:val="24"/>
                <w:szCs w:val="24"/>
                <w:lang w:eastAsia="en-US"/>
              </w:rPr>
              <w:t xml:space="preserve">применяется для прокладки под штукатуркой, в бетоне, кирпичной кладке, в пустотах </w:t>
            </w:r>
            <w:r w:rsidRPr="00C52120">
              <w:rPr>
                <w:rFonts w:ascii="PT Astra Serif" w:eastAsiaTheme="minorHAnsi" w:hAnsi="PT Astra Serif"/>
                <w:sz w:val="24"/>
                <w:szCs w:val="24"/>
                <w:lang w:eastAsia="en-US"/>
              </w:rPr>
              <w:lastRenderedPageBreak/>
              <w:t>строительных конструкций, а также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открыто по поверхности стен и потолков и в других конструкциях, для монтажа электрических цепей.</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Провод </w:t>
            </w:r>
            <w:r w:rsidRPr="00C52120">
              <w:rPr>
                <w:rFonts w:ascii="PT Astra Serif" w:eastAsiaTheme="minorHAnsi" w:hAnsi="PT Astra Serif"/>
                <w:b/>
                <w:bCs/>
                <w:sz w:val="24"/>
                <w:szCs w:val="24"/>
                <w:lang w:eastAsia="en-US"/>
              </w:rPr>
              <w:t xml:space="preserve">ПуГВВ </w:t>
            </w:r>
            <w:r w:rsidRPr="00C52120">
              <w:rPr>
                <w:rFonts w:ascii="PT Astra Serif" w:eastAsiaTheme="minorHAnsi" w:hAnsi="PT Astra Serif"/>
                <w:sz w:val="24"/>
                <w:szCs w:val="24"/>
                <w:lang w:eastAsia="en-US"/>
              </w:rPr>
              <w:t>применяется для прокладки под штукатуркой, в бетоне, кирпичной кладке, в пустотах строительных конструкций, а также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открыто по поверхности стен и потолков и в других конструкциях, для монтажа электрических цепей, где требуется повышенная гибкость при прокладке и монтаже.</w:t>
            </w:r>
          </w:p>
          <w:p w:rsidR="005E63AA" w:rsidRPr="00C52120" w:rsidRDefault="005E63AA" w:rsidP="005E63AA">
            <w:pPr>
              <w:ind w:left="174" w:right="277"/>
              <w:rPr>
                <w:rFonts w:ascii="PT Astra Serif" w:eastAsiaTheme="minorHAnsi" w:hAnsi="PT Astra Serif" w:cs="PragmaticaCondC"/>
                <w:sz w:val="24"/>
                <w:szCs w:val="24"/>
                <w:lang w:eastAsia="en-US"/>
              </w:rPr>
            </w:pPr>
          </w:p>
          <w:p w:rsidR="005E63AA" w:rsidRPr="00C52120" w:rsidRDefault="005E63AA" w:rsidP="005E63AA">
            <w:pPr>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b/>
                <w:sz w:val="24"/>
                <w:szCs w:val="24"/>
              </w:rPr>
            </w:pPr>
            <w:r w:rsidRPr="00C52120">
              <w:rPr>
                <w:rFonts w:ascii="PT Astra Serif" w:hAnsi="PT Astra Serif"/>
                <w:b/>
                <w:sz w:val="24"/>
                <w:szCs w:val="24"/>
              </w:rPr>
              <w:lastRenderedPageBreak/>
              <w:t>7.</w:t>
            </w:r>
          </w:p>
        </w:tc>
        <w:tc>
          <w:tcPr>
            <w:tcW w:w="15675" w:type="dxa"/>
            <w:gridSpan w:val="9"/>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b/>
                <w:sz w:val="24"/>
                <w:szCs w:val="24"/>
              </w:rPr>
              <w:t>Кабели и провода монтажные</w:t>
            </w: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7.1.</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Кабели монтажные</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(КМВЭВ-3, КММ, КММц, КПВ, КПП, МКШ, МКШ-ХЛ, МКШМ, МКЭКШВ, МКЭКШВнг(А)-LS, МКЭШ, МКЭШ-Т, МКЭШ-ХЛ, МКЭШВнг(А)-LS, СФВЭ, НВВ, НВМВ, НВМЭТ, НВЭВ и др.)</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Кабели монтажные </w:t>
            </w:r>
            <w:r w:rsidRPr="00C52120">
              <w:rPr>
                <w:rFonts w:ascii="PT Astra Serif" w:eastAsiaTheme="minorHAnsi" w:hAnsi="PT Astra Serif"/>
                <w:b/>
                <w:bCs/>
                <w:sz w:val="24"/>
                <w:szCs w:val="24"/>
                <w:lang w:eastAsia="en-US"/>
              </w:rPr>
              <w:t>МКШ, МКШМ, МКЭШ, МКШнг(А), МКЭШнг(А)</w:t>
            </w:r>
            <w:r w:rsidRPr="00C52120">
              <w:rPr>
                <w:rFonts w:ascii="PT Astra Serif" w:eastAsiaTheme="minorHAnsi" w:hAnsi="PT Astra Serif"/>
                <w:sz w:val="24"/>
                <w:szCs w:val="24"/>
                <w:lang w:eastAsia="en-US"/>
              </w:rPr>
              <w:t xml:space="preserve"> многожильные с поливинилхлоридной изоляцией и оболочкой марки МКШ, МКШМ, МКЭШ и с поливинилхлоридной оболочкой, не распространяющей горение, марки МКШнг(А), МКЭШнг(А) предназначены для фиксированного межприборного монтажа электрических устройств, работающих при номинальном переменном напряжении до 500 В частотой до 400 Гц или постоянном напряжении до 750 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Кабели </w:t>
            </w:r>
            <w:r w:rsidRPr="00C52120">
              <w:rPr>
                <w:rFonts w:ascii="PT Astra Serif" w:eastAsiaTheme="minorHAnsi" w:hAnsi="PT Astra Serif"/>
                <w:b/>
                <w:bCs/>
                <w:sz w:val="24"/>
                <w:szCs w:val="24"/>
                <w:lang w:eastAsia="en-US"/>
              </w:rPr>
              <w:t>МККШВ, МКЭШВ, МКЭКШВ, МКШВнг(А), МККШВнг(А), МКЭШВнг(А), МКЭКШВнг(А), МКШВнг(А)-LS, МККШВнг(А)-LS, МКЭШВнг(А)-</w:t>
            </w:r>
            <w:r w:rsidRPr="00C52120">
              <w:rPr>
                <w:rFonts w:ascii="PT Astra Serif" w:eastAsiaTheme="minorHAnsi" w:hAnsi="PT Astra Serif"/>
                <w:b/>
                <w:bCs/>
                <w:sz w:val="24"/>
                <w:szCs w:val="24"/>
                <w:lang w:eastAsia="en-US"/>
              </w:rPr>
              <w:lastRenderedPageBreak/>
              <w:t>LS, МКЭКШВнг(А)-LS, МКШВнг(А)-FRLS, МККШВнг(А)-FRLS, МКЭШВнг(А)-FRLS, МКЭКШВнг(А)-FRLS, МКШВнг(А)-HF, МККШВнг(А)-HF, МКЭШВнг(А)-HF,МКЭКШВнг(А)-HF, МКШВнг(А)-FRHF, ККШВнг(А)-FRHF, КЭШВнг(А)-FRHF, МКЭКШВнг(А)-FRHF</w:t>
            </w:r>
            <w:r w:rsidRPr="00C52120">
              <w:rPr>
                <w:rFonts w:ascii="PT Astra Serif" w:eastAsiaTheme="minorHAnsi" w:hAnsi="PT Astra Serif"/>
                <w:sz w:val="24"/>
                <w:szCs w:val="24"/>
                <w:lang w:eastAsia="en-US"/>
              </w:rPr>
              <w:t xml:space="preserve"> предназначены для внутри- и межблочного монтажа электрических приборов, радиоэлектронной аппаратуры на номинальное</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напряжение до 500 В переменного тока частоты до 400 Гц или до 750 В постоянного тока.</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Кабели допускается прокладывать в помещениях, каналах, туннелях, траншеях (земле).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могут быть проложены на открытом воздухе в соответствии с требованиями ГОСТ Р 50571.5.52/МЭК 60364-5-52 при условии их защиты от механических повреждений и от воздействия прямого солнечного излучения.</w:t>
            </w:r>
          </w:p>
          <w:p w:rsidR="005E63AA" w:rsidRPr="00C52120" w:rsidRDefault="005E63AA" w:rsidP="005E63AA">
            <w:pPr>
              <w:adjustRightInd w:val="0"/>
              <w:ind w:left="174" w:right="277"/>
              <w:rPr>
                <w:rFonts w:ascii="PT Astra Serif" w:eastAsiaTheme="minorHAnsi" w:hAnsi="PT Astra Serif"/>
                <w:spacing w:val="-16"/>
                <w:sz w:val="24"/>
                <w:szCs w:val="24"/>
                <w:lang w:eastAsia="en-US"/>
              </w:rPr>
            </w:pPr>
            <w:r w:rsidRPr="00C52120">
              <w:rPr>
                <w:rFonts w:ascii="PT Astra Serif" w:eastAsiaTheme="minorHAnsi" w:hAnsi="PT Astra Serif"/>
                <w:sz w:val="24"/>
                <w:szCs w:val="24"/>
                <w:lang w:eastAsia="en-US"/>
              </w:rPr>
              <w:t xml:space="preserve">Кабели в исполнении «УФ» могут быть проложены на открытом воздухе без защиты от прямого солнечного излучения. </w:t>
            </w:r>
            <w:r w:rsidRPr="00C52120">
              <w:rPr>
                <w:rFonts w:ascii="PT Astra Serif" w:eastAsiaTheme="minorHAnsi" w:hAnsi="PT Astra Serif"/>
                <w:spacing w:val="-16"/>
                <w:sz w:val="24"/>
                <w:szCs w:val="24"/>
                <w:lang w:eastAsia="en-US"/>
              </w:rPr>
              <w:t>Воздействие прямого солнечного излучения в течение всего срока службы не должно быть более 2000 ч.</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Кабели могут быть проложены во взрывоопасных зонах классов 0, 1 и 2 по ГОСТ IEС 60079-14 при </w:t>
            </w:r>
            <w:r w:rsidRPr="00C52120">
              <w:rPr>
                <w:rFonts w:ascii="PT Astra Serif" w:eastAsiaTheme="minorHAnsi" w:hAnsi="PT Astra Serif"/>
                <w:sz w:val="24"/>
                <w:szCs w:val="24"/>
                <w:lang w:eastAsia="en-US"/>
              </w:rPr>
              <w:lastRenderedPageBreak/>
              <w:t>отсутствии опасности механических повреждений.</w:t>
            </w:r>
          </w:p>
          <w:p w:rsidR="005E63AA" w:rsidRPr="00C52120" w:rsidRDefault="005E63AA" w:rsidP="005E63AA">
            <w:pPr>
              <w:adjustRightInd w:val="0"/>
              <w:ind w:left="174" w:right="277"/>
              <w:rPr>
                <w:rFonts w:ascii="PT Astra Serif" w:hAnsi="PT Astra Serif"/>
                <w:sz w:val="24"/>
                <w:szCs w:val="24"/>
              </w:rPr>
            </w:pPr>
            <w:r w:rsidRPr="00C52120">
              <w:rPr>
                <w:rFonts w:ascii="PT Astra Serif" w:eastAsiaTheme="minorHAnsi" w:hAnsi="PT Astra Serif"/>
                <w:sz w:val="24"/>
                <w:szCs w:val="24"/>
                <w:lang w:eastAsia="en-US"/>
              </w:rPr>
              <w:t xml:space="preserve">Кабель </w:t>
            </w:r>
            <w:r w:rsidRPr="00C52120">
              <w:rPr>
                <w:rFonts w:ascii="PT Astra Serif" w:eastAsiaTheme="minorHAnsi" w:hAnsi="PT Astra Serif"/>
                <w:b/>
                <w:bCs/>
                <w:sz w:val="24"/>
                <w:szCs w:val="24"/>
                <w:lang w:eastAsia="en-US"/>
              </w:rPr>
              <w:t>СФВЭ</w:t>
            </w:r>
            <w:r w:rsidRPr="00C52120">
              <w:rPr>
                <w:rFonts w:ascii="PT Astra Serif" w:eastAsiaTheme="minorHAnsi" w:hAnsi="PT Astra Serif"/>
                <w:sz w:val="24"/>
                <w:szCs w:val="24"/>
                <w:lang w:eastAsia="en-US"/>
              </w:rPr>
              <w:t xml:space="preserve"> предназначен для работы при постоянном напряжении до 220 В, переменном до 220 В номинальной частоты 50 Гц и 15 В номинальной частоты 30 кГц.</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lastRenderedPageBreak/>
              <w:t>7.2.</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Провода монтажные теплостойкие (МГСТФ)</w:t>
            </w:r>
          </w:p>
        </w:tc>
        <w:tc>
          <w:tcPr>
            <w:tcW w:w="4421" w:type="dxa"/>
            <w:gridSpan w:val="3"/>
            <w:tcBorders>
              <w:top w:val="single" w:sz="4" w:space="0" w:color="auto"/>
              <w:bottom w:val="single" w:sz="4" w:space="0" w:color="auto"/>
            </w:tcBorders>
          </w:tcPr>
          <w:p w:rsidR="005E63AA" w:rsidRPr="00C52120" w:rsidRDefault="005E63AA" w:rsidP="005E63AA">
            <w:pPr>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shd w:val="clear" w:color="auto" w:fill="D9D9D9" w:themeFill="background1" w:themeFillShade="D9"/>
          </w:tcPr>
          <w:p w:rsidR="005E63AA" w:rsidRPr="00C52120" w:rsidRDefault="005E63AA" w:rsidP="005E63AA">
            <w:pPr>
              <w:jc w:val="center"/>
              <w:rPr>
                <w:rFonts w:ascii="PT Astra Serif" w:hAnsi="PT Astra Serif"/>
                <w:b/>
                <w:sz w:val="24"/>
                <w:szCs w:val="24"/>
              </w:rPr>
            </w:pPr>
            <w:r w:rsidRPr="00C52120">
              <w:rPr>
                <w:rFonts w:ascii="PT Astra Serif" w:hAnsi="PT Astra Serif"/>
                <w:b/>
                <w:sz w:val="24"/>
                <w:szCs w:val="24"/>
              </w:rPr>
              <w:t>8.</w:t>
            </w:r>
          </w:p>
        </w:tc>
        <w:tc>
          <w:tcPr>
            <w:tcW w:w="4418" w:type="dxa"/>
            <w:gridSpan w:val="3"/>
            <w:tcBorders>
              <w:top w:val="single" w:sz="4" w:space="0" w:color="auto"/>
              <w:bottom w:val="single" w:sz="4" w:space="0" w:color="auto"/>
            </w:tcBorders>
            <w:shd w:val="clear" w:color="auto" w:fill="D9D9D9" w:themeFill="background1" w:themeFillShade="D9"/>
          </w:tcPr>
          <w:p w:rsidR="005E63AA" w:rsidRPr="00C52120" w:rsidRDefault="005E63AA" w:rsidP="005E63AA">
            <w:pPr>
              <w:rPr>
                <w:rFonts w:ascii="PT Astra Serif" w:hAnsi="PT Astra Serif"/>
                <w:b/>
                <w:sz w:val="24"/>
                <w:szCs w:val="24"/>
              </w:rPr>
            </w:pPr>
            <w:r w:rsidRPr="00C52120">
              <w:rPr>
                <w:rFonts w:ascii="PT Astra Serif" w:hAnsi="PT Astra Serif"/>
                <w:b/>
                <w:sz w:val="24"/>
                <w:szCs w:val="24"/>
              </w:rPr>
              <w:t>Кабели судовые</w:t>
            </w:r>
          </w:p>
          <w:p w:rsidR="005E63AA" w:rsidRPr="00C52120" w:rsidRDefault="005E63AA" w:rsidP="005E63AA">
            <w:pPr>
              <w:rPr>
                <w:rFonts w:ascii="PT Astra Serif" w:hAnsi="PT Astra Serif"/>
                <w:b/>
                <w:sz w:val="24"/>
                <w:szCs w:val="24"/>
              </w:rPr>
            </w:pPr>
          </w:p>
        </w:tc>
        <w:tc>
          <w:tcPr>
            <w:tcW w:w="4421" w:type="dxa"/>
            <w:gridSpan w:val="3"/>
            <w:tcBorders>
              <w:top w:val="single" w:sz="4" w:space="0" w:color="auto"/>
              <w:bottom w:val="single" w:sz="4" w:space="0" w:color="auto"/>
            </w:tcBorders>
            <w:shd w:val="clear" w:color="auto" w:fill="D9D9D9" w:themeFill="background1" w:themeFillShade="D9"/>
          </w:tcPr>
          <w:p w:rsidR="005E63AA" w:rsidRPr="00C52120" w:rsidRDefault="005E63AA" w:rsidP="005E63AA">
            <w:pPr>
              <w:ind w:left="174" w:right="277"/>
              <w:rPr>
                <w:rFonts w:ascii="PT Astra Serif" w:hAnsi="PT Astra Serif"/>
                <w:sz w:val="24"/>
                <w:szCs w:val="24"/>
              </w:rPr>
            </w:pPr>
          </w:p>
        </w:tc>
        <w:tc>
          <w:tcPr>
            <w:tcW w:w="4368" w:type="dxa"/>
            <w:gridSpan w:val="2"/>
            <w:tcBorders>
              <w:top w:val="single" w:sz="4" w:space="0" w:color="auto"/>
              <w:bottom w:val="single" w:sz="4" w:space="0" w:color="auto"/>
            </w:tcBorders>
            <w:shd w:val="clear" w:color="auto" w:fill="D9D9D9" w:themeFill="background1" w:themeFillShade="D9"/>
          </w:tcPr>
          <w:p w:rsidR="005E63AA" w:rsidRPr="00C52120" w:rsidRDefault="005E63AA" w:rsidP="005E63AA">
            <w:pPr>
              <w:pStyle w:val="a6"/>
              <w:widowControl/>
              <w:autoSpaceDE/>
              <w:autoSpaceDN/>
              <w:spacing w:line="276" w:lineRule="auto"/>
              <w:ind w:left="226" w:firstLine="0"/>
              <w:contextualSpacing/>
              <w:rPr>
                <w:rFonts w:ascii="PT Astra Serif" w:hAnsi="PT Astra Serif"/>
                <w:sz w:val="24"/>
                <w:szCs w:val="24"/>
              </w:rPr>
            </w:pPr>
          </w:p>
        </w:tc>
        <w:tc>
          <w:tcPr>
            <w:tcW w:w="2468" w:type="dxa"/>
            <w:tcBorders>
              <w:top w:val="single" w:sz="4" w:space="0" w:color="auto"/>
              <w:bottom w:val="single" w:sz="4" w:space="0" w:color="auto"/>
            </w:tcBorders>
            <w:shd w:val="clear" w:color="auto" w:fill="D9D9D9" w:themeFill="background1" w:themeFillShade="D9"/>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8.1.</w:t>
            </w:r>
          </w:p>
        </w:tc>
        <w:tc>
          <w:tcPr>
            <w:tcW w:w="4418" w:type="dxa"/>
            <w:gridSpan w:val="3"/>
            <w:tcBorders>
              <w:top w:val="single" w:sz="4" w:space="0" w:color="auto"/>
              <w:bottom w:val="single" w:sz="4" w:space="0" w:color="auto"/>
            </w:tcBorders>
            <w:vAlign w:val="center"/>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Кабели судовые и морские грузонесущие</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(МРШМ)</w:t>
            </w: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8.2.</w:t>
            </w:r>
          </w:p>
        </w:tc>
        <w:tc>
          <w:tcPr>
            <w:tcW w:w="4418" w:type="dxa"/>
            <w:gridSpan w:val="3"/>
            <w:tcBorders>
              <w:top w:val="single" w:sz="4" w:space="0" w:color="auto"/>
              <w:bottom w:val="single" w:sz="4" w:space="0" w:color="auto"/>
            </w:tcBorders>
            <w:vAlign w:val="center"/>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Кабели подводные</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(ККП)</w:t>
            </w: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8.3.</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Кабели судовые и морские грузонесущие малогабаритные (КМВВЭ, КМПВ, КМПВнг(А)-LS,  КМПВЭВ, КМПВЭВнг(А)-LS, КМПЭВ, КМПЭВЭВ, КМПЭВЭВнг(А)-LS и др. )</w:t>
            </w: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8.4.</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Кабели связи морские (КПЭВС, КПЭВ, СМПП)</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Кабели </w:t>
            </w:r>
            <w:r w:rsidRPr="00C52120">
              <w:rPr>
                <w:rFonts w:ascii="PT Astra Serif" w:eastAsiaTheme="minorHAnsi" w:hAnsi="PT Astra Serif"/>
                <w:b/>
                <w:bCs/>
                <w:sz w:val="24"/>
                <w:szCs w:val="24"/>
                <w:lang w:eastAsia="en-US"/>
              </w:rPr>
              <w:t>КПЭВ, КПЭВС</w:t>
            </w:r>
            <w:r w:rsidRPr="00C52120">
              <w:rPr>
                <w:rFonts w:ascii="PT Astra Serif" w:eastAsiaTheme="minorHAnsi" w:hAnsi="PT Astra Serif"/>
                <w:sz w:val="24"/>
                <w:szCs w:val="24"/>
                <w:lang w:eastAsia="en-US"/>
              </w:rPr>
              <w:t xml:space="preserve"> предназначены для работы при постоянном и переменном напряжении до 220 В частоты до 100 МГц и для передачи импульсных сигналов номинальной частоты 512 кГц длительностью не менее 100 мс. </w:t>
            </w:r>
            <w:r w:rsidRPr="00C52120">
              <w:rPr>
                <w:rFonts w:ascii="PT Astra Serif" w:eastAsiaTheme="minorHAnsi" w:hAnsi="PT Astra Serif"/>
                <w:b/>
                <w:bCs/>
                <w:sz w:val="24"/>
                <w:szCs w:val="24"/>
                <w:lang w:eastAsia="en-US"/>
              </w:rPr>
              <w:t xml:space="preserve">КПЭВС - </w:t>
            </w:r>
            <w:r w:rsidRPr="00C52120">
              <w:rPr>
                <w:rFonts w:ascii="PT Astra Serif" w:eastAsiaTheme="minorHAnsi" w:hAnsi="PT Astra Serif"/>
                <w:sz w:val="24"/>
                <w:szCs w:val="24"/>
                <w:lang w:eastAsia="en-US"/>
              </w:rPr>
              <w:t>судовой.</w:t>
            </w:r>
          </w:p>
          <w:p w:rsidR="005E63AA" w:rsidRPr="00C52120" w:rsidRDefault="005E63AA" w:rsidP="005E63AA">
            <w:pPr>
              <w:ind w:left="174" w:right="277"/>
              <w:rPr>
                <w:rFonts w:ascii="PT Astra Serif" w:eastAsiaTheme="minorHAnsi" w:hAnsi="PT Astra Serif"/>
                <w:sz w:val="24"/>
                <w:szCs w:val="24"/>
                <w:lang w:eastAsia="en-US"/>
              </w:rPr>
            </w:pP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Кабели </w:t>
            </w:r>
            <w:r w:rsidRPr="00C52120">
              <w:rPr>
                <w:rFonts w:ascii="PT Astra Serif" w:hAnsi="PT Astra Serif"/>
                <w:sz w:val="24"/>
                <w:szCs w:val="24"/>
              </w:rPr>
              <w:t>СМПП</w:t>
            </w:r>
            <w:r w:rsidRPr="00C52120">
              <w:rPr>
                <w:rFonts w:ascii="PT Astra Serif" w:eastAsiaTheme="minorHAnsi" w:hAnsi="PT Astra Serif"/>
                <w:sz w:val="24"/>
                <w:szCs w:val="24"/>
                <w:lang w:eastAsia="en-US"/>
              </w:rPr>
              <w:t xml:space="preserve"> предназначены для эксплуатации при переменном напряжении 50, 100 и 250 В частоты до 60 кГц в морской воде и в </w:t>
            </w:r>
            <w:r w:rsidRPr="00C52120">
              <w:rPr>
                <w:rFonts w:ascii="PT Astra Serif" w:eastAsiaTheme="minorHAnsi" w:hAnsi="PT Astra Serif"/>
                <w:sz w:val="24"/>
                <w:szCs w:val="24"/>
                <w:lang w:eastAsia="en-US"/>
              </w:rPr>
              <w:lastRenderedPageBreak/>
              <w:t>воздушной среде.</w:t>
            </w:r>
          </w:p>
          <w:p w:rsidR="005E63AA" w:rsidRPr="00C52120" w:rsidRDefault="005E63AA" w:rsidP="005E63AA">
            <w:pPr>
              <w:adjustRightInd w:val="0"/>
              <w:ind w:left="174" w:right="277"/>
              <w:rPr>
                <w:rFonts w:ascii="PT Astra Serif" w:eastAsiaTheme="minorHAnsi" w:hAnsi="PT Astra Serif"/>
                <w:sz w:val="24"/>
                <w:szCs w:val="24"/>
                <w:lang w:eastAsia="en-US"/>
              </w:rPr>
            </w:pPr>
          </w:p>
          <w:p w:rsidR="005E63AA" w:rsidRPr="00C52120" w:rsidRDefault="005E63AA" w:rsidP="005E63AA">
            <w:pPr>
              <w:adjustRightInd w:val="0"/>
              <w:ind w:left="174" w:right="277"/>
              <w:rPr>
                <w:rFonts w:ascii="PT Astra Serif" w:eastAsiaTheme="minorHAnsi" w:hAnsi="PT Astra Serif"/>
                <w:sz w:val="24"/>
                <w:szCs w:val="24"/>
                <w:lang w:eastAsia="en-US"/>
              </w:rPr>
            </w:pPr>
          </w:p>
          <w:p w:rsidR="005E63AA" w:rsidRPr="00C52120" w:rsidRDefault="005E63AA" w:rsidP="005E63AA">
            <w:pPr>
              <w:adjustRightInd w:val="0"/>
              <w:ind w:left="174" w:right="277"/>
              <w:rPr>
                <w:rFonts w:ascii="PT Astra Serif" w:eastAsiaTheme="minorHAnsi" w:hAnsi="PT Astra Serif"/>
                <w:sz w:val="24"/>
                <w:szCs w:val="24"/>
                <w:lang w:eastAsia="en-US"/>
              </w:rPr>
            </w:pPr>
          </w:p>
          <w:p w:rsidR="005E63AA" w:rsidRPr="00C52120" w:rsidRDefault="005E63AA" w:rsidP="005E63AA">
            <w:pPr>
              <w:adjustRightInd w:val="0"/>
              <w:ind w:left="174" w:right="277"/>
              <w:rPr>
                <w:rFonts w:ascii="PT Astra Serif" w:eastAsiaTheme="minorHAnsi" w:hAnsi="PT Astra Serif"/>
                <w:sz w:val="24"/>
                <w:szCs w:val="24"/>
                <w:lang w:eastAsia="en-US"/>
              </w:rPr>
            </w:pPr>
          </w:p>
          <w:p w:rsidR="005E63AA" w:rsidRPr="00C52120" w:rsidRDefault="005E63AA" w:rsidP="005E63AA">
            <w:pPr>
              <w:adjustRightInd w:val="0"/>
              <w:ind w:left="174" w:right="277"/>
              <w:rPr>
                <w:rFonts w:ascii="PT Astra Serif" w:eastAsiaTheme="minorHAnsi" w:hAnsi="PT Astra Serif"/>
                <w:sz w:val="24"/>
                <w:szCs w:val="24"/>
                <w:lang w:eastAsia="en-US"/>
              </w:rPr>
            </w:pPr>
          </w:p>
          <w:p w:rsidR="005E63AA" w:rsidRPr="00C52120" w:rsidRDefault="005203E1"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w:t>
            </w:r>
          </w:p>
          <w:p w:rsidR="005E63AA" w:rsidRPr="00C52120" w:rsidRDefault="005E63AA" w:rsidP="005E63AA">
            <w:pPr>
              <w:adjustRightInd w:val="0"/>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shd w:val="clear" w:color="auto" w:fill="D9D9D9" w:themeFill="background1" w:themeFillShade="D9"/>
          </w:tcPr>
          <w:p w:rsidR="005E63AA" w:rsidRPr="00C52120" w:rsidRDefault="005E63AA" w:rsidP="005E63AA">
            <w:pPr>
              <w:jc w:val="center"/>
              <w:rPr>
                <w:rFonts w:ascii="PT Astra Serif" w:hAnsi="PT Astra Serif"/>
                <w:b/>
                <w:sz w:val="24"/>
                <w:szCs w:val="24"/>
              </w:rPr>
            </w:pPr>
            <w:r w:rsidRPr="00C52120">
              <w:rPr>
                <w:rFonts w:ascii="PT Astra Serif" w:hAnsi="PT Astra Serif"/>
                <w:b/>
                <w:sz w:val="24"/>
                <w:szCs w:val="24"/>
              </w:rPr>
              <w:lastRenderedPageBreak/>
              <w:t>9.</w:t>
            </w:r>
          </w:p>
        </w:tc>
        <w:tc>
          <w:tcPr>
            <w:tcW w:w="15675" w:type="dxa"/>
            <w:gridSpan w:val="9"/>
            <w:tcBorders>
              <w:top w:val="single" w:sz="4" w:space="0" w:color="auto"/>
              <w:bottom w:val="single" w:sz="4" w:space="0" w:color="auto"/>
            </w:tcBorders>
            <w:shd w:val="clear" w:color="auto" w:fill="D9D9D9" w:themeFill="background1" w:themeFillShade="D9"/>
          </w:tcPr>
          <w:p w:rsidR="005E63AA" w:rsidRPr="00C52120" w:rsidRDefault="005E63AA" w:rsidP="005E63AA">
            <w:pPr>
              <w:rPr>
                <w:rFonts w:ascii="PT Astra Serif" w:hAnsi="PT Astra Serif"/>
                <w:sz w:val="24"/>
                <w:szCs w:val="24"/>
              </w:rPr>
            </w:pPr>
            <w:r w:rsidRPr="00C52120">
              <w:rPr>
                <w:rFonts w:ascii="PT Astra Serif" w:hAnsi="PT Astra Serif"/>
                <w:b/>
                <w:sz w:val="24"/>
                <w:szCs w:val="24"/>
              </w:rPr>
              <w:t>Кабели для горнорудной промышленности</w:t>
            </w: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9.1.</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b/>
                <w:sz w:val="24"/>
                <w:szCs w:val="24"/>
              </w:rPr>
            </w:pPr>
            <w:r w:rsidRPr="00C52120">
              <w:rPr>
                <w:rFonts w:ascii="PT Astra Serif" w:hAnsi="PT Astra Serif"/>
                <w:b/>
                <w:sz w:val="24"/>
                <w:szCs w:val="24"/>
              </w:rPr>
              <w:t xml:space="preserve">Кабели шахтные, в том числе ТМ </w:t>
            </w:r>
            <w:r w:rsidRPr="00C52120">
              <w:rPr>
                <w:rFonts w:ascii="PT Astra Serif" w:hAnsi="PT Astra Serif"/>
                <w:b/>
                <w:sz w:val="24"/>
                <w:szCs w:val="24"/>
                <w:lang w:val="en-US"/>
              </w:rPr>
              <w:t>HoldMine</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(КГТЭкЖ, КГЭЖ1, КГЭЖТШ, КГЭЖШ, КГЭкТШм, КГЭкТШмо, КГЭкШ, КГЭкШм, КГЭС, КГЭТЖо, КГЭТКШм, КГЭТКШмц, КГЭТУКШм, КГЭТУШм, КГЭТУШмо, КГЭТШ, КГЭТШм, КГЭТШмцо, КГЭШ, КГЭШ-Т, КГЭШм, КГЭШм2, КОВГ, КОГРЭШ, КОГРЭШ-Т, КОГЭШ, КВЭмВБбШв-гж-нг(А)-LS, КВЭмВБбШв-гж-нг(А)-ХЛ и др.)</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Кабель предназначен для присоединения передвижных машин и механизмов в шахтах к сети на номинальное переменное напряжение 1,14;  3,3 и 6 кВ  частоты до 50 Гц на основных и до 220 В на вспомогательных жилах.</w:t>
            </w:r>
          </w:p>
          <w:p w:rsidR="005E63AA" w:rsidRPr="00C52120" w:rsidRDefault="005E63AA" w:rsidP="005E63AA">
            <w:pPr>
              <w:ind w:left="174" w:right="277"/>
              <w:rPr>
                <w:rFonts w:ascii="PT Astra Serif" w:hAnsi="PT Astra Serif"/>
                <w:sz w:val="24"/>
                <w:szCs w:val="24"/>
              </w:rPr>
            </w:pPr>
          </w:p>
          <w:p w:rsidR="005E63AA" w:rsidRPr="00C52120" w:rsidRDefault="005E63AA" w:rsidP="005E63AA">
            <w:pPr>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jc w:val="both"/>
              <w:rPr>
                <w:rFonts w:ascii="PT Astra Serif" w:hAnsi="PT Astra Serif"/>
                <w:sz w:val="24"/>
                <w:szCs w:val="24"/>
              </w:rPr>
            </w:pPr>
            <w:r w:rsidRPr="00C52120">
              <w:rPr>
                <w:rFonts w:ascii="PT Astra Serif" w:hAnsi="PT Astra Serif"/>
                <w:sz w:val="24"/>
                <w:szCs w:val="24"/>
              </w:rPr>
              <w:t xml:space="preserve">Кабель  соответствует  новым требованиям Ростехнадзора в области </w:t>
            </w:r>
          </w:p>
          <w:p w:rsidR="005E63AA" w:rsidRPr="00C52120" w:rsidRDefault="005E63AA" w:rsidP="005E63AA">
            <w:pPr>
              <w:jc w:val="both"/>
              <w:rPr>
                <w:rFonts w:ascii="PT Astra Serif" w:hAnsi="PT Astra Serif"/>
                <w:sz w:val="24"/>
                <w:szCs w:val="24"/>
              </w:rPr>
            </w:pPr>
            <w:r w:rsidRPr="00C52120">
              <w:rPr>
                <w:rFonts w:ascii="PT Astra Serif" w:hAnsi="PT Astra Serif"/>
                <w:sz w:val="24"/>
                <w:szCs w:val="24"/>
                <w:lang w:val="en-US"/>
              </w:rPr>
              <w:t>промышленной безопасности</w:t>
            </w:r>
            <w:r w:rsidRPr="00C52120">
              <w:rPr>
                <w:rFonts w:ascii="PT Astra Serif" w:hAnsi="PT Astra Serif"/>
                <w:sz w:val="24"/>
                <w:szCs w:val="24"/>
              </w:rPr>
              <w:t>.</w:t>
            </w: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lang w:val="en-US"/>
              </w:rPr>
            </w:pPr>
            <w:r w:rsidRPr="00C52120">
              <w:rPr>
                <w:rFonts w:ascii="PT Astra Serif" w:hAnsi="PT Astra Serif"/>
                <w:sz w:val="24"/>
                <w:szCs w:val="24"/>
                <w:lang w:val="en-US"/>
              </w:rPr>
              <w:t>9.2.</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b/>
                <w:sz w:val="24"/>
                <w:szCs w:val="24"/>
              </w:rPr>
            </w:pPr>
            <w:r w:rsidRPr="00C52120">
              <w:rPr>
                <w:rFonts w:ascii="PT Astra Serif" w:hAnsi="PT Astra Serif"/>
                <w:b/>
                <w:sz w:val="24"/>
                <w:szCs w:val="24"/>
              </w:rPr>
              <w:t xml:space="preserve">Кабели экскаваторные, в том числе ТМ </w:t>
            </w:r>
            <w:r w:rsidRPr="00C52120">
              <w:rPr>
                <w:rFonts w:ascii="PT Astra Serif" w:hAnsi="PT Astra Serif"/>
                <w:b/>
                <w:sz w:val="24"/>
                <w:szCs w:val="24"/>
                <w:lang w:val="en-US"/>
              </w:rPr>
              <w:t>HoldMine</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(КГпЭ, КГпЭ-ХЛ, КГпЭ1ц-ХЛ, КГпЭНШ, КГпЭНШ-Т, КГпЭТ, КГпЭТ-ХЛ, КГпЭТКШ, КГпЭТНШ, КГпЭТц-ХЛ, КГпЭц-ХЛ, КГРЭкППу, КГЭ, КГЭ-Т, КГЭ-ХЛ, КГЭН, КГЭН-Т, КГЭТ, КГЭТН и др.)</w:t>
            </w: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Кабель предназначен для присоединения передвижных механизмов или электроустановок при открытых и подземных горных работах к  электрическим  сетям с изолированной нейтралью при номинальном напряжении переменного  тока  номинальной  частоты 50 Гц, основных жил 6 кВ,  вспомогательных 0,38 кВ.</w:t>
            </w:r>
          </w:p>
          <w:p w:rsidR="005E63AA" w:rsidRPr="00C52120" w:rsidRDefault="005E63AA" w:rsidP="005E63AA">
            <w:pPr>
              <w:ind w:left="174" w:right="277"/>
              <w:rPr>
                <w:rFonts w:ascii="PT Astra Serif" w:hAnsi="PT Astra Serif"/>
                <w:sz w:val="24"/>
                <w:szCs w:val="24"/>
                <w:u w:val="single"/>
              </w:rPr>
            </w:pPr>
          </w:p>
          <w:p w:rsidR="005E63AA" w:rsidRPr="00C52120" w:rsidRDefault="005E63AA" w:rsidP="005E63AA">
            <w:pPr>
              <w:ind w:left="174" w:right="277"/>
              <w:rPr>
                <w:rFonts w:ascii="PT Astra Serif" w:hAnsi="PT Astra Serif"/>
                <w:sz w:val="24"/>
                <w:szCs w:val="24"/>
              </w:rPr>
            </w:pPr>
          </w:p>
          <w:p w:rsidR="005E63AA" w:rsidRPr="00C52120" w:rsidRDefault="005E63AA" w:rsidP="005E63AA">
            <w:pPr>
              <w:ind w:left="174" w:right="277"/>
              <w:rPr>
                <w:rFonts w:ascii="PT Astra Serif" w:hAnsi="PT Astra Serif"/>
                <w:sz w:val="24"/>
                <w:szCs w:val="24"/>
              </w:rPr>
            </w:pPr>
          </w:p>
          <w:p w:rsidR="005E63AA" w:rsidRPr="00C52120" w:rsidRDefault="005E63AA" w:rsidP="005E63AA">
            <w:pPr>
              <w:ind w:left="174" w:right="277"/>
              <w:rPr>
                <w:rFonts w:ascii="PT Astra Serif" w:hAnsi="PT Astra Serif"/>
                <w:sz w:val="24"/>
                <w:szCs w:val="24"/>
              </w:rPr>
            </w:pPr>
          </w:p>
          <w:p w:rsidR="005E63AA" w:rsidRPr="00C52120" w:rsidRDefault="005E63AA" w:rsidP="005E63AA">
            <w:pPr>
              <w:ind w:left="174" w:right="277"/>
              <w:rPr>
                <w:rFonts w:ascii="PT Astra Serif" w:hAnsi="PT Astra Serif"/>
                <w:sz w:val="24"/>
                <w:szCs w:val="24"/>
              </w:rPr>
            </w:pPr>
          </w:p>
          <w:p w:rsidR="005E63AA" w:rsidRPr="00C52120" w:rsidRDefault="005E63AA" w:rsidP="005E63AA">
            <w:pPr>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lastRenderedPageBreak/>
              <w:t>9.3.</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Кабели управления (КГРВШ, КГРШ, КГВШ, КГВШУ)</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до 380 В номинальной частоты 50 Гц.</w:t>
            </w:r>
          </w:p>
          <w:p w:rsidR="005E63AA" w:rsidRPr="00C52120" w:rsidRDefault="005E63AA" w:rsidP="005E63AA">
            <w:pPr>
              <w:adjustRightInd w:val="0"/>
              <w:ind w:left="174" w:right="277"/>
              <w:rPr>
                <w:rFonts w:ascii="PT Astra Serif" w:eastAsiaTheme="minorHAnsi" w:hAnsi="PT Astra Serif"/>
                <w:sz w:val="24"/>
                <w:szCs w:val="24"/>
                <w:u w:val="single"/>
                <w:lang w:eastAsia="en-US"/>
              </w:rPr>
            </w:pPr>
            <w:r w:rsidRPr="00C52120">
              <w:rPr>
                <w:rFonts w:ascii="PT Astra Serif" w:eastAsiaTheme="minorHAnsi" w:hAnsi="PT Astra Serif"/>
                <w:sz w:val="24"/>
                <w:szCs w:val="24"/>
                <w:u w:val="single"/>
                <w:lang w:eastAsia="en-US"/>
              </w:rPr>
              <w:t>Технические характеристики: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 Вид климатического исполнения У по ГОСТ 15150.</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2. Диапазон температур эксплуатации: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в условиях фиксированного монтажа: от -30 °С до 55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в условиях монтажных и эксплуатационных изгибов:  от -15 °С до 55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3. Электрическое сопротивление токопроводящих жил 1 км кабеля: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номинальное сечение 0,5 мм</w:t>
            </w:r>
            <w:r w:rsidRPr="00C52120">
              <w:rPr>
                <w:rFonts w:ascii="PT Astra Serif" w:eastAsiaTheme="minorHAnsi" w:hAnsi="PT Astra Serif"/>
                <w:sz w:val="24"/>
                <w:szCs w:val="24"/>
                <w:vertAlign w:val="superscript"/>
                <w:lang w:eastAsia="en-US"/>
              </w:rPr>
              <w:t>2</w:t>
            </w:r>
            <w:r w:rsidRPr="00C52120">
              <w:rPr>
                <w:rFonts w:ascii="PT Astra Serif" w:eastAsiaTheme="minorHAnsi" w:hAnsi="PT Astra Serif"/>
                <w:sz w:val="24"/>
                <w:szCs w:val="24"/>
                <w:lang w:eastAsia="en-US"/>
              </w:rPr>
              <w:t>: не более 40,5 Ом;</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номинальное сечение 1,0 мм</w:t>
            </w:r>
            <w:r w:rsidRPr="00C52120">
              <w:rPr>
                <w:rFonts w:ascii="PT Astra Serif" w:eastAsiaTheme="minorHAnsi" w:hAnsi="PT Astra Serif"/>
                <w:sz w:val="24"/>
                <w:szCs w:val="24"/>
                <w:vertAlign w:val="superscript"/>
                <w:lang w:eastAsia="en-US"/>
              </w:rPr>
              <w:t>2</w:t>
            </w:r>
            <w:r w:rsidRPr="00C52120">
              <w:rPr>
                <w:rFonts w:ascii="PT Astra Serif" w:eastAsiaTheme="minorHAnsi" w:hAnsi="PT Astra Serif"/>
                <w:sz w:val="24"/>
                <w:szCs w:val="24"/>
                <w:lang w:eastAsia="en-US"/>
              </w:rPr>
              <w:t>:  не более 20,4 Ом;</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номинальное сечение 1,5 мм</w:t>
            </w:r>
            <w:r w:rsidRPr="00C52120">
              <w:rPr>
                <w:rFonts w:ascii="PT Astra Serif" w:eastAsiaTheme="minorHAnsi" w:hAnsi="PT Astra Serif"/>
                <w:sz w:val="24"/>
                <w:szCs w:val="24"/>
                <w:vertAlign w:val="superscript"/>
                <w:lang w:eastAsia="en-US"/>
              </w:rPr>
              <w:t>2</w:t>
            </w:r>
            <w:r w:rsidRPr="00C52120">
              <w:rPr>
                <w:rFonts w:ascii="PT Astra Serif" w:eastAsiaTheme="minorHAnsi" w:hAnsi="PT Astra Serif"/>
                <w:sz w:val="24"/>
                <w:szCs w:val="24"/>
                <w:lang w:eastAsia="en-US"/>
              </w:rPr>
              <w:t>: не более 14,5 Ом.</w:t>
            </w:r>
          </w:p>
          <w:p w:rsidR="005E63AA" w:rsidRPr="00C52120" w:rsidRDefault="005E63AA" w:rsidP="005E63AA">
            <w:pPr>
              <w:adjustRightInd w:val="0"/>
              <w:ind w:left="174" w:right="277"/>
              <w:rPr>
                <w:rFonts w:ascii="PT Astra Serif" w:eastAsiaTheme="minorHAnsi" w:hAnsi="PT Astra Serif"/>
                <w:spacing w:val="-12"/>
                <w:sz w:val="24"/>
                <w:szCs w:val="24"/>
                <w:lang w:eastAsia="en-US"/>
              </w:rPr>
            </w:pPr>
            <w:r w:rsidRPr="00C52120">
              <w:rPr>
                <w:rFonts w:ascii="PT Astra Serif" w:eastAsiaTheme="minorHAnsi" w:hAnsi="PT Astra Serif"/>
                <w:sz w:val="24"/>
                <w:szCs w:val="24"/>
                <w:lang w:eastAsia="en-US"/>
              </w:rPr>
              <w:t xml:space="preserve">4. </w:t>
            </w:r>
            <w:r w:rsidRPr="00C52120">
              <w:rPr>
                <w:rFonts w:ascii="PT Astra Serif" w:eastAsiaTheme="minorHAnsi" w:hAnsi="PT Astra Serif"/>
                <w:spacing w:val="-12"/>
                <w:sz w:val="24"/>
                <w:szCs w:val="24"/>
                <w:lang w:eastAsia="en-US"/>
              </w:rPr>
              <w:t>Электрическое сопротивление изоляции жил 1 км кабеля: не более 10 МОм.</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Длительно допустимая температура на токопроводящих жилах кабеля: не более 70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5. Минимальный радиус изгиба кабелей:</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без предварительного подогрева: 10 наружных диаметров кабеля;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с предварительным подогревом: 5 наружных диаметров кабеля.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6. Стойкость кабелей к изгибам на угол ± </w:t>
            </w:r>
            <w:r w:rsidRPr="00C52120">
              <w:rPr>
                <w:rFonts w:ascii="PT Astra Serif" w:eastAsia="SymbolMT" w:hAnsi="PT Astra Serif"/>
                <w:sz w:val="24"/>
                <w:szCs w:val="24"/>
                <w:lang w:eastAsia="en-US"/>
              </w:rPr>
              <w:t>π</w:t>
            </w:r>
            <w:r w:rsidRPr="00C52120">
              <w:rPr>
                <w:rFonts w:ascii="PT Astra Serif" w:eastAsiaTheme="minorHAnsi" w:hAnsi="PT Astra Serif"/>
                <w:sz w:val="24"/>
                <w:szCs w:val="24"/>
                <w:lang w:eastAsia="en-US"/>
              </w:rPr>
              <w:t>рад с числом жил:</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- 2, 3, 6, 8, 10, 12: 28000 циклов;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lastRenderedPageBreak/>
              <w:t>- 15,18: 20000 циклов;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- 24, 30, 36: 15000 циклов.</w:t>
            </w:r>
          </w:p>
          <w:p w:rsidR="005E63AA" w:rsidRPr="00C52120" w:rsidRDefault="005E63AA" w:rsidP="005E63AA">
            <w:pPr>
              <w:adjustRightInd w:val="0"/>
              <w:ind w:left="174" w:right="277"/>
              <w:rPr>
                <w:rFonts w:ascii="PT Astra Serif" w:hAnsi="PT Astra Serif"/>
                <w:sz w:val="24"/>
                <w:szCs w:val="24"/>
              </w:rPr>
            </w:pPr>
            <w:r w:rsidRPr="00C52120">
              <w:rPr>
                <w:rFonts w:ascii="PT Astra Serif" w:eastAsiaTheme="minorHAnsi" w:hAnsi="PT Astra Serif"/>
                <w:sz w:val="24"/>
                <w:szCs w:val="24"/>
                <w:lang w:eastAsia="en-US"/>
              </w:rPr>
              <w:t>7. Кабели не распространяют горение.</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shd w:val="clear" w:color="auto" w:fill="D9D9D9" w:themeFill="background1" w:themeFillShade="D9"/>
          </w:tcPr>
          <w:p w:rsidR="005E63AA" w:rsidRPr="00C52120" w:rsidRDefault="005E63AA" w:rsidP="005E63AA">
            <w:pPr>
              <w:jc w:val="center"/>
              <w:rPr>
                <w:rFonts w:ascii="PT Astra Serif" w:hAnsi="PT Astra Serif"/>
                <w:b/>
                <w:sz w:val="24"/>
                <w:szCs w:val="24"/>
              </w:rPr>
            </w:pPr>
            <w:r w:rsidRPr="00C52120">
              <w:rPr>
                <w:rFonts w:ascii="PT Astra Serif" w:hAnsi="PT Astra Serif"/>
                <w:b/>
                <w:sz w:val="24"/>
                <w:szCs w:val="24"/>
              </w:rPr>
              <w:lastRenderedPageBreak/>
              <w:t>10.</w:t>
            </w:r>
          </w:p>
        </w:tc>
        <w:tc>
          <w:tcPr>
            <w:tcW w:w="15675" w:type="dxa"/>
            <w:gridSpan w:val="9"/>
            <w:tcBorders>
              <w:top w:val="single" w:sz="4" w:space="0" w:color="auto"/>
              <w:bottom w:val="single" w:sz="4" w:space="0" w:color="auto"/>
            </w:tcBorders>
            <w:shd w:val="clear" w:color="auto" w:fill="D9D9D9" w:themeFill="background1" w:themeFillShade="D9"/>
          </w:tcPr>
          <w:p w:rsidR="005E63AA" w:rsidRPr="00C52120" w:rsidRDefault="005E63AA" w:rsidP="005E63AA">
            <w:pPr>
              <w:rPr>
                <w:rFonts w:ascii="PT Astra Serif" w:hAnsi="PT Astra Serif"/>
                <w:sz w:val="24"/>
                <w:szCs w:val="24"/>
              </w:rPr>
            </w:pPr>
            <w:r w:rsidRPr="00C52120">
              <w:rPr>
                <w:rFonts w:ascii="PT Astra Serif" w:hAnsi="PT Astra Serif"/>
                <w:b/>
                <w:sz w:val="24"/>
                <w:szCs w:val="24"/>
              </w:rPr>
              <w:t xml:space="preserve">Кабели и провода для нефтепогружных электронасосов </w:t>
            </w: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10.1.</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Кабель для погружных электронасосов, температурный индекс 90 </w:t>
            </w:r>
            <w:r w:rsidRPr="00C52120">
              <w:rPr>
                <w:rFonts w:ascii="PT Astra Serif" w:hAnsi="PT Astra Serif"/>
                <w:sz w:val="24"/>
                <w:szCs w:val="24"/>
                <w:vertAlign w:val="superscript"/>
              </w:rPr>
              <w:t>о</w:t>
            </w:r>
            <w:r w:rsidRPr="00C52120">
              <w:rPr>
                <w:rFonts w:ascii="PT Astra Serif" w:hAnsi="PT Astra Serif"/>
                <w:sz w:val="24"/>
                <w:szCs w:val="24"/>
              </w:rPr>
              <w:t>C</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(КПБК-90, КПБкП-90, КПБП-90)</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Кабели предназначены для подачи электрической энергии к погружным электродвигателям установок добычи нефти, водоподъема и перекачки жидкости из шурфов, резервуаров и водоемов, рассчитаны на номинальное переменное напряжение 3,3 кВ, 4,0 кВ и 5,0 кВ частотой 50 Гц. Используются для эксплуатации в скважинной жидкости, содержащей нефть, а также воду и газ со следующими показателями: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водородный показатель попутной воды, pH – 6,0-8,5;</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концентрация сероводорода, % (г/л): не более 0,001 (0,01) – для кабелей с броней из стальной оцинкованной ленты;</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не более 0,125 (1,25) – для кабелей с броней из коррозионно-стойкой стальной ленты;</w:t>
            </w:r>
          </w:p>
          <w:p w:rsidR="005E63AA" w:rsidRPr="00C52120" w:rsidRDefault="005E63AA" w:rsidP="005E63AA">
            <w:pPr>
              <w:adjustRightInd w:val="0"/>
              <w:ind w:left="174" w:right="277"/>
              <w:rPr>
                <w:rFonts w:ascii="PT Astra Serif" w:eastAsiaTheme="minorHAnsi" w:hAnsi="PT Astra Serif"/>
                <w:spacing w:val="-14"/>
                <w:sz w:val="24"/>
                <w:szCs w:val="24"/>
                <w:lang w:eastAsia="en-US"/>
              </w:rPr>
            </w:pPr>
            <w:r w:rsidRPr="00C52120">
              <w:rPr>
                <w:rFonts w:ascii="PT Astra Serif" w:eastAsiaTheme="minorHAnsi" w:hAnsi="PT Astra Serif"/>
                <w:sz w:val="24"/>
                <w:szCs w:val="24"/>
                <w:lang w:eastAsia="en-US"/>
              </w:rPr>
              <w:t xml:space="preserve">- </w:t>
            </w:r>
            <w:r w:rsidRPr="00C52120">
              <w:rPr>
                <w:rFonts w:ascii="PT Astra Serif" w:eastAsiaTheme="minorHAnsi" w:hAnsi="PT Astra Serif"/>
                <w:spacing w:val="-14"/>
                <w:sz w:val="24"/>
                <w:szCs w:val="24"/>
                <w:lang w:eastAsia="en-US"/>
              </w:rPr>
              <w:t>гидростатическое давление, МПа, не более – 25;</w:t>
            </w:r>
          </w:p>
          <w:p w:rsidR="005E63AA" w:rsidRPr="00C52120" w:rsidRDefault="005E63AA" w:rsidP="005E63AA">
            <w:pPr>
              <w:ind w:left="174" w:right="277"/>
              <w:rPr>
                <w:rFonts w:ascii="PT Astra Serif" w:eastAsiaTheme="minorHAnsi" w:hAnsi="PT Astra Serif"/>
                <w:sz w:val="24"/>
                <w:szCs w:val="24"/>
                <w:lang w:eastAsia="en-US"/>
              </w:rPr>
            </w:pPr>
            <w:r w:rsidRPr="00C52120">
              <w:rPr>
                <w:rFonts w:ascii="PT Astra Serif" w:eastAsiaTheme="minorHAnsi" w:hAnsi="PT Astra Serif"/>
                <w:spacing w:val="-14"/>
                <w:sz w:val="24"/>
                <w:szCs w:val="24"/>
                <w:lang w:eastAsia="en-US"/>
              </w:rPr>
              <w:t>- газовый фактор, м3/м3 , не более – 500.</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10.2.</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Кабель для погружных электронасосов, температурный индекс 120-125 </w:t>
            </w:r>
            <w:r w:rsidRPr="00C52120">
              <w:rPr>
                <w:rFonts w:ascii="PT Astra Serif" w:hAnsi="PT Astra Serif"/>
                <w:sz w:val="24"/>
                <w:szCs w:val="24"/>
                <w:vertAlign w:val="superscript"/>
              </w:rPr>
              <w:t>о</w:t>
            </w:r>
            <w:r w:rsidRPr="00C52120">
              <w:rPr>
                <w:rFonts w:ascii="PT Astra Serif" w:hAnsi="PT Astra Serif"/>
                <w:sz w:val="24"/>
                <w:szCs w:val="24"/>
              </w:rPr>
              <w:t>C</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(КПпБК-120, КПпБК-125, КПпБкК-125, КПпБкП-120, КПпБкП-125, КПпБП-120, КПпБП-125)</w:t>
            </w:r>
          </w:p>
        </w:tc>
        <w:tc>
          <w:tcPr>
            <w:tcW w:w="4421" w:type="dxa"/>
            <w:gridSpan w:val="3"/>
            <w:tcBorders>
              <w:top w:val="single" w:sz="4" w:space="0" w:color="auto"/>
              <w:bottom w:val="single" w:sz="4" w:space="0" w:color="auto"/>
            </w:tcBorders>
          </w:tcPr>
          <w:p w:rsidR="005E63AA" w:rsidRPr="00C52120" w:rsidRDefault="005E63AA" w:rsidP="005E63AA">
            <w:pPr>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10.3.</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Кабель для погружных электронасосов, температурный индекс 130 </w:t>
            </w:r>
            <w:r w:rsidRPr="00C52120">
              <w:rPr>
                <w:rFonts w:ascii="PT Astra Serif" w:hAnsi="PT Astra Serif"/>
                <w:sz w:val="24"/>
                <w:szCs w:val="24"/>
                <w:vertAlign w:val="superscript"/>
              </w:rPr>
              <w:t>о</w:t>
            </w:r>
            <w:r w:rsidRPr="00C52120">
              <w:rPr>
                <w:rFonts w:ascii="PT Astra Serif" w:hAnsi="PT Astra Serif"/>
                <w:sz w:val="24"/>
                <w:szCs w:val="24"/>
              </w:rPr>
              <w:t>C</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lastRenderedPageBreak/>
              <w:t>(КПпБкП-130, КПпБП-130, КПпОБкП-130, КПпОБП-130, КПпОБПН-160, КПпФБП-130, КПпфвБК-130, КПпфвБкП-130, КПпфвБП-130, КПпФОБП-130)</w:t>
            </w:r>
          </w:p>
        </w:tc>
        <w:tc>
          <w:tcPr>
            <w:tcW w:w="4421" w:type="dxa"/>
            <w:gridSpan w:val="3"/>
            <w:tcBorders>
              <w:top w:val="single" w:sz="4" w:space="0" w:color="auto"/>
              <w:bottom w:val="single" w:sz="4" w:space="0" w:color="auto"/>
            </w:tcBorders>
          </w:tcPr>
          <w:p w:rsidR="005E63AA" w:rsidRPr="00C52120" w:rsidRDefault="005E63AA" w:rsidP="005E63AA">
            <w:pPr>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lastRenderedPageBreak/>
              <w:t>10.4.</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Кабель для погружных электронасосов, температурный индекс 180-230 </w:t>
            </w:r>
            <w:r w:rsidRPr="00C52120">
              <w:rPr>
                <w:rFonts w:ascii="PT Astra Serif" w:hAnsi="PT Astra Serif"/>
                <w:sz w:val="24"/>
                <w:szCs w:val="24"/>
                <w:vertAlign w:val="superscript"/>
              </w:rPr>
              <w:t>о</w:t>
            </w:r>
            <w:r w:rsidRPr="00C52120">
              <w:rPr>
                <w:rFonts w:ascii="PT Astra Serif" w:hAnsi="PT Astra Serif"/>
                <w:sz w:val="24"/>
                <w:szCs w:val="24"/>
              </w:rPr>
              <w:t>C</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(КПтБП-180, КПтПвфБП-180, КПтФБП-230, КЭФБП-230, КИФБкП-230, КИФБП-230)</w:t>
            </w: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shd w:val="clear" w:color="auto" w:fill="D9D9D9" w:themeFill="background1" w:themeFillShade="D9"/>
          </w:tcPr>
          <w:p w:rsidR="005E63AA" w:rsidRPr="00C52120" w:rsidRDefault="005E63AA" w:rsidP="005E63AA">
            <w:pPr>
              <w:jc w:val="center"/>
              <w:rPr>
                <w:rFonts w:ascii="PT Astra Serif" w:hAnsi="PT Astra Serif"/>
                <w:b/>
                <w:sz w:val="24"/>
                <w:szCs w:val="24"/>
              </w:rPr>
            </w:pPr>
            <w:r w:rsidRPr="00C52120">
              <w:rPr>
                <w:rFonts w:ascii="PT Astra Serif" w:hAnsi="PT Astra Serif"/>
                <w:b/>
                <w:sz w:val="24"/>
                <w:szCs w:val="24"/>
              </w:rPr>
              <w:t>11.</w:t>
            </w:r>
          </w:p>
        </w:tc>
        <w:tc>
          <w:tcPr>
            <w:tcW w:w="15675" w:type="dxa"/>
            <w:gridSpan w:val="9"/>
            <w:tcBorders>
              <w:top w:val="single" w:sz="4" w:space="0" w:color="auto"/>
              <w:bottom w:val="single" w:sz="4" w:space="0" w:color="auto"/>
            </w:tcBorders>
            <w:shd w:val="clear" w:color="auto" w:fill="D9D9D9" w:themeFill="background1" w:themeFillShade="D9"/>
          </w:tcPr>
          <w:p w:rsidR="005E63AA" w:rsidRPr="00C52120" w:rsidRDefault="005E63AA" w:rsidP="005E63AA">
            <w:pPr>
              <w:rPr>
                <w:rFonts w:ascii="PT Astra Serif" w:hAnsi="PT Astra Serif"/>
                <w:sz w:val="24"/>
                <w:szCs w:val="24"/>
              </w:rPr>
            </w:pPr>
            <w:r w:rsidRPr="00C52120">
              <w:rPr>
                <w:rFonts w:ascii="PT Astra Serif" w:hAnsi="PT Astra Serif"/>
                <w:b/>
                <w:sz w:val="24"/>
                <w:szCs w:val="24"/>
              </w:rPr>
              <w:t xml:space="preserve">Кабели и провода бортовые </w:t>
            </w: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11.1.</w:t>
            </w:r>
          </w:p>
        </w:tc>
        <w:tc>
          <w:tcPr>
            <w:tcW w:w="4418" w:type="dxa"/>
            <w:gridSpan w:val="3"/>
            <w:tcBorders>
              <w:top w:val="single" w:sz="4" w:space="0" w:color="auto"/>
              <w:bottom w:val="single" w:sz="4" w:space="0" w:color="auto"/>
            </w:tcBorders>
            <w:vAlign w:val="center"/>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Провода бортовые монтажные (МГШВ, МГШВЭ, МГШВЭ-1, МГШВЭВ)</w:t>
            </w: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Провода предназначены для работы при рабочем переменном напряжении 380 В для сечений 0,12 и 0,14 мм</w:t>
            </w:r>
            <w:r w:rsidRPr="00C52120">
              <w:rPr>
                <w:rFonts w:ascii="PT Astra Serif" w:eastAsiaTheme="minorHAnsi" w:hAnsi="PT Astra Serif"/>
                <w:sz w:val="24"/>
                <w:szCs w:val="24"/>
                <w:vertAlign w:val="superscript"/>
                <w:lang w:eastAsia="en-US"/>
              </w:rPr>
              <w:t>2</w:t>
            </w:r>
            <w:r w:rsidRPr="00C52120">
              <w:rPr>
                <w:rFonts w:ascii="PT Astra Serif" w:eastAsiaTheme="minorHAnsi" w:hAnsi="PT Astra Serif"/>
                <w:sz w:val="24"/>
                <w:szCs w:val="24"/>
                <w:lang w:eastAsia="en-US"/>
              </w:rPr>
              <w:t xml:space="preserve"> и 1000 В для сечений 0,2-1,5 мм</w:t>
            </w:r>
            <w:r w:rsidRPr="00C52120">
              <w:rPr>
                <w:rFonts w:ascii="PT Astra Serif" w:eastAsiaTheme="minorHAnsi" w:hAnsi="PT Astra Serif"/>
                <w:sz w:val="24"/>
                <w:szCs w:val="24"/>
                <w:vertAlign w:val="superscript"/>
                <w:lang w:eastAsia="en-US"/>
              </w:rPr>
              <w:t>2</w:t>
            </w:r>
            <w:r w:rsidRPr="00C52120">
              <w:rPr>
                <w:rFonts w:ascii="PT Astra Serif" w:eastAsiaTheme="minorHAnsi" w:hAnsi="PT Astra Serif"/>
                <w:sz w:val="24"/>
                <w:szCs w:val="24"/>
                <w:lang w:eastAsia="en-US"/>
              </w:rPr>
              <w:t xml:space="preserve"> частотой до 10000 Гц и постоянном напряжении до 500 и 1500 В, соответственно.</w:t>
            </w:r>
          </w:p>
          <w:p w:rsidR="005E63AA" w:rsidRPr="00C52120" w:rsidRDefault="005E63AA" w:rsidP="005E63AA">
            <w:pPr>
              <w:ind w:left="174" w:right="277"/>
              <w:rPr>
                <w:rFonts w:ascii="PT Astra Serif" w:hAnsi="PT Astra Serif"/>
                <w:sz w:val="24"/>
                <w:szCs w:val="24"/>
              </w:rPr>
            </w:pPr>
            <w:r w:rsidRPr="00C52120">
              <w:rPr>
                <w:rFonts w:ascii="PT Astra Serif" w:eastAsiaTheme="minorHAnsi" w:hAnsi="PT Astra Serif"/>
                <w:sz w:val="24"/>
                <w:szCs w:val="24"/>
                <w:lang w:eastAsia="en-US"/>
              </w:rPr>
              <w:t>Вид приемки — ВП, ОС.</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11.2.</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Провода монтажные теплостойкие с изоляцией из фторопласта (МГТФЭ, МГТФ)</w:t>
            </w: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hAnsi="PT Astra Serif"/>
                <w:sz w:val="24"/>
                <w:szCs w:val="24"/>
              </w:rPr>
            </w:pPr>
            <w:r w:rsidRPr="00C52120">
              <w:rPr>
                <w:rFonts w:ascii="PT Astra Serif" w:eastAsiaTheme="minorHAnsi" w:hAnsi="PT Astra Serif"/>
                <w:sz w:val="24"/>
                <w:szCs w:val="24"/>
                <w:lang w:eastAsia="en-US"/>
              </w:rPr>
              <w:t>Провода предназначены для монтажа электрической аппаратуры и работы при температуре от -60 °С до 220 °С и переменном напряжении до 250 В частотой до 5000 Гц или напряжении до 350 В постоянного тока.</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shd w:val="clear" w:color="auto" w:fill="D9D9D9" w:themeFill="background1" w:themeFillShade="D9"/>
          </w:tcPr>
          <w:p w:rsidR="005E63AA" w:rsidRPr="00C52120" w:rsidRDefault="005E63AA" w:rsidP="005E63AA">
            <w:pPr>
              <w:jc w:val="center"/>
              <w:rPr>
                <w:rFonts w:ascii="PT Astra Serif" w:hAnsi="PT Astra Serif"/>
                <w:b/>
                <w:sz w:val="24"/>
                <w:szCs w:val="24"/>
              </w:rPr>
            </w:pPr>
            <w:r w:rsidRPr="00C52120">
              <w:rPr>
                <w:rFonts w:ascii="PT Astra Serif" w:hAnsi="PT Astra Serif"/>
                <w:b/>
                <w:sz w:val="24"/>
                <w:szCs w:val="24"/>
              </w:rPr>
              <w:t>12.</w:t>
            </w:r>
          </w:p>
        </w:tc>
        <w:tc>
          <w:tcPr>
            <w:tcW w:w="15675" w:type="dxa"/>
            <w:gridSpan w:val="9"/>
            <w:tcBorders>
              <w:top w:val="single" w:sz="4" w:space="0" w:color="auto"/>
              <w:bottom w:val="single" w:sz="4" w:space="0" w:color="auto"/>
            </w:tcBorders>
            <w:shd w:val="clear" w:color="auto" w:fill="D9D9D9" w:themeFill="background1" w:themeFillShade="D9"/>
          </w:tcPr>
          <w:p w:rsidR="005E63AA" w:rsidRPr="00C52120" w:rsidRDefault="005E63AA" w:rsidP="005E63AA">
            <w:pPr>
              <w:rPr>
                <w:rFonts w:ascii="PT Astra Serif" w:hAnsi="PT Astra Serif"/>
                <w:sz w:val="24"/>
                <w:szCs w:val="24"/>
              </w:rPr>
            </w:pPr>
            <w:r w:rsidRPr="00C52120">
              <w:rPr>
                <w:rFonts w:ascii="PT Astra Serif" w:hAnsi="PT Astra Serif"/>
                <w:b/>
                <w:sz w:val="24"/>
                <w:szCs w:val="24"/>
              </w:rPr>
              <w:t xml:space="preserve">Провода для ВЛЭП </w:t>
            </w: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12.1.</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Провода неизолированные для воздушных ЛЭП</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w:t>
            </w:r>
            <w:r w:rsidRPr="00C52120">
              <w:rPr>
                <w:rFonts w:ascii="PT Astra Serif" w:hAnsi="PT Astra Serif"/>
                <w:sz w:val="24"/>
                <w:szCs w:val="24"/>
                <w:lang w:val="en-US"/>
              </w:rPr>
              <w:t>A</w:t>
            </w:r>
            <w:r w:rsidRPr="00C52120">
              <w:rPr>
                <w:rFonts w:ascii="PT Astra Serif" w:hAnsi="PT Astra Serif"/>
                <w:sz w:val="24"/>
                <w:szCs w:val="24"/>
              </w:rPr>
              <w:t>3</w:t>
            </w:r>
            <w:r w:rsidRPr="00C52120">
              <w:rPr>
                <w:rFonts w:ascii="PT Astra Serif" w:hAnsi="PT Astra Serif"/>
                <w:sz w:val="24"/>
                <w:szCs w:val="24"/>
                <w:lang w:val="en-US"/>
              </w:rPr>
              <w:t>F</w:t>
            </w:r>
            <w:r w:rsidRPr="00C52120">
              <w:rPr>
                <w:rFonts w:ascii="PT Astra Serif" w:hAnsi="PT Astra Serif"/>
                <w:sz w:val="24"/>
                <w:szCs w:val="24"/>
              </w:rPr>
              <w:t>-</w:t>
            </w:r>
            <w:r w:rsidRPr="00C52120">
              <w:rPr>
                <w:rFonts w:ascii="PT Astra Serif" w:hAnsi="PT Astra Serif"/>
                <w:sz w:val="24"/>
                <w:szCs w:val="24"/>
                <w:lang w:val="en-US"/>
              </w:rPr>
              <w:t>Z</w:t>
            </w:r>
            <w:r w:rsidRPr="00C52120">
              <w:rPr>
                <w:rFonts w:ascii="PT Astra Serif" w:hAnsi="PT Astra Serif"/>
                <w:sz w:val="24"/>
                <w:szCs w:val="24"/>
              </w:rPr>
              <w:t xml:space="preserve"> (</w:t>
            </w:r>
            <w:r w:rsidRPr="00C52120">
              <w:rPr>
                <w:rFonts w:ascii="PT Astra Serif" w:hAnsi="PT Astra Serif"/>
                <w:sz w:val="24"/>
                <w:szCs w:val="24"/>
                <w:lang w:val="en-US"/>
              </w:rPr>
              <w:t>AAACZ</w:t>
            </w:r>
            <w:r w:rsidRPr="00C52120">
              <w:rPr>
                <w:rFonts w:ascii="PT Astra Serif" w:hAnsi="PT Astra Serif"/>
                <w:sz w:val="24"/>
                <w:szCs w:val="24"/>
              </w:rPr>
              <w:t xml:space="preserve">), </w:t>
            </w:r>
            <w:r w:rsidRPr="00C52120">
              <w:rPr>
                <w:rFonts w:ascii="PT Astra Serif" w:hAnsi="PT Astra Serif"/>
                <w:sz w:val="24"/>
                <w:szCs w:val="24"/>
                <w:lang w:val="en-US"/>
              </w:rPr>
              <w:t>A</w:t>
            </w:r>
            <w:r w:rsidRPr="00C52120">
              <w:rPr>
                <w:rFonts w:ascii="PT Astra Serif" w:hAnsi="PT Astra Serif"/>
                <w:sz w:val="24"/>
                <w:szCs w:val="24"/>
              </w:rPr>
              <w:t>3</w:t>
            </w:r>
            <w:r w:rsidRPr="00C52120">
              <w:rPr>
                <w:rFonts w:ascii="PT Astra Serif" w:hAnsi="PT Astra Serif"/>
                <w:sz w:val="24"/>
                <w:szCs w:val="24"/>
                <w:lang w:val="en-US"/>
              </w:rPr>
              <w:t>F</w:t>
            </w:r>
            <w:r w:rsidRPr="00C52120">
              <w:rPr>
                <w:rFonts w:ascii="PT Astra Serif" w:hAnsi="PT Astra Serif"/>
                <w:sz w:val="24"/>
                <w:szCs w:val="24"/>
              </w:rPr>
              <w:t>/</w:t>
            </w:r>
            <w:r w:rsidRPr="00C52120">
              <w:rPr>
                <w:rFonts w:ascii="PT Astra Serif" w:hAnsi="PT Astra Serif"/>
                <w:sz w:val="24"/>
                <w:szCs w:val="24"/>
                <w:lang w:val="en-US"/>
              </w:rPr>
              <w:t>S</w:t>
            </w:r>
            <w:r w:rsidRPr="00C52120">
              <w:rPr>
                <w:rFonts w:ascii="PT Astra Serif" w:hAnsi="PT Astra Serif"/>
                <w:sz w:val="24"/>
                <w:szCs w:val="24"/>
              </w:rPr>
              <w:t>1А-</w:t>
            </w:r>
            <w:r w:rsidRPr="00C52120">
              <w:rPr>
                <w:rFonts w:ascii="PT Astra Serif" w:hAnsi="PT Astra Serif"/>
                <w:sz w:val="24"/>
                <w:szCs w:val="24"/>
                <w:lang w:val="en-US"/>
              </w:rPr>
              <w:t>Z</w:t>
            </w:r>
            <w:r w:rsidRPr="00C52120">
              <w:rPr>
                <w:rFonts w:ascii="PT Astra Serif" w:hAnsi="PT Astra Serif"/>
                <w:sz w:val="24"/>
                <w:szCs w:val="24"/>
              </w:rPr>
              <w:t xml:space="preserve"> (АА</w:t>
            </w:r>
            <w:r w:rsidRPr="00C52120">
              <w:rPr>
                <w:rFonts w:ascii="PT Astra Serif" w:hAnsi="PT Astra Serif"/>
                <w:sz w:val="24"/>
                <w:szCs w:val="24"/>
                <w:lang w:val="en-US"/>
              </w:rPr>
              <w:t>CSRZ</w:t>
            </w:r>
            <w:r w:rsidRPr="00C52120">
              <w:rPr>
                <w:rFonts w:ascii="PT Astra Serif" w:hAnsi="PT Astra Serif"/>
                <w:sz w:val="24"/>
                <w:szCs w:val="24"/>
              </w:rPr>
              <w:t>))</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Провода предназначены для эксплуатации в районах с интенсивными ветровыми и гололедными нагрузками, в том числе для линий с  увеличенными длинами пролетов между опорами.</w:t>
            </w:r>
          </w:p>
          <w:p w:rsidR="005E63AA" w:rsidRPr="00C52120" w:rsidRDefault="005E63AA" w:rsidP="005E63AA">
            <w:pPr>
              <w:ind w:left="174" w:right="277"/>
              <w:rPr>
                <w:rFonts w:ascii="PT Astra Serif" w:hAnsi="PT Astra Serif"/>
                <w:sz w:val="24"/>
                <w:szCs w:val="24"/>
              </w:rPr>
            </w:pPr>
          </w:p>
          <w:p w:rsidR="005E63AA" w:rsidRPr="00C52120" w:rsidRDefault="005E63AA" w:rsidP="005E63AA">
            <w:pPr>
              <w:ind w:left="174" w:right="277"/>
              <w:rPr>
                <w:rFonts w:ascii="PT Astra Serif" w:hAnsi="PT Astra Serif"/>
                <w:sz w:val="24"/>
                <w:szCs w:val="24"/>
              </w:rPr>
            </w:pPr>
          </w:p>
          <w:p w:rsidR="005E63AA" w:rsidRPr="00C52120" w:rsidRDefault="005E63AA" w:rsidP="005E63AA">
            <w:pPr>
              <w:ind w:left="174" w:right="277"/>
              <w:rPr>
                <w:rFonts w:ascii="PT Astra Serif" w:hAnsi="PT Astra Serif"/>
                <w:sz w:val="24"/>
                <w:szCs w:val="24"/>
                <w:u w:val="single"/>
              </w:rPr>
            </w:pPr>
            <w:r w:rsidRPr="00C52120">
              <w:rPr>
                <w:rFonts w:ascii="PT Astra Serif" w:hAnsi="PT Astra Serif"/>
                <w:sz w:val="24"/>
                <w:szCs w:val="24"/>
                <w:u w:val="single"/>
              </w:rPr>
              <w:t>Технические характеристики:</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lastRenderedPageBreak/>
              <w:t>1. Климатическое исполнение проводов - УХЛ, категория размещения – 1.</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xml:space="preserve">2. Эксплуатация в атмосфере воздуха типов II и III по ГОСТ 15150. </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xml:space="preserve">3. Длительно допустимая температура нагрева проводов в процессе </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xml:space="preserve">эксплуатации не должна превышать: 90 °С. </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 xml:space="preserve">4. Диапазон температур эксплуатации:  от -60 °С до 50 °С. </w:t>
            </w:r>
          </w:p>
          <w:p w:rsidR="005E63AA" w:rsidRPr="00C52120" w:rsidRDefault="005E63AA" w:rsidP="005E63AA">
            <w:pPr>
              <w:ind w:left="174" w:right="277"/>
              <w:rPr>
                <w:rFonts w:ascii="PT Astra Serif" w:hAnsi="PT Astra Serif"/>
                <w:sz w:val="24"/>
                <w:szCs w:val="24"/>
              </w:rPr>
            </w:pPr>
            <w:r w:rsidRPr="00C52120">
              <w:rPr>
                <w:rFonts w:ascii="PT Astra Serif" w:hAnsi="PT Astra Serif"/>
                <w:sz w:val="24"/>
                <w:szCs w:val="24"/>
              </w:rPr>
              <w:t>5. Максимальное  механическое  напряжение  провода  в  процессе эксплуатации:  не более 67,8 % от разрывного усилия провода.</w:t>
            </w:r>
          </w:p>
        </w:tc>
        <w:tc>
          <w:tcPr>
            <w:tcW w:w="4368" w:type="dxa"/>
            <w:gridSpan w:val="2"/>
            <w:tcBorders>
              <w:top w:val="single" w:sz="4" w:space="0" w:color="auto"/>
              <w:bottom w:val="single" w:sz="4" w:space="0" w:color="auto"/>
            </w:tcBorders>
          </w:tcPr>
          <w:p w:rsidR="005E63AA" w:rsidRPr="00C52120" w:rsidRDefault="005E63AA" w:rsidP="005E63AA">
            <w:pPr>
              <w:jc w:val="both"/>
              <w:rPr>
                <w:rFonts w:ascii="PT Astra Serif" w:hAnsi="PT Astra Serif"/>
                <w:sz w:val="24"/>
                <w:szCs w:val="24"/>
              </w:rPr>
            </w:pPr>
            <w:r w:rsidRPr="00C52120">
              <w:rPr>
                <w:rFonts w:ascii="PT Astra Serif" w:hAnsi="PT Astra Serif"/>
                <w:sz w:val="24"/>
                <w:szCs w:val="24"/>
              </w:rPr>
              <w:lastRenderedPageBreak/>
              <w:t>- снижено воздействие ветровых нагрузок, благодаря гладкой поверхности провода.</w:t>
            </w:r>
          </w:p>
          <w:p w:rsidR="005E63AA" w:rsidRPr="00C52120" w:rsidRDefault="005E63AA" w:rsidP="005E63AA">
            <w:pPr>
              <w:jc w:val="both"/>
              <w:rPr>
                <w:rFonts w:ascii="PT Astra Serif" w:hAnsi="PT Astra Serif"/>
                <w:sz w:val="24"/>
                <w:szCs w:val="24"/>
              </w:rPr>
            </w:pPr>
          </w:p>
          <w:p w:rsidR="005E63AA" w:rsidRPr="00C52120" w:rsidRDefault="005E63AA" w:rsidP="005E63AA">
            <w:pPr>
              <w:jc w:val="both"/>
              <w:rPr>
                <w:rFonts w:ascii="PT Astra Serif" w:hAnsi="PT Astra Serif"/>
                <w:sz w:val="24"/>
                <w:szCs w:val="24"/>
              </w:rPr>
            </w:pPr>
            <w:r w:rsidRPr="00C52120">
              <w:rPr>
                <w:rFonts w:ascii="PT Astra Serif" w:hAnsi="PT Astra Serif"/>
                <w:sz w:val="24"/>
                <w:szCs w:val="24"/>
              </w:rPr>
              <w:t xml:space="preserve">- низкий процент образования наледи,  благодаря   гладкой    поверхности,  повышенной жесткости скрутки и прочной заделки проводов в арматуру. </w:t>
            </w:r>
          </w:p>
          <w:p w:rsidR="005E63AA" w:rsidRPr="00C52120" w:rsidRDefault="005E63AA" w:rsidP="005E63AA">
            <w:pPr>
              <w:jc w:val="both"/>
              <w:rPr>
                <w:rFonts w:ascii="PT Astra Serif" w:hAnsi="PT Astra Serif"/>
                <w:sz w:val="24"/>
                <w:szCs w:val="24"/>
              </w:rPr>
            </w:pPr>
          </w:p>
          <w:p w:rsidR="005E63AA" w:rsidRPr="00C52120" w:rsidRDefault="005E63AA" w:rsidP="005E63AA">
            <w:pPr>
              <w:jc w:val="both"/>
              <w:rPr>
                <w:rFonts w:ascii="PT Astra Serif" w:hAnsi="PT Astra Serif"/>
                <w:sz w:val="24"/>
                <w:szCs w:val="24"/>
              </w:rPr>
            </w:pPr>
            <w:r w:rsidRPr="00C52120">
              <w:rPr>
                <w:rFonts w:ascii="PT Astra Serif" w:hAnsi="PT Astra Serif"/>
                <w:sz w:val="24"/>
                <w:szCs w:val="24"/>
              </w:rPr>
              <w:lastRenderedPageBreak/>
              <w:t xml:space="preserve">- снижены потери при передаче электрической энергии, низкий температурный коэффициент сопротивления. </w:t>
            </w:r>
          </w:p>
          <w:p w:rsidR="005E63AA" w:rsidRPr="00C52120" w:rsidRDefault="005E63AA" w:rsidP="005E63AA">
            <w:pPr>
              <w:jc w:val="both"/>
              <w:rPr>
                <w:rFonts w:ascii="PT Astra Serif" w:hAnsi="PT Astra Serif"/>
                <w:sz w:val="24"/>
                <w:szCs w:val="24"/>
              </w:rPr>
            </w:pPr>
          </w:p>
          <w:p w:rsidR="005E63AA" w:rsidRPr="00C52120" w:rsidRDefault="005E63AA" w:rsidP="005E63AA">
            <w:pPr>
              <w:jc w:val="both"/>
              <w:rPr>
                <w:rFonts w:ascii="PT Astra Serif" w:hAnsi="PT Astra Serif"/>
                <w:sz w:val="24"/>
                <w:szCs w:val="24"/>
              </w:rPr>
            </w:pPr>
            <w:r w:rsidRPr="00C52120">
              <w:rPr>
                <w:rFonts w:ascii="PT Astra Serif" w:hAnsi="PT Astra Serif"/>
                <w:sz w:val="24"/>
                <w:szCs w:val="24"/>
              </w:rPr>
              <w:t>- отсутствие внутренней коррозии провода, обеспечивается за счет  «Z»-соединения проволок повива.</w:t>
            </w:r>
          </w:p>
          <w:p w:rsidR="005E63AA" w:rsidRPr="00C52120" w:rsidRDefault="005E63AA" w:rsidP="005E63AA">
            <w:pPr>
              <w:jc w:val="both"/>
              <w:rPr>
                <w:rFonts w:ascii="PT Astra Serif" w:hAnsi="PT Astra Serif"/>
                <w:sz w:val="24"/>
                <w:szCs w:val="24"/>
              </w:rPr>
            </w:pPr>
          </w:p>
          <w:p w:rsidR="005E63AA" w:rsidRPr="00C52120" w:rsidRDefault="005E63AA" w:rsidP="005E63AA">
            <w:pPr>
              <w:jc w:val="both"/>
              <w:rPr>
                <w:rFonts w:ascii="PT Astra Serif" w:hAnsi="PT Astra Serif"/>
                <w:sz w:val="24"/>
                <w:szCs w:val="24"/>
              </w:rPr>
            </w:pPr>
            <w:r w:rsidRPr="00C52120">
              <w:rPr>
                <w:rFonts w:ascii="PT Astra Serif" w:hAnsi="PT Astra Serif"/>
                <w:sz w:val="24"/>
                <w:szCs w:val="24"/>
              </w:rPr>
              <w:t>- компактность конструкции.</w:t>
            </w: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lastRenderedPageBreak/>
              <w:t>12.2.</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Провода неизолированные для воздушных ЛЭП</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(А, АС)</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Провода  предназначен для передачи электрической энергии в воздушных электрических сетях, в атмосфере воздуха типов I и II при условии содержания в атмосфере сернистого газа не более 150 мг/м2 сут (1,5 мг/м</w:t>
            </w:r>
            <w:r w:rsidRPr="00C52120">
              <w:rPr>
                <w:rFonts w:ascii="PT Astra Serif" w:eastAsiaTheme="minorHAnsi" w:hAnsi="PT Astra Serif"/>
                <w:sz w:val="24"/>
                <w:szCs w:val="24"/>
                <w:vertAlign w:val="superscript"/>
                <w:lang w:eastAsia="en-US"/>
              </w:rPr>
              <w:t>3</w:t>
            </w:r>
            <w:r w:rsidRPr="00C52120">
              <w:rPr>
                <w:rFonts w:ascii="PT Astra Serif" w:eastAsiaTheme="minorHAnsi" w:hAnsi="PT Astra Serif"/>
                <w:sz w:val="24"/>
                <w:szCs w:val="24"/>
                <w:lang w:eastAsia="en-US"/>
              </w:rPr>
              <w:t>) на суше всех макроклиматических районов по ГОСТ 15150 исполнения УХЛ, кроме ТВ и ТС.</w:t>
            </w:r>
          </w:p>
          <w:p w:rsidR="005E63AA" w:rsidRPr="00C52120" w:rsidRDefault="005E63AA" w:rsidP="005E63AA">
            <w:pPr>
              <w:ind w:left="174" w:right="277"/>
              <w:rPr>
                <w:rFonts w:ascii="PT Astra Serif" w:hAnsi="PT Astra Serif"/>
                <w:sz w:val="24"/>
                <w:szCs w:val="24"/>
              </w:rPr>
            </w:pPr>
            <w:r w:rsidRPr="00C52120">
              <w:rPr>
                <w:rFonts w:ascii="PT Astra Serif" w:eastAsiaTheme="minorHAnsi" w:hAnsi="PT Astra Serif"/>
                <w:sz w:val="24"/>
                <w:szCs w:val="24"/>
                <w:lang w:eastAsia="en-US"/>
              </w:rPr>
              <w:t>Длительно допустимая температура проводов при эксплуатации: не более 90 °С.</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12.3.</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Провода самонесущие изолированные и защищенные (СИП-1, СИП-2, СИПн-1, </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СИПн-2, СИП-3)</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lastRenderedPageBreak/>
              <w:t xml:space="preserve">Провод </w:t>
            </w:r>
            <w:r w:rsidRPr="00C52120">
              <w:rPr>
                <w:rFonts w:ascii="PT Astra Serif" w:eastAsiaTheme="minorHAnsi" w:hAnsi="PT Astra Serif"/>
                <w:b/>
                <w:bCs/>
                <w:sz w:val="24"/>
                <w:szCs w:val="24"/>
                <w:lang w:eastAsia="en-US"/>
              </w:rPr>
              <w:t xml:space="preserve">СИП-1 </w:t>
            </w:r>
            <w:r w:rsidRPr="00C52120">
              <w:rPr>
                <w:rFonts w:ascii="PT Astra Serif" w:eastAsiaTheme="minorHAnsi" w:hAnsi="PT Astra Serif"/>
                <w:sz w:val="24"/>
                <w:szCs w:val="24"/>
                <w:lang w:eastAsia="en-US"/>
              </w:rPr>
              <w:t>предназначен для магистралей воздушных линий электропередачи (ВЛ) и линейных ответвлений от ВЛ на номинальное напряжение до 0,6/1 кВ включительно номинальной частотой 50 Гц в атмосфере воздуха типов I и II по ГОСТ 15150.</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Провод </w:t>
            </w:r>
            <w:r w:rsidRPr="00C52120">
              <w:rPr>
                <w:rFonts w:ascii="PT Astra Serif" w:eastAsiaTheme="minorHAnsi" w:hAnsi="PT Astra Serif"/>
                <w:b/>
                <w:bCs/>
                <w:sz w:val="24"/>
                <w:szCs w:val="24"/>
                <w:lang w:eastAsia="en-US"/>
              </w:rPr>
              <w:t xml:space="preserve">СИП-2 </w:t>
            </w:r>
            <w:r w:rsidRPr="00C52120">
              <w:rPr>
                <w:rFonts w:ascii="PT Astra Serif" w:eastAsiaTheme="minorHAnsi" w:hAnsi="PT Astra Serif"/>
                <w:sz w:val="24"/>
                <w:szCs w:val="24"/>
                <w:lang w:eastAsia="en-US"/>
              </w:rPr>
              <w:t xml:space="preserve">предназначен для </w:t>
            </w:r>
            <w:r w:rsidRPr="00C52120">
              <w:rPr>
                <w:rFonts w:ascii="PT Astra Serif" w:eastAsiaTheme="minorHAnsi" w:hAnsi="PT Astra Serif"/>
                <w:sz w:val="24"/>
                <w:szCs w:val="24"/>
                <w:lang w:eastAsia="en-US"/>
              </w:rPr>
              <w:lastRenderedPageBreak/>
              <w:t>магистралей воздушных линий электропередачи (ВЛ) и линейных ответвлений от ВЛ на номинальное напряжение до 0,6/1 кВ включительно номинальной частотой 50 Гц в атмосфере воздуха типов II и III по ГОСТ 15150, в том числе на побережьях морей, соленых озер, в промышленных районах и районах засоленных песков.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Провод </w:t>
            </w:r>
            <w:r w:rsidRPr="00C52120">
              <w:rPr>
                <w:rFonts w:ascii="PT Astra Serif" w:eastAsiaTheme="minorHAnsi" w:hAnsi="PT Astra Serif"/>
                <w:b/>
                <w:bCs/>
                <w:sz w:val="24"/>
                <w:szCs w:val="24"/>
                <w:lang w:eastAsia="en-US"/>
              </w:rPr>
              <w:t xml:space="preserve">СИП-3 </w:t>
            </w:r>
            <w:r w:rsidRPr="00C52120">
              <w:rPr>
                <w:rFonts w:ascii="PT Astra Serif" w:eastAsiaTheme="minorHAnsi" w:hAnsi="PT Astra Serif"/>
                <w:sz w:val="24"/>
                <w:szCs w:val="24"/>
                <w:lang w:eastAsia="en-US"/>
              </w:rPr>
              <w:t>предназначен для воздушных линий электропередачи на номинальное напряжение 20 кВ (для сетей на напряжение 10, 15, 20 кВ) и 35 кВ ( для сетей на 35 кВ) номинальной частотой 50 Гц в атмосфере воздуха II и III по ГОСТ 15150, в том числе на побережьях морей, соленых озер, в промышленных районах и районах засоленных песков.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Провод </w:t>
            </w:r>
            <w:r w:rsidRPr="00C52120">
              <w:rPr>
                <w:rFonts w:ascii="PT Astra Serif" w:eastAsiaTheme="minorHAnsi" w:hAnsi="PT Astra Serif"/>
                <w:b/>
                <w:bCs/>
                <w:sz w:val="24"/>
                <w:szCs w:val="24"/>
                <w:lang w:eastAsia="en-US"/>
              </w:rPr>
              <w:t xml:space="preserve">СИП-4 </w:t>
            </w:r>
            <w:r w:rsidRPr="00C52120">
              <w:rPr>
                <w:rFonts w:ascii="PT Astra Serif" w:eastAsiaTheme="minorHAnsi" w:hAnsi="PT Astra Serif"/>
                <w:sz w:val="24"/>
                <w:szCs w:val="24"/>
                <w:lang w:eastAsia="en-US"/>
              </w:rPr>
              <w:t>предназначен для ответвлений от ВЛ к вводу и для прокладки по стенам зданий и инженерных сооружений на номинальное напряжение до 0,6/1 кВ включительно номинальной частотой 50 Гц в атмосфере воздуха II и III по ГОСТ 15150, в том числе на побережьях морей, соленых озер, в промышленных районах и районах засоленных песков.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Прокладка производится в соответствии с ПУЭ (7 издание, раздел 2 гл.2.4).</w:t>
            </w:r>
          </w:p>
          <w:p w:rsidR="005E63AA" w:rsidRPr="00C52120" w:rsidRDefault="005E63AA" w:rsidP="005E63AA">
            <w:pPr>
              <w:ind w:left="174" w:right="277"/>
              <w:rPr>
                <w:rFonts w:ascii="PT Astra Serif" w:eastAsiaTheme="minorHAnsi" w:hAnsi="PT Astra Serif"/>
                <w:sz w:val="24"/>
                <w:szCs w:val="24"/>
                <w:u w:val="single"/>
                <w:lang w:eastAsia="en-US"/>
              </w:rPr>
            </w:pPr>
            <w:r w:rsidRPr="00C52120">
              <w:rPr>
                <w:rFonts w:ascii="PT Astra Serif" w:eastAsiaTheme="minorHAnsi" w:hAnsi="PT Astra Serif"/>
                <w:sz w:val="24"/>
                <w:szCs w:val="24"/>
                <w:u w:val="single"/>
                <w:lang w:eastAsia="en-US"/>
              </w:rPr>
              <w:t xml:space="preserve">Технические характеристики: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lastRenderedPageBreak/>
              <w:t>1. Вид климатического исполнения проводов B, категории размещения 1, 2 и 3 (по ГОСТ 15150).</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2. Диапазон температур при эксплуатации:  от -60 °C до 50 °C.</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3. Монтаж проводится при температуре окружающей среды: не ниже -20 °C.</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4. Провода после выдержки в воде при температуре (20±10) °C в течение не менее 10 минут должны выдерживать на строительной длине испытание переменным напряжением частотой 50 Гц в течение не менее 5 минут:</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самонесущие изолированные: 4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защищенные на номинальное напряжение 20 кВ: 6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защищенные на номинальное напряжение 35 кВ: 10 кВ.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5. Пробивное напряжение защитной изоляции защищенных проводов после выдержки в воде при температуре (20±5)°С в течение не менее 1 часа должно быть:</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проводов на номинальное напряжение 20 кВ: не менее 24 кВ;</w:t>
            </w:r>
          </w:p>
          <w:p w:rsidR="005E63AA" w:rsidRPr="00C52120" w:rsidRDefault="005E63AA" w:rsidP="005E63AA">
            <w:pPr>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для проводов на номинальное напряжение 35 кВ: не менее 40 кВ переменного тока частотой 50 Гц.</w:t>
            </w:r>
          </w:p>
          <w:p w:rsidR="005E63AA" w:rsidRPr="00C52120" w:rsidRDefault="005E63AA" w:rsidP="005E63AA">
            <w:pPr>
              <w:ind w:left="174" w:right="277"/>
              <w:rPr>
                <w:rFonts w:ascii="PT Astra Serif" w:hAnsi="PT Astra Serif"/>
                <w:sz w:val="24"/>
                <w:szCs w:val="24"/>
              </w:rPr>
            </w:pPr>
          </w:p>
          <w:p w:rsidR="005E63AA" w:rsidRPr="00C52120" w:rsidRDefault="005E63AA" w:rsidP="005E63AA">
            <w:pPr>
              <w:ind w:left="174" w:right="277"/>
              <w:rPr>
                <w:rFonts w:ascii="PT Astra Serif" w:hAnsi="PT Astra Serif"/>
                <w:sz w:val="24"/>
                <w:szCs w:val="24"/>
              </w:rPr>
            </w:pPr>
          </w:p>
          <w:p w:rsidR="005E63AA" w:rsidRPr="00C52120" w:rsidRDefault="005E63AA" w:rsidP="005E63AA">
            <w:pPr>
              <w:ind w:left="174" w:right="277"/>
              <w:rPr>
                <w:rFonts w:ascii="PT Astra Serif" w:hAnsi="PT Astra Serif"/>
                <w:sz w:val="24"/>
                <w:szCs w:val="24"/>
              </w:rPr>
            </w:pPr>
          </w:p>
          <w:p w:rsidR="005E63AA" w:rsidRPr="00C52120" w:rsidRDefault="005E63AA" w:rsidP="005E63AA">
            <w:pPr>
              <w:ind w:left="174" w:right="277"/>
              <w:rPr>
                <w:rFonts w:ascii="PT Astra Serif" w:hAnsi="PT Astra Serif"/>
                <w:sz w:val="24"/>
                <w:szCs w:val="24"/>
              </w:rPr>
            </w:pPr>
          </w:p>
          <w:p w:rsidR="005E63AA" w:rsidRPr="00C52120" w:rsidRDefault="005E63AA" w:rsidP="005E63AA">
            <w:pPr>
              <w:ind w:left="174" w:right="277"/>
              <w:rPr>
                <w:rFonts w:ascii="PT Astra Serif" w:hAnsi="PT Astra Serif"/>
                <w:sz w:val="24"/>
                <w:szCs w:val="24"/>
              </w:rPr>
            </w:pPr>
          </w:p>
          <w:p w:rsidR="005E63AA" w:rsidRPr="00C52120" w:rsidRDefault="005E63AA" w:rsidP="005E63AA">
            <w:pPr>
              <w:ind w:left="174" w:right="277"/>
              <w:rPr>
                <w:rFonts w:ascii="PT Astra Serif" w:hAnsi="PT Astra Serif"/>
                <w:sz w:val="24"/>
                <w:szCs w:val="24"/>
              </w:rPr>
            </w:pP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lastRenderedPageBreak/>
              <w:t>12.4.</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Провод самонесущий изолированный без нулевой несущей жилы (СИП-4, СИПн-4)</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Провод самонесущий изолированный без несущей жилы для воздушных линий электропередачи на напряжение 0,6/1 кВ включительно частотой 50 Гц предназначен для ответвлений от воздушных линий электропередачи к вводу, для прокладки по стенам зданий или инженерных сооружений, в атмосфере воздуха типов II и III по ГОСТ 15150.</w:t>
            </w:r>
          </w:p>
          <w:p w:rsidR="005E63AA" w:rsidRPr="00C52120" w:rsidRDefault="005E63AA" w:rsidP="005E63AA">
            <w:pPr>
              <w:ind w:left="174" w:right="277"/>
              <w:rPr>
                <w:rFonts w:ascii="PT Astra Serif" w:eastAsiaTheme="minorHAnsi" w:hAnsi="PT Astra Serif"/>
                <w:sz w:val="24"/>
                <w:szCs w:val="24"/>
                <w:lang w:eastAsia="en-US"/>
              </w:rPr>
            </w:pP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Технические характеристики: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 Вид климатического исполнения В, категория размещения 1, 2, 3 по ГОСТ 15150.</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2. Диапазон температур эксплуатации: от -60 °С до 50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3. Монтаж проводится при температуре окружающей среды: не ниже -20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4. Радиус изгиба провода при монтаже: не менее 10 расчетных наружных диаметров.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5. Электрическое сопротивление токопроводящих жил постоянному току, пересчитанное на температуру 20 °С и 1 км длины соответствуют ГОСТ 22483.</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6. Удельное объемное сопротивление изоляции при длительно допустимой температуре нагрева токопроводящих жил: не менее 1х10</w:t>
            </w:r>
            <w:r w:rsidRPr="00C52120">
              <w:rPr>
                <w:rFonts w:ascii="PT Astra Serif" w:eastAsiaTheme="minorHAnsi" w:hAnsi="PT Astra Serif"/>
                <w:sz w:val="24"/>
                <w:szCs w:val="24"/>
                <w:vertAlign w:val="superscript"/>
                <w:lang w:eastAsia="en-US"/>
              </w:rPr>
              <w:t>12</w:t>
            </w:r>
            <w:r w:rsidRPr="00C52120">
              <w:rPr>
                <w:rFonts w:ascii="PT Astra Serif" w:eastAsiaTheme="minorHAnsi" w:hAnsi="PT Astra Serif"/>
                <w:sz w:val="24"/>
                <w:szCs w:val="24"/>
                <w:lang w:eastAsia="en-US"/>
              </w:rPr>
              <w:t xml:space="preserve"> Омхсм.</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7. Допустимый нагрев токопроводящих жил:</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при эксплуатации: не более 90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lastRenderedPageBreak/>
              <w:t>- при эксплуатации при коротком замыкании: не более 250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8. Провод стоек:</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к воздействию солнечного излучения;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к циклическому воздействию комплекса атмосферных факторов:</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воздействие солнечного излучения;</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воздействие температуры:  (70±2)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воздействие дождя;</w:t>
            </w:r>
          </w:p>
          <w:p w:rsidR="005E63AA" w:rsidRPr="00C52120" w:rsidRDefault="005E63AA" w:rsidP="005E63AA">
            <w:pPr>
              <w:ind w:left="174" w:right="277"/>
              <w:rPr>
                <w:rFonts w:ascii="PT Astra Serif" w:hAnsi="PT Astra Serif"/>
                <w:sz w:val="24"/>
                <w:szCs w:val="24"/>
              </w:rPr>
            </w:pPr>
            <w:r w:rsidRPr="00C52120">
              <w:rPr>
                <w:rFonts w:ascii="PT Astra Serif" w:eastAsiaTheme="minorHAnsi" w:hAnsi="PT Astra Serif"/>
                <w:sz w:val="24"/>
                <w:szCs w:val="24"/>
                <w:lang w:eastAsia="en-US"/>
              </w:rPr>
              <w:t>воздействие температуры: минус (40±2) °С.</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shd w:val="clear" w:color="auto" w:fill="D9D9D9" w:themeFill="background1" w:themeFillShade="D9"/>
          </w:tcPr>
          <w:p w:rsidR="005E63AA" w:rsidRPr="00C52120" w:rsidRDefault="005E63AA" w:rsidP="005E63AA">
            <w:pPr>
              <w:jc w:val="center"/>
              <w:rPr>
                <w:rFonts w:ascii="PT Astra Serif" w:hAnsi="PT Astra Serif"/>
                <w:b/>
                <w:sz w:val="24"/>
                <w:szCs w:val="24"/>
              </w:rPr>
            </w:pPr>
            <w:r w:rsidRPr="00C52120">
              <w:rPr>
                <w:rFonts w:ascii="PT Astra Serif" w:hAnsi="PT Astra Serif"/>
                <w:b/>
                <w:sz w:val="24"/>
                <w:szCs w:val="24"/>
              </w:rPr>
              <w:lastRenderedPageBreak/>
              <w:t>13.</w:t>
            </w:r>
          </w:p>
        </w:tc>
        <w:tc>
          <w:tcPr>
            <w:tcW w:w="15675" w:type="dxa"/>
            <w:gridSpan w:val="9"/>
            <w:tcBorders>
              <w:top w:val="single" w:sz="4" w:space="0" w:color="auto"/>
              <w:bottom w:val="single" w:sz="4" w:space="0" w:color="auto"/>
            </w:tcBorders>
            <w:shd w:val="clear" w:color="auto" w:fill="D9D9D9" w:themeFill="background1" w:themeFillShade="D9"/>
          </w:tcPr>
          <w:p w:rsidR="005E63AA" w:rsidRPr="00C52120" w:rsidRDefault="005E63AA" w:rsidP="005E63AA">
            <w:pPr>
              <w:rPr>
                <w:rFonts w:ascii="PT Astra Serif" w:hAnsi="PT Astra Serif"/>
                <w:sz w:val="24"/>
                <w:szCs w:val="24"/>
              </w:rPr>
            </w:pPr>
            <w:r w:rsidRPr="00C52120">
              <w:rPr>
                <w:rFonts w:ascii="PT Astra Serif" w:hAnsi="PT Astra Serif"/>
                <w:b/>
                <w:sz w:val="24"/>
                <w:szCs w:val="24"/>
              </w:rPr>
              <w:t>Провода обмоточные</w:t>
            </w: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13.1.</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Провода с волокнистой и другими видами изоляции (АПСД, АПСДК, АПСДКТ, АПСЛД, АПСЛДКТ, ПСДК-Л, ПСДКНХ, ПСДКТ, ПСДКТ-Л, ПСДКТ-Т, ПСДТ и др.)</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Провода предназначены для изготовления обмоток электрических машин, аппаратов и приборов.</w:t>
            </w:r>
          </w:p>
          <w:p w:rsidR="005E63AA" w:rsidRPr="00C52120" w:rsidRDefault="005E63AA" w:rsidP="005E63AA">
            <w:pPr>
              <w:adjustRightInd w:val="0"/>
              <w:ind w:left="174" w:right="277"/>
              <w:rPr>
                <w:rFonts w:ascii="PT Astra Serif" w:eastAsiaTheme="minorHAnsi" w:hAnsi="PT Astra Serif"/>
                <w:sz w:val="24"/>
                <w:szCs w:val="24"/>
                <w:u w:val="single"/>
                <w:lang w:eastAsia="en-US"/>
              </w:rPr>
            </w:pPr>
            <w:r w:rsidRPr="00C52120">
              <w:rPr>
                <w:rFonts w:ascii="PT Astra Serif" w:eastAsiaTheme="minorHAnsi" w:hAnsi="PT Astra Serif"/>
                <w:sz w:val="24"/>
                <w:szCs w:val="24"/>
                <w:u w:val="single"/>
                <w:lang w:eastAsia="en-US"/>
              </w:rPr>
              <w:t xml:space="preserve">Технические характеристики: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 Класс нагревостойкости по ГОСТ 8865-93:</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для проводов </w:t>
            </w:r>
            <w:r w:rsidRPr="00C52120">
              <w:rPr>
                <w:rFonts w:ascii="PT Astra Serif" w:hAnsi="PT Astra Serif"/>
                <w:sz w:val="24"/>
                <w:szCs w:val="24"/>
              </w:rPr>
              <w:t xml:space="preserve">АПСД, АПСДК, </w:t>
            </w:r>
            <w:r w:rsidRPr="00C52120">
              <w:rPr>
                <w:rFonts w:ascii="PT Astra Serif" w:eastAsiaTheme="minorHAnsi" w:hAnsi="PT Astra Serif"/>
                <w:sz w:val="24"/>
                <w:szCs w:val="24"/>
                <w:lang w:eastAsia="en-US"/>
              </w:rPr>
              <w:t>ПСДТ</w:t>
            </w:r>
            <w:r w:rsidRPr="00C52120">
              <w:rPr>
                <w:rFonts w:ascii="PT Astra Serif" w:hAnsi="PT Astra Serif"/>
                <w:sz w:val="24"/>
                <w:szCs w:val="24"/>
              </w:rPr>
              <w:t>:</w:t>
            </w:r>
            <w:r w:rsidRPr="00C52120">
              <w:rPr>
                <w:rFonts w:ascii="PT Astra Serif" w:eastAsiaTheme="minorHAnsi" w:hAnsi="PT Astra Serif"/>
                <w:sz w:val="24"/>
                <w:szCs w:val="24"/>
                <w:lang w:eastAsia="en-US"/>
              </w:rPr>
              <w:t xml:space="preserve"> F (155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для проводов </w:t>
            </w:r>
            <w:r w:rsidRPr="00C52120">
              <w:rPr>
                <w:rFonts w:ascii="PT Astra Serif" w:eastAsiaTheme="minorHAnsi" w:hAnsi="PT Astra Serif"/>
                <w:b/>
                <w:bCs/>
                <w:sz w:val="24"/>
                <w:szCs w:val="24"/>
                <w:lang w:eastAsia="en-US"/>
              </w:rPr>
              <w:t xml:space="preserve">АПСДК, АПСДКТ, АПСЛДК, АПСЛДКТ, ПСДК-Л, ПСДКТ, ПСДКТ-Л, ПСЛДК, ПСЛДКТ, </w:t>
            </w:r>
            <w:r w:rsidRPr="00C52120">
              <w:rPr>
                <w:rFonts w:ascii="PT Astra Serif" w:eastAsiaTheme="minorHAnsi" w:hAnsi="PT Astra Serif"/>
                <w:sz w:val="24"/>
                <w:szCs w:val="24"/>
                <w:lang w:eastAsia="en-US"/>
              </w:rPr>
              <w:t>ПСДКТ</w:t>
            </w:r>
            <w:r w:rsidRPr="00C52120">
              <w:rPr>
                <w:rFonts w:ascii="PT Astra Serif" w:eastAsiaTheme="minorHAnsi" w:hAnsi="PT Astra Serif"/>
                <w:b/>
                <w:bCs/>
                <w:sz w:val="24"/>
                <w:szCs w:val="24"/>
                <w:lang w:eastAsia="en-US"/>
              </w:rPr>
              <w:t xml:space="preserve">: </w:t>
            </w:r>
            <w:r w:rsidRPr="00C52120">
              <w:rPr>
                <w:rFonts w:ascii="PT Astra Serif" w:eastAsiaTheme="minorHAnsi" w:hAnsi="PT Astra Serif"/>
                <w:sz w:val="24"/>
                <w:szCs w:val="24"/>
                <w:lang w:eastAsia="en-US"/>
              </w:rPr>
              <w:t>200 (200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2. Минимальная температура окружающей среды: -60 °С.</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jc w:val="center"/>
              <w:rPr>
                <w:rFonts w:ascii="PT Astra Serif" w:hAnsi="PT Astra Serif"/>
                <w:sz w:val="24"/>
                <w:szCs w:val="24"/>
              </w:rPr>
            </w:pPr>
            <w:r w:rsidRPr="00C52120">
              <w:rPr>
                <w:rFonts w:ascii="PT Astra Serif" w:hAnsi="PT Astra Serif"/>
                <w:sz w:val="24"/>
                <w:szCs w:val="24"/>
              </w:rPr>
              <w:t>13.2.</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Провода с эмалевой изоляции (ПЭВТЛ-1, ПЭВТЛ-2, ПЭИП-155, ПЭТ-155, ПАЭ-180, ПАЭП-155, ПЭАП1-155, ПЭАП2-155 и др.)</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Провода предназначены для применения в электрических машинах, аппаратах и приборах, при изготовлении которых используется способность провода облуживаться без предварительного удаления изоляции.</w:t>
            </w:r>
          </w:p>
          <w:p w:rsidR="005E63AA" w:rsidRPr="00C52120" w:rsidRDefault="005E63AA" w:rsidP="005E63AA">
            <w:pPr>
              <w:adjustRightInd w:val="0"/>
              <w:ind w:left="174" w:right="277"/>
              <w:rPr>
                <w:rFonts w:ascii="PT Astra Serif" w:eastAsiaTheme="minorHAnsi" w:hAnsi="PT Astra Serif"/>
                <w:sz w:val="24"/>
                <w:szCs w:val="24"/>
                <w:u w:val="single"/>
                <w:lang w:eastAsia="en-US"/>
              </w:rPr>
            </w:pPr>
            <w:r w:rsidRPr="00C52120">
              <w:rPr>
                <w:rFonts w:ascii="PT Astra Serif" w:eastAsiaTheme="minorHAnsi" w:hAnsi="PT Astra Serif"/>
                <w:sz w:val="24"/>
                <w:szCs w:val="24"/>
                <w:u w:val="single"/>
                <w:lang w:eastAsia="en-US"/>
              </w:rPr>
              <w:t>Технические характеристики:</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1. Температурный индекс по ГОСТ 10519:</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для провода </w:t>
            </w:r>
            <w:r w:rsidRPr="00C52120">
              <w:rPr>
                <w:rFonts w:ascii="PT Astra Serif" w:eastAsiaTheme="minorHAnsi" w:hAnsi="PT Astra Serif"/>
                <w:b/>
                <w:bCs/>
                <w:sz w:val="24"/>
                <w:szCs w:val="24"/>
                <w:lang w:eastAsia="en-US"/>
              </w:rPr>
              <w:t>ПЭВТЛ-1, ПЭВТЛ-2</w:t>
            </w:r>
            <w:r w:rsidRPr="00C52120">
              <w:rPr>
                <w:rFonts w:ascii="PT Astra Serif" w:eastAsiaTheme="minorHAnsi" w:hAnsi="PT Astra Serif"/>
                <w:sz w:val="24"/>
                <w:szCs w:val="24"/>
                <w:lang w:eastAsia="en-US"/>
              </w:rPr>
              <w:t>: 120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для провода </w:t>
            </w:r>
            <w:r w:rsidRPr="00C52120">
              <w:rPr>
                <w:rFonts w:ascii="PT Astra Serif" w:hAnsi="PT Astra Serif"/>
                <w:sz w:val="24"/>
                <w:szCs w:val="24"/>
              </w:rPr>
              <w:t xml:space="preserve">ПЭИП-155, ПЭТ-155, </w:t>
            </w:r>
            <w:r w:rsidRPr="00C52120">
              <w:rPr>
                <w:rFonts w:ascii="PT Astra Serif" w:eastAsiaTheme="minorHAnsi" w:hAnsi="PT Astra Serif"/>
                <w:b/>
                <w:bCs/>
                <w:sz w:val="24"/>
                <w:szCs w:val="24"/>
                <w:lang w:eastAsia="en-US"/>
              </w:rPr>
              <w:t>ПАЭП-155, ПЭАП1-155, ПЭАП2-155</w:t>
            </w:r>
            <w:r w:rsidRPr="00C52120">
              <w:rPr>
                <w:rFonts w:ascii="PT Astra Serif" w:hAnsi="PT Astra Serif"/>
                <w:sz w:val="24"/>
                <w:szCs w:val="24"/>
              </w:rPr>
              <w:t xml:space="preserve">:  </w:t>
            </w:r>
            <w:r w:rsidRPr="00C52120">
              <w:rPr>
                <w:rFonts w:ascii="PT Astra Serif" w:eastAsiaTheme="minorHAnsi" w:hAnsi="PT Astra Serif"/>
                <w:sz w:val="24"/>
                <w:szCs w:val="24"/>
                <w:lang w:eastAsia="en-US"/>
              </w:rPr>
              <w:t>155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2. Минимальная температура окружающей среды:  -60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3. Тепловой удар: </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для проводов </w:t>
            </w:r>
            <w:r w:rsidRPr="00C52120">
              <w:rPr>
                <w:rFonts w:ascii="PT Astra Serif" w:eastAsiaTheme="minorHAnsi" w:hAnsi="PT Astra Serif"/>
                <w:b/>
                <w:bCs/>
                <w:sz w:val="24"/>
                <w:szCs w:val="24"/>
                <w:lang w:eastAsia="en-US"/>
              </w:rPr>
              <w:t>ПЭВТЛ-1, ПЭВТЛ-2</w:t>
            </w:r>
            <w:r w:rsidRPr="00C52120">
              <w:rPr>
                <w:rFonts w:ascii="PT Astra Serif" w:eastAsiaTheme="minorHAnsi" w:hAnsi="PT Astra Serif"/>
                <w:sz w:val="24"/>
                <w:szCs w:val="24"/>
                <w:lang w:eastAsia="en-US"/>
              </w:rPr>
              <w:t>: 155 ÷ 160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для провода </w:t>
            </w:r>
            <w:r w:rsidRPr="00C52120">
              <w:rPr>
                <w:rFonts w:ascii="PT Astra Serif" w:hAnsi="PT Astra Serif"/>
                <w:sz w:val="24"/>
                <w:szCs w:val="24"/>
              </w:rPr>
              <w:t xml:space="preserve">ПЭИП-155, ПЭТ-155:  </w:t>
            </w:r>
            <w:r w:rsidRPr="00C52120">
              <w:rPr>
                <w:rFonts w:ascii="PT Astra Serif" w:eastAsiaTheme="minorHAnsi" w:hAnsi="PT Astra Serif"/>
                <w:sz w:val="24"/>
                <w:szCs w:val="24"/>
                <w:lang w:eastAsia="en-US"/>
              </w:rPr>
              <w:t>200 °С;</w:t>
            </w:r>
          </w:p>
          <w:p w:rsidR="005E63AA" w:rsidRPr="00C52120" w:rsidRDefault="005E63AA" w:rsidP="005E63AA">
            <w:pPr>
              <w:adjustRightInd w:val="0"/>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для проводов </w:t>
            </w:r>
            <w:r w:rsidRPr="00C52120">
              <w:rPr>
                <w:rFonts w:ascii="PT Astra Serif" w:eastAsiaTheme="minorHAnsi" w:hAnsi="PT Astra Serif"/>
                <w:b/>
                <w:bCs/>
                <w:sz w:val="24"/>
                <w:szCs w:val="24"/>
                <w:lang w:eastAsia="en-US"/>
              </w:rPr>
              <w:t xml:space="preserve">ПАЭП-155, ПЭАП1-155, ПЭАП2-155: </w:t>
            </w:r>
            <w:r w:rsidRPr="00C52120">
              <w:rPr>
                <w:rFonts w:ascii="PT Astra Serif" w:eastAsiaTheme="minorHAnsi" w:hAnsi="PT Astra Serif"/>
                <w:sz w:val="24"/>
                <w:szCs w:val="24"/>
                <w:lang w:eastAsia="en-US"/>
              </w:rPr>
              <w:t>175 °С.</w:t>
            </w:r>
          </w:p>
          <w:p w:rsidR="005E63AA" w:rsidRPr="00C52120" w:rsidRDefault="005E63AA" w:rsidP="005E63AA">
            <w:pPr>
              <w:tabs>
                <w:tab w:val="left" w:pos="4830"/>
              </w:tabs>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4. Термопластичность: </w:t>
            </w:r>
            <w:r w:rsidRPr="00C52120">
              <w:rPr>
                <w:rFonts w:ascii="PT Astra Serif" w:eastAsiaTheme="minorHAnsi" w:hAnsi="PT Astra Serif"/>
                <w:sz w:val="24"/>
                <w:szCs w:val="24"/>
                <w:lang w:eastAsia="en-US"/>
              </w:rPr>
              <w:tab/>
            </w:r>
          </w:p>
          <w:p w:rsidR="005E63AA" w:rsidRPr="00C52120" w:rsidRDefault="005E63AA" w:rsidP="005E63AA">
            <w:pPr>
              <w:ind w:left="174" w:right="277"/>
              <w:rPr>
                <w:rFonts w:ascii="PT Astra Serif" w:eastAsiaTheme="minorHAnsi" w:hAnsi="PT Astra Serif"/>
                <w:sz w:val="24"/>
                <w:szCs w:val="24"/>
                <w:lang w:eastAsia="en-US"/>
              </w:rPr>
            </w:pPr>
            <w:r w:rsidRPr="00C52120">
              <w:rPr>
                <w:rFonts w:ascii="PT Astra Serif" w:eastAsiaTheme="minorHAnsi" w:hAnsi="PT Astra Serif"/>
                <w:sz w:val="24"/>
                <w:szCs w:val="24"/>
                <w:lang w:eastAsia="en-US"/>
              </w:rPr>
              <w:t xml:space="preserve">- для провода </w:t>
            </w:r>
            <w:r w:rsidRPr="00C52120">
              <w:rPr>
                <w:rFonts w:ascii="PT Astra Serif" w:eastAsiaTheme="minorHAnsi" w:hAnsi="PT Astra Serif"/>
                <w:b/>
                <w:bCs/>
                <w:sz w:val="24"/>
                <w:szCs w:val="24"/>
                <w:lang w:eastAsia="en-US"/>
              </w:rPr>
              <w:t>ПЭВТЛ-1, ПЭВТЛ-2</w:t>
            </w:r>
            <w:r w:rsidRPr="00C52120">
              <w:rPr>
                <w:rFonts w:ascii="PT Astra Serif" w:eastAsiaTheme="minorHAnsi" w:hAnsi="PT Astra Serif"/>
                <w:sz w:val="24"/>
                <w:szCs w:val="24"/>
                <w:lang w:eastAsia="en-US"/>
              </w:rPr>
              <w:t>: 170 °С;</w:t>
            </w:r>
          </w:p>
          <w:p w:rsidR="005E63AA" w:rsidRPr="00C52120" w:rsidRDefault="005E63AA" w:rsidP="005E63AA">
            <w:pPr>
              <w:ind w:left="174" w:right="277"/>
              <w:rPr>
                <w:rFonts w:ascii="PT Astra Serif" w:hAnsi="PT Astra Serif"/>
                <w:sz w:val="24"/>
                <w:szCs w:val="24"/>
              </w:rPr>
            </w:pPr>
            <w:r w:rsidRPr="00C52120">
              <w:rPr>
                <w:rFonts w:ascii="PT Astra Serif" w:eastAsiaTheme="minorHAnsi" w:hAnsi="PT Astra Serif"/>
                <w:sz w:val="24"/>
                <w:szCs w:val="24"/>
                <w:lang w:eastAsia="en-US"/>
              </w:rPr>
              <w:t xml:space="preserve">- для провода </w:t>
            </w:r>
            <w:r w:rsidRPr="00C52120">
              <w:rPr>
                <w:rFonts w:ascii="PT Astra Serif" w:hAnsi="PT Astra Serif"/>
                <w:sz w:val="24"/>
                <w:szCs w:val="24"/>
              </w:rPr>
              <w:t>ПЭТ-155:  24</w:t>
            </w:r>
            <w:r w:rsidRPr="00C52120">
              <w:rPr>
                <w:rFonts w:ascii="PT Astra Serif" w:eastAsiaTheme="minorHAnsi" w:hAnsi="PT Astra Serif"/>
                <w:sz w:val="24"/>
                <w:szCs w:val="24"/>
                <w:lang w:eastAsia="en-US"/>
              </w:rPr>
              <w:t>0 °С.</w:t>
            </w:r>
          </w:p>
        </w:tc>
        <w:tc>
          <w:tcPr>
            <w:tcW w:w="4368"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1079"/>
        </w:trPr>
        <w:tc>
          <w:tcPr>
            <w:tcW w:w="16165" w:type="dxa"/>
            <w:gridSpan w:val="11"/>
            <w:tcBorders>
              <w:top w:val="single" w:sz="4" w:space="0" w:color="auto"/>
              <w:bottom w:val="single" w:sz="4" w:space="0" w:color="auto"/>
            </w:tcBorders>
          </w:tcPr>
          <w:p w:rsidR="005E63AA" w:rsidRPr="00C52120" w:rsidRDefault="005E63AA" w:rsidP="005E63AA">
            <w:pPr>
              <w:pStyle w:val="20"/>
              <w:rPr>
                <w:rStyle w:val="26pt"/>
                <w:rFonts w:ascii="PT Astra Serif" w:hAnsi="PT Astra Serif"/>
                <w:sz w:val="24"/>
                <w:szCs w:val="24"/>
                <w:shd w:val="clear" w:color="auto" w:fill="auto"/>
              </w:rPr>
            </w:pPr>
            <w:bookmarkStart w:id="6" w:name="_Toc11082907"/>
            <w:r w:rsidRPr="00C52120">
              <w:rPr>
                <w:rStyle w:val="26pt"/>
                <w:rFonts w:ascii="PT Astra Serif" w:hAnsi="PT Astra Serif"/>
                <w:sz w:val="24"/>
                <w:szCs w:val="24"/>
                <w:shd w:val="clear" w:color="auto" w:fill="auto"/>
              </w:rPr>
              <w:t>ООО «</w:t>
            </w:r>
            <w:r w:rsidRPr="00C52120">
              <w:rPr>
                <w:rStyle w:val="26pt"/>
                <w:rFonts w:ascii="PT Astra Serif" w:hAnsi="PT Astra Serif"/>
                <w:caps/>
                <w:sz w:val="24"/>
                <w:szCs w:val="24"/>
                <w:shd w:val="clear" w:color="auto" w:fill="auto"/>
              </w:rPr>
              <w:t>Томский кабельный завод</w:t>
            </w:r>
            <w:r w:rsidRPr="00C52120">
              <w:rPr>
                <w:rStyle w:val="26pt"/>
                <w:rFonts w:ascii="PT Astra Serif" w:hAnsi="PT Astra Serif"/>
                <w:sz w:val="24"/>
                <w:szCs w:val="24"/>
                <w:shd w:val="clear" w:color="auto" w:fill="auto"/>
              </w:rPr>
              <w:t>»</w:t>
            </w:r>
            <w:bookmarkEnd w:id="6"/>
            <w:r w:rsidRPr="00C52120">
              <w:rPr>
                <w:rStyle w:val="26pt"/>
                <w:rFonts w:ascii="PT Astra Serif" w:hAnsi="PT Astra Serif"/>
                <w:sz w:val="24"/>
                <w:szCs w:val="24"/>
                <w:shd w:val="clear" w:color="auto" w:fill="auto"/>
              </w:rPr>
              <w:t xml:space="preserve"> </w:t>
            </w:r>
          </w:p>
          <w:p w:rsidR="005E63AA" w:rsidRPr="00C52120" w:rsidRDefault="005E63AA" w:rsidP="005E63AA">
            <w:pPr>
              <w:pStyle w:val="23"/>
              <w:shd w:val="clear" w:color="auto" w:fill="auto"/>
              <w:spacing w:before="0" w:after="0" w:line="240" w:lineRule="auto"/>
              <w:ind w:left="170"/>
              <w:rPr>
                <w:rStyle w:val="26pt"/>
                <w:rFonts w:ascii="PT Astra Serif" w:hAnsi="PT Astra Serif"/>
                <w:b/>
                <w:sz w:val="24"/>
                <w:szCs w:val="24"/>
                <w:lang w:val="ru-RU"/>
              </w:rPr>
            </w:pPr>
            <w:r w:rsidRPr="00C52120">
              <w:rPr>
                <w:rStyle w:val="26pt"/>
                <w:rFonts w:ascii="PT Astra Serif" w:hAnsi="PT Astra Serif"/>
                <w:b/>
                <w:sz w:val="24"/>
                <w:szCs w:val="24"/>
                <w:lang w:val="ru-RU"/>
              </w:rPr>
              <w:t>г.Томск, ул. Смирнова, д. 3.</w:t>
            </w:r>
          </w:p>
          <w:p w:rsidR="005E63AA" w:rsidRPr="00C52120" w:rsidRDefault="005E63AA" w:rsidP="005E63AA">
            <w:pPr>
              <w:pStyle w:val="23"/>
              <w:shd w:val="clear" w:color="auto" w:fill="auto"/>
              <w:spacing w:before="0" w:after="0" w:line="240" w:lineRule="auto"/>
              <w:ind w:left="143"/>
              <w:rPr>
                <w:rStyle w:val="26pt"/>
                <w:rFonts w:ascii="PT Astra Serif" w:hAnsi="PT Astra Serif"/>
                <w:b/>
                <w:sz w:val="24"/>
                <w:szCs w:val="24"/>
                <w:lang w:val="ru-RU"/>
              </w:rPr>
            </w:pPr>
            <w:r w:rsidRPr="00C52120">
              <w:rPr>
                <w:rStyle w:val="26pt"/>
                <w:rFonts w:ascii="PT Astra Serif" w:hAnsi="PT Astra Serif"/>
                <w:b/>
                <w:sz w:val="24"/>
                <w:szCs w:val="24"/>
                <w:lang w:val="ru-RU"/>
              </w:rPr>
              <w:t>Генеральный директор – Федотов Александр Александрович</w:t>
            </w:r>
          </w:p>
          <w:p w:rsidR="005E63AA" w:rsidRPr="00C52120" w:rsidRDefault="005E63AA" w:rsidP="005E63AA">
            <w:pPr>
              <w:pStyle w:val="23"/>
              <w:shd w:val="clear" w:color="auto" w:fill="auto"/>
              <w:spacing w:before="0" w:after="0" w:line="240" w:lineRule="auto"/>
              <w:ind w:left="143"/>
              <w:rPr>
                <w:rStyle w:val="29"/>
                <w:rFonts w:ascii="PT Astra Serif" w:hAnsi="PT Astra Serif"/>
                <w:bCs/>
                <w:sz w:val="24"/>
                <w:szCs w:val="24"/>
                <w:lang w:val="ru-RU"/>
              </w:rPr>
            </w:pPr>
            <w:r w:rsidRPr="00C52120">
              <w:rPr>
                <w:rStyle w:val="26pt"/>
                <w:rFonts w:ascii="PT Astra Serif" w:hAnsi="PT Astra Serif"/>
                <w:b/>
                <w:sz w:val="24"/>
                <w:szCs w:val="24"/>
                <w:lang w:val="ru-RU"/>
              </w:rPr>
              <w:t xml:space="preserve">8 (382 2) 49-89-89, </w:t>
            </w:r>
            <w:r w:rsidRPr="00C52120">
              <w:rPr>
                <w:rFonts w:ascii="PT Astra Serif" w:hAnsi="PT Astra Serif"/>
                <w:sz w:val="24"/>
                <w:szCs w:val="24"/>
                <w:lang w:val="ru-RU"/>
              </w:rPr>
              <w:t xml:space="preserve"> </w:t>
            </w:r>
            <w:hyperlink r:id="rId17" w:history="1">
              <w:r w:rsidRPr="00C52120">
                <w:rPr>
                  <w:rStyle w:val="af"/>
                  <w:rFonts w:ascii="PT Astra Serif" w:hAnsi="PT Astra Serif"/>
                  <w:b/>
                  <w:color w:val="auto"/>
                  <w:sz w:val="24"/>
                  <w:szCs w:val="24"/>
                  <w:u w:val="none"/>
                  <w:shd w:val="clear" w:color="auto" w:fill="FFFFFF"/>
                  <w:lang w:val="ru-RU"/>
                </w:rPr>
                <w:t>cable@tomskcable.ru</w:t>
              </w:r>
            </w:hyperlink>
            <w:r w:rsidRPr="00C52120">
              <w:rPr>
                <w:rStyle w:val="26pt"/>
                <w:rFonts w:ascii="PT Astra Serif" w:hAnsi="PT Astra Serif"/>
                <w:b/>
                <w:sz w:val="24"/>
                <w:szCs w:val="24"/>
                <w:lang w:val="ru-RU"/>
              </w:rPr>
              <w:t xml:space="preserve">, </w:t>
            </w:r>
            <w:r w:rsidRPr="00C52120">
              <w:rPr>
                <w:rFonts w:ascii="PT Astra Serif" w:hAnsi="PT Astra Serif"/>
                <w:sz w:val="24"/>
                <w:szCs w:val="24"/>
                <w:lang w:val="ru-RU"/>
              </w:rPr>
              <w:t xml:space="preserve"> </w:t>
            </w:r>
            <w:r w:rsidRPr="00C52120">
              <w:rPr>
                <w:rStyle w:val="26pt"/>
                <w:rFonts w:ascii="PT Astra Serif" w:hAnsi="PT Astra Serif"/>
                <w:b/>
                <w:sz w:val="24"/>
                <w:szCs w:val="24"/>
                <w:lang w:val="ru-RU"/>
              </w:rPr>
              <w:t>http://tomskcable.ru/</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C168E3" w:rsidP="00C168E3">
            <w:pPr>
              <w:pStyle w:val="23"/>
              <w:shd w:val="clear" w:color="auto" w:fill="auto"/>
              <w:spacing w:before="0" w:after="0" w:line="240" w:lineRule="auto"/>
              <w:rPr>
                <w:rFonts w:ascii="PT Astra Serif" w:hAnsi="PT Astra Serif"/>
                <w:sz w:val="24"/>
                <w:szCs w:val="24"/>
              </w:rPr>
            </w:pPr>
            <w:r w:rsidRPr="00C52120">
              <w:rPr>
                <w:rFonts w:ascii="PT Astra Serif" w:hAnsi="PT Astra Serif"/>
                <w:sz w:val="24"/>
                <w:szCs w:val="24"/>
                <w:lang w:val="ru-RU"/>
              </w:rPr>
              <w:t>1</w:t>
            </w:r>
          </w:p>
        </w:tc>
        <w:tc>
          <w:tcPr>
            <w:tcW w:w="4418" w:type="dxa"/>
            <w:gridSpan w:val="3"/>
            <w:tcBorders>
              <w:top w:val="single" w:sz="4" w:space="0" w:color="auto"/>
              <w:bottom w:val="single" w:sz="4" w:space="0" w:color="auto"/>
            </w:tcBorders>
          </w:tcPr>
          <w:p w:rsidR="005E63AA" w:rsidRPr="00C52120" w:rsidRDefault="005E63AA" w:rsidP="005E63AA">
            <w:pPr>
              <w:pStyle w:val="23"/>
              <w:shd w:val="clear" w:color="auto" w:fill="auto"/>
              <w:spacing w:before="0" w:after="0"/>
              <w:ind w:left="156" w:right="110"/>
              <w:rPr>
                <w:rFonts w:ascii="PT Astra Serif" w:hAnsi="PT Astra Serif"/>
                <w:sz w:val="24"/>
                <w:szCs w:val="24"/>
                <w:lang w:val="ru-RU"/>
              </w:rPr>
            </w:pPr>
            <w:r w:rsidRPr="00C52120">
              <w:rPr>
                <w:rFonts w:ascii="PT Astra Serif" w:hAnsi="PT Astra Serif"/>
                <w:sz w:val="24"/>
                <w:szCs w:val="24"/>
                <w:lang w:val="ru-RU"/>
              </w:rPr>
              <w:t xml:space="preserve">Кабели силовые с изоляцией из высокопрочной этиленпропиленовой резины </w:t>
            </w:r>
            <w:r w:rsidRPr="00C52120">
              <w:rPr>
                <w:rFonts w:ascii="PT Astra Serif" w:hAnsi="PT Astra Serif"/>
                <w:sz w:val="24"/>
                <w:szCs w:val="24"/>
                <w:lang w:bidi="en-US"/>
              </w:rPr>
              <w:t>HERP</w:t>
            </w:r>
            <w:r w:rsidRPr="00C52120">
              <w:rPr>
                <w:rFonts w:ascii="PT Astra Serif" w:hAnsi="PT Astra Serif"/>
                <w:sz w:val="24"/>
                <w:szCs w:val="24"/>
                <w:lang w:val="ru-RU" w:bidi="en-US"/>
              </w:rPr>
              <w:t xml:space="preserve"> </w:t>
            </w:r>
            <w:r w:rsidRPr="00C52120">
              <w:rPr>
                <w:rFonts w:ascii="PT Astra Serif" w:hAnsi="PT Astra Serif"/>
                <w:sz w:val="24"/>
                <w:szCs w:val="24"/>
                <w:lang w:val="ru-RU"/>
              </w:rPr>
              <w:t>на номинальное напряжение до 3 кВ торговой марки ТОФЛЕКС Р</w:t>
            </w:r>
          </w:p>
        </w:tc>
        <w:tc>
          <w:tcPr>
            <w:tcW w:w="4421" w:type="dxa"/>
            <w:gridSpan w:val="3"/>
            <w:tcBorders>
              <w:top w:val="single" w:sz="4" w:space="0" w:color="auto"/>
              <w:bottom w:val="single" w:sz="4" w:space="0" w:color="auto"/>
            </w:tcBorders>
            <w:vAlign w:val="bottom"/>
          </w:tcPr>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Силовые кабели предназначены для подключения к аппаратам и распределительным устройствам с номинальным переменным напряжением 1 кВ и 3 кВ частотой 50 Гц.</w:t>
            </w:r>
          </w:p>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Кабели ТОФЛЕКС Р предназначены для прокладки в сухих и влажных производственных помещениях и открытых площадках, на специальных кабельных эстакадах, в блоках, в трубах, на объектах где есть риск возникновения пожара.</w:t>
            </w:r>
          </w:p>
        </w:tc>
        <w:tc>
          <w:tcPr>
            <w:tcW w:w="4368" w:type="dxa"/>
            <w:gridSpan w:val="2"/>
            <w:vMerge w:val="restart"/>
            <w:tcBorders>
              <w:top w:val="single" w:sz="4" w:space="0" w:color="auto"/>
            </w:tcBorders>
          </w:tcPr>
          <w:p w:rsidR="005E63AA" w:rsidRPr="00C52120" w:rsidRDefault="005E63AA" w:rsidP="005E63AA">
            <w:pPr>
              <w:pStyle w:val="23"/>
              <w:tabs>
                <w:tab w:val="left" w:pos="115"/>
              </w:tabs>
              <w:spacing w:before="0" w:after="0"/>
              <w:ind w:left="143" w:right="-156"/>
              <w:rPr>
                <w:rStyle w:val="29"/>
                <w:rFonts w:ascii="PT Astra Serif" w:hAnsi="PT Astra Serif"/>
                <w:bCs/>
                <w:sz w:val="24"/>
                <w:szCs w:val="24"/>
                <w:lang w:val="ru-RU"/>
              </w:rPr>
            </w:pPr>
            <w:r w:rsidRPr="00C52120">
              <w:rPr>
                <w:rStyle w:val="29"/>
                <w:rFonts w:ascii="PT Astra Serif" w:hAnsi="PT Astra Serif"/>
                <w:b/>
                <w:bCs/>
                <w:sz w:val="24"/>
                <w:szCs w:val="24"/>
                <w:lang w:val="ru-RU"/>
              </w:rPr>
              <w:t>Экономика.</w:t>
            </w:r>
            <w:r w:rsidRPr="00C52120">
              <w:rPr>
                <w:rStyle w:val="29"/>
                <w:rFonts w:ascii="PT Astra Serif" w:hAnsi="PT Astra Serif"/>
                <w:bCs/>
                <w:sz w:val="24"/>
                <w:szCs w:val="24"/>
                <w:lang w:val="ru-RU"/>
              </w:rPr>
              <w:t xml:space="preserve"> </w:t>
            </w:r>
          </w:p>
          <w:p w:rsidR="005E63AA" w:rsidRPr="00C52120" w:rsidRDefault="005E63AA" w:rsidP="005E63AA">
            <w:pPr>
              <w:pStyle w:val="23"/>
              <w:tabs>
                <w:tab w:val="left" w:pos="115"/>
              </w:tabs>
              <w:spacing w:before="0" w:after="0"/>
              <w:ind w:left="143" w:right="-156"/>
              <w:rPr>
                <w:rStyle w:val="29"/>
                <w:rFonts w:ascii="PT Astra Serif" w:hAnsi="PT Astra Serif"/>
                <w:bCs/>
                <w:spacing w:val="-14"/>
                <w:sz w:val="24"/>
                <w:szCs w:val="24"/>
                <w:lang w:val="ru-RU"/>
              </w:rPr>
            </w:pPr>
            <w:r w:rsidRPr="00C52120">
              <w:rPr>
                <w:rStyle w:val="29"/>
                <w:rFonts w:ascii="PT Astra Serif" w:hAnsi="PT Astra Serif"/>
                <w:bCs/>
                <w:spacing w:val="-14"/>
                <w:sz w:val="24"/>
                <w:szCs w:val="24"/>
                <w:lang w:val="ru-RU"/>
              </w:rPr>
              <w:t>Снижение стоимости продукции по отношению к зарубежным аналогам до 20%, за счёт отечественного производства, отечественного сырья, экономии на транспортных расходах, экономии на таможенных платежах, отсутствия накрутки на брэнд, независимость от курса валют.</w:t>
            </w:r>
          </w:p>
          <w:p w:rsidR="005E63AA" w:rsidRPr="00C52120" w:rsidRDefault="005E63AA" w:rsidP="005E63AA">
            <w:pPr>
              <w:pStyle w:val="23"/>
              <w:tabs>
                <w:tab w:val="left" w:pos="115"/>
              </w:tabs>
              <w:spacing w:before="0" w:after="0"/>
              <w:ind w:left="143" w:right="-156"/>
              <w:rPr>
                <w:rStyle w:val="29"/>
                <w:rFonts w:ascii="PT Astra Serif" w:hAnsi="PT Astra Serif"/>
                <w:bCs/>
                <w:sz w:val="24"/>
                <w:szCs w:val="24"/>
                <w:lang w:val="ru-RU"/>
              </w:rPr>
            </w:pPr>
          </w:p>
          <w:p w:rsidR="005E63AA" w:rsidRPr="00C52120" w:rsidRDefault="005E63AA" w:rsidP="005E63AA">
            <w:pPr>
              <w:pStyle w:val="23"/>
              <w:tabs>
                <w:tab w:val="left" w:pos="115"/>
              </w:tabs>
              <w:spacing w:before="0" w:after="0"/>
              <w:ind w:left="143" w:right="-156"/>
              <w:rPr>
                <w:rStyle w:val="29"/>
                <w:rFonts w:ascii="PT Astra Serif" w:hAnsi="PT Astra Serif"/>
                <w:bCs/>
                <w:sz w:val="24"/>
                <w:szCs w:val="24"/>
                <w:lang w:val="ru-RU"/>
              </w:rPr>
            </w:pPr>
            <w:r w:rsidRPr="00C52120">
              <w:rPr>
                <w:rStyle w:val="29"/>
                <w:rFonts w:ascii="PT Astra Serif" w:hAnsi="PT Astra Serif"/>
                <w:b/>
                <w:bCs/>
                <w:sz w:val="24"/>
                <w:szCs w:val="24"/>
                <w:lang w:val="ru-RU"/>
              </w:rPr>
              <w:t>Безопасность.</w:t>
            </w:r>
            <w:r w:rsidRPr="00C52120">
              <w:rPr>
                <w:rStyle w:val="29"/>
                <w:rFonts w:ascii="PT Astra Serif" w:hAnsi="PT Astra Serif"/>
                <w:bCs/>
                <w:sz w:val="24"/>
                <w:szCs w:val="24"/>
                <w:lang w:val="ru-RU"/>
              </w:rPr>
              <w:t xml:space="preserve"> </w:t>
            </w:r>
          </w:p>
          <w:p w:rsidR="005E63AA" w:rsidRPr="00C52120" w:rsidRDefault="005E63AA" w:rsidP="005E63AA">
            <w:pPr>
              <w:pStyle w:val="23"/>
              <w:tabs>
                <w:tab w:val="left" w:pos="115"/>
              </w:tabs>
              <w:spacing w:before="0" w:after="0"/>
              <w:ind w:left="143" w:right="-156"/>
              <w:rPr>
                <w:rStyle w:val="29"/>
                <w:rFonts w:ascii="PT Astra Serif" w:hAnsi="PT Astra Serif"/>
                <w:bCs/>
                <w:spacing w:val="-16"/>
                <w:sz w:val="24"/>
                <w:szCs w:val="24"/>
                <w:lang w:val="ru-RU"/>
              </w:rPr>
            </w:pPr>
            <w:r w:rsidRPr="00C52120">
              <w:rPr>
                <w:rStyle w:val="29"/>
                <w:rFonts w:ascii="PT Astra Serif" w:hAnsi="PT Astra Serif"/>
                <w:bCs/>
                <w:spacing w:val="-16"/>
                <w:sz w:val="24"/>
                <w:szCs w:val="24"/>
                <w:lang w:val="ru-RU"/>
              </w:rPr>
              <w:t>Исключение политических рисков, независимость от импортных поставщиков, их ценовой политики и сервиса.</w:t>
            </w:r>
          </w:p>
          <w:p w:rsidR="005E63AA" w:rsidRPr="00C52120" w:rsidRDefault="005E63AA" w:rsidP="005E63AA">
            <w:pPr>
              <w:pStyle w:val="23"/>
              <w:tabs>
                <w:tab w:val="left" w:pos="115"/>
              </w:tabs>
              <w:spacing w:before="0" w:after="0"/>
              <w:ind w:left="143" w:right="-156"/>
              <w:rPr>
                <w:rStyle w:val="29"/>
                <w:rFonts w:ascii="PT Astra Serif" w:hAnsi="PT Astra Serif"/>
                <w:bCs/>
                <w:sz w:val="24"/>
                <w:szCs w:val="24"/>
                <w:lang w:val="ru-RU"/>
              </w:rPr>
            </w:pPr>
          </w:p>
          <w:p w:rsidR="005E63AA" w:rsidRPr="00C52120" w:rsidRDefault="005E63AA" w:rsidP="005E63AA">
            <w:pPr>
              <w:pStyle w:val="23"/>
              <w:shd w:val="clear" w:color="auto" w:fill="auto"/>
              <w:tabs>
                <w:tab w:val="left" w:pos="115"/>
              </w:tabs>
              <w:spacing w:before="0" w:after="0" w:line="240" w:lineRule="auto"/>
              <w:ind w:left="143" w:right="175"/>
              <w:rPr>
                <w:rStyle w:val="29"/>
                <w:rFonts w:ascii="PT Astra Serif" w:hAnsi="PT Astra Serif"/>
                <w:bCs/>
                <w:sz w:val="24"/>
                <w:szCs w:val="24"/>
                <w:lang w:val="ru-RU"/>
              </w:rPr>
            </w:pPr>
            <w:r w:rsidRPr="00C52120">
              <w:rPr>
                <w:rStyle w:val="29"/>
                <w:rFonts w:ascii="PT Astra Serif" w:hAnsi="PT Astra Serif"/>
                <w:b/>
                <w:bCs/>
                <w:sz w:val="24"/>
                <w:szCs w:val="24"/>
                <w:lang w:val="ru-RU"/>
              </w:rPr>
              <w:t>Техника.</w:t>
            </w:r>
            <w:r w:rsidRPr="00C52120">
              <w:rPr>
                <w:rStyle w:val="29"/>
                <w:rFonts w:ascii="PT Astra Serif" w:hAnsi="PT Astra Serif"/>
                <w:bCs/>
                <w:sz w:val="24"/>
                <w:szCs w:val="24"/>
                <w:lang w:val="ru-RU"/>
              </w:rPr>
              <w:t xml:space="preserve"> </w:t>
            </w:r>
          </w:p>
          <w:p w:rsidR="005E63AA" w:rsidRPr="00C52120" w:rsidRDefault="005E63AA" w:rsidP="005E63AA">
            <w:pPr>
              <w:pStyle w:val="23"/>
              <w:shd w:val="clear" w:color="auto" w:fill="auto"/>
              <w:tabs>
                <w:tab w:val="left" w:pos="115"/>
              </w:tabs>
              <w:spacing w:before="0" w:after="0" w:line="240" w:lineRule="auto"/>
              <w:ind w:left="143" w:right="175"/>
              <w:rPr>
                <w:rStyle w:val="29"/>
                <w:rFonts w:ascii="PT Astra Serif" w:hAnsi="PT Astra Serif"/>
                <w:bCs/>
                <w:spacing w:val="-14"/>
                <w:sz w:val="24"/>
                <w:szCs w:val="24"/>
                <w:lang w:val="ru-RU"/>
              </w:rPr>
            </w:pPr>
            <w:r w:rsidRPr="00C52120">
              <w:rPr>
                <w:rStyle w:val="29"/>
                <w:rFonts w:ascii="PT Astra Serif" w:hAnsi="PT Astra Serif"/>
                <w:bCs/>
                <w:spacing w:val="-14"/>
                <w:sz w:val="24"/>
                <w:szCs w:val="24"/>
                <w:lang w:val="ru-RU"/>
              </w:rPr>
              <w:t>Вся продукция торговой марки ТОФЛЕКС имеет дополнительные преимущества по отношению к рядовой номенклатуре: стойкость к воздействию агрессивных сред, вибрационных нагрузок, снижены минимально допустимые радиусы прокладки изделия, расширен температурный диапазон эксплуатации изделий, увеличен запас по пропускной способности кабельной линии, увеличен срок службы изделий.</w:t>
            </w: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56" w:lineRule="exact"/>
              <w:ind w:left="109" w:right="93"/>
              <w:rPr>
                <w:rFonts w:ascii="PT Astra Serif" w:hAnsi="PT Astra Serif"/>
                <w:sz w:val="24"/>
                <w:szCs w:val="24"/>
                <w:lang w:val="ru-RU"/>
              </w:rPr>
            </w:pPr>
            <w:r w:rsidRPr="00C52120">
              <w:rPr>
                <w:rFonts w:ascii="PT Astra Serif" w:hAnsi="PT Astra Serif"/>
                <w:sz w:val="24"/>
                <w:szCs w:val="24"/>
                <w:lang w:bidi="en-US"/>
              </w:rPr>
              <w:t>LappCable</w:t>
            </w:r>
            <w:r w:rsidRPr="00C52120">
              <w:rPr>
                <w:rFonts w:ascii="PT Astra Serif" w:hAnsi="PT Astra Serif"/>
                <w:sz w:val="24"/>
                <w:szCs w:val="24"/>
                <w:lang w:val="ru-RU" w:bidi="en-US"/>
              </w:rPr>
              <w:t xml:space="preserve"> </w:t>
            </w:r>
            <w:r w:rsidRPr="00C52120">
              <w:rPr>
                <w:rFonts w:ascii="PT Astra Serif" w:hAnsi="PT Astra Serif"/>
                <w:sz w:val="24"/>
                <w:szCs w:val="24"/>
                <w:lang w:val="ru-RU"/>
              </w:rPr>
              <w:t xml:space="preserve">(Германия), </w:t>
            </w:r>
            <w:r w:rsidRPr="00C52120">
              <w:rPr>
                <w:rFonts w:ascii="PT Astra Serif" w:hAnsi="PT Astra Serif"/>
                <w:sz w:val="24"/>
                <w:szCs w:val="24"/>
                <w:lang w:bidi="en-US"/>
              </w:rPr>
              <w:t>Helukable</w:t>
            </w:r>
            <w:r w:rsidRPr="00C52120">
              <w:rPr>
                <w:rFonts w:ascii="PT Astra Serif" w:hAnsi="PT Astra Serif"/>
                <w:sz w:val="24"/>
                <w:szCs w:val="24"/>
                <w:lang w:val="ru-RU" w:bidi="en-US"/>
              </w:rPr>
              <w:t xml:space="preserve"> </w:t>
            </w:r>
            <w:r w:rsidRPr="00C52120">
              <w:rPr>
                <w:rFonts w:ascii="PT Astra Serif" w:hAnsi="PT Astra Serif"/>
                <w:sz w:val="24"/>
                <w:szCs w:val="24"/>
                <w:lang w:val="ru-RU"/>
              </w:rPr>
              <w:t xml:space="preserve">(Германия), </w:t>
            </w:r>
            <w:r w:rsidRPr="00C52120">
              <w:rPr>
                <w:rFonts w:ascii="PT Astra Serif" w:hAnsi="PT Astra Serif"/>
                <w:sz w:val="24"/>
                <w:szCs w:val="24"/>
                <w:lang w:bidi="en-US"/>
              </w:rPr>
              <w:t>Prysmian</w:t>
            </w:r>
            <w:r w:rsidRPr="00C52120">
              <w:rPr>
                <w:rFonts w:ascii="PT Astra Serif" w:hAnsi="PT Astra Serif"/>
                <w:sz w:val="24"/>
                <w:szCs w:val="24"/>
                <w:lang w:val="ru-RU" w:bidi="en-US"/>
              </w:rPr>
              <w:t xml:space="preserve"> </w:t>
            </w:r>
            <w:r w:rsidRPr="00C52120">
              <w:rPr>
                <w:rFonts w:ascii="PT Astra Serif" w:hAnsi="PT Astra Serif"/>
                <w:sz w:val="24"/>
                <w:szCs w:val="24"/>
                <w:lang w:bidi="en-US"/>
              </w:rPr>
              <w:t>Group</w:t>
            </w:r>
            <w:r w:rsidRPr="00C52120">
              <w:rPr>
                <w:rFonts w:ascii="PT Astra Serif" w:hAnsi="PT Astra Serif"/>
                <w:sz w:val="24"/>
                <w:szCs w:val="24"/>
                <w:lang w:val="ru-RU" w:bidi="en-US"/>
              </w:rPr>
              <w:t xml:space="preserve"> </w:t>
            </w:r>
            <w:r w:rsidRPr="00C52120">
              <w:rPr>
                <w:rFonts w:ascii="PT Astra Serif" w:hAnsi="PT Astra Serif"/>
                <w:sz w:val="24"/>
                <w:szCs w:val="24"/>
                <w:lang w:val="ru-RU"/>
              </w:rPr>
              <w:t xml:space="preserve">(Италия), </w:t>
            </w:r>
          </w:p>
          <w:p w:rsidR="005E63AA" w:rsidRPr="00C52120" w:rsidRDefault="005E63AA" w:rsidP="005E63AA">
            <w:pPr>
              <w:pStyle w:val="23"/>
              <w:shd w:val="clear" w:color="auto" w:fill="auto"/>
              <w:spacing w:before="0" w:after="0" w:line="256" w:lineRule="exact"/>
              <w:ind w:left="109" w:right="93"/>
              <w:rPr>
                <w:rFonts w:ascii="PT Astra Serif" w:hAnsi="PT Astra Serif"/>
                <w:sz w:val="24"/>
                <w:szCs w:val="24"/>
                <w:lang w:val="ru-RU"/>
              </w:rPr>
            </w:pPr>
            <w:r w:rsidRPr="00C52120">
              <w:rPr>
                <w:rFonts w:ascii="PT Astra Serif" w:hAnsi="PT Astra Serif"/>
                <w:sz w:val="24"/>
                <w:szCs w:val="24"/>
                <w:lang w:bidi="en-US"/>
              </w:rPr>
              <w:t>Nexans</w:t>
            </w:r>
            <w:r w:rsidRPr="00C52120">
              <w:rPr>
                <w:rFonts w:ascii="PT Astra Serif" w:hAnsi="PT Astra Serif"/>
                <w:sz w:val="24"/>
                <w:szCs w:val="24"/>
                <w:lang w:val="ru-RU" w:bidi="en-US"/>
              </w:rPr>
              <w:t xml:space="preserve"> </w:t>
            </w:r>
            <w:r w:rsidRPr="00C52120">
              <w:rPr>
                <w:rFonts w:ascii="PT Astra Serif" w:hAnsi="PT Astra Serif"/>
                <w:sz w:val="24"/>
                <w:szCs w:val="24"/>
                <w:lang w:val="ru-RU"/>
              </w:rPr>
              <w:t>(Франция).</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C168E3" w:rsidP="00C168E3">
            <w:pPr>
              <w:pStyle w:val="23"/>
              <w:shd w:val="clear" w:color="auto" w:fill="auto"/>
              <w:spacing w:before="0" w:after="0" w:line="240" w:lineRule="auto"/>
              <w:rPr>
                <w:rFonts w:ascii="PT Astra Serif" w:hAnsi="PT Astra Serif"/>
                <w:sz w:val="24"/>
                <w:szCs w:val="24"/>
                <w:lang w:val="ru-RU"/>
              </w:rPr>
            </w:pPr>
            <w:r w:rsidRPr="00C52120">
              <w:rPr>
                <w:rFonts w:ascii="PT Astra Serif" w:hAnsi="PT Astra Serif"/>
                <w:sz w:val="24"/>
                <w:szCs w:val="24"/>
                <w:lang w:val="ru-RU"/>
              </w:rPr>
              <w:t>2</w:t>
            </w:r>
          </w:p>
        </w:tc>
        <w:tc>
          <w:tcPr>
            <w:tcW w:w="4418" w:type="dxa"/>
            <w:gridSpan w:val="3"/>
            <w:tcBorders>
              <w:top w:val="single" w:sz="4" w:space="0" w:color="auto"/>
              <w:bottom w:val="single" w:sz="4" w:space="0" w:color="auto"/>
            </w:tcBorders>
          </w:tcPr>
          <w:p w:rsidR="005E63AA" w:rsidRPr="00C52120" w:rsidRDefault="005E63AA" w:rsidP="005E63AA">
            <w:pPr>
              <w:pStyle w:val="23"/>
              <w:shd w:val="clear" w:color="auto" w:fill="auto"/>
              <w:spacing w:before="0" w:after="0"/>
              <w:ind w:left="156" w:right="110"/>
              <w:rPr>
                <w:rFonts w:ascii="PT Astra Serif" w:hAnsi="PT Astra Serif"/>
                <w:sz w:val="24"/>
                <w:szCs w:val="24"/>
                <w:lang w:val="ru-RU"/>
              </w:rPr>
            </w:pPr>
            <w:r w:rsidRPr="00C52120">
              <w:rPr>
                <w:rFonts w:ascii="PT Astra Serif" w:hAnsi="PT Astra Serif"/>
                <w:sz w:val="24"/>
                <w:szCs w:val="24"/>
                <w:lang w:val="ru-RU"/>
              </w:rPr>
              <w:t xml:space="preserve">Кабели силовые с изоляцией из высокопрочной этиленпропиленовой резины </w:t>
            </w:r>
            <w:r w:rsidRPr="00C52120">
              <w:rPr>
                <w:rFonts w:ascii="PT Astra Serif" w:hAnsi="PT Astra Serif"/>
                <w:sz w:val="24"/>
                <w:szCs w:val="24"/>
                <w:lang w:bidi="en-US"/>
              </w:rPr>
              <w:t>HERP</w:t>
            </w:r>
            <w:r w:rsidRPr="00C52120">
              <w:rPr>
                <w:rFonts w:ascii="PT Astra Serif" w:hAnsi="PT Astra Serif"/>
                <w:sz w:val="24"/>
                <w:szCs w:val="24"/>
                <w:lang w:val="ru-RU" w:bidi="en-US"/>
              </w:rPr>
              <w:t xml:space="preserve"> </w:t>
            </w:r>
            <w:r w:rsidRPr="00C52120">
              <w:rPr>
                <w:rFonts w:ascii="PT Astra Serif" w:hAnsi="PT Astra Serif"/>
                <w:sz w:val="24"/>
                <w:szCs w:val="24"/>
                <w:lang w:val="ru-RU"/>
              </w:rPr>
              <w:t>на номинальное напряжение до 35 кВ торговой марки ТОФЛЕКС Р</w:t>
            </w:r>
          </w:p>
        </w:tc>
        <w:tc>
          <w:tcPr>
            <w:tcW w:w="4421" w:type="dxa"/>
            <w:gridSpan w:val="3"/>
            <w:tcBorders>
              <w:top w:val="single" w:sz="4" w:space="0" w:color="auto"/>
              <w:bottom w:val="single" w:sz="4" w:space="0" w:color="auto"/>
            </w:tcBorders>
            <w:vAlign w:val="bottom"/>
          </w:tcPr>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Кабели предназначены для передачи и распределения электрической энергии в условиях стационарной и подвижной прокладки в электрических установках на номинальное переменное напряжение от 6 до 35 кВ включительно номинальной частотой 50 Гц.</w:t>
            </w:r>
          </w:p>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Кабели предназначены для прокладки в сухих и влажных производственных помещениях, и открытых площадках, на специальных кабельных эстакадах, в блоках, в трубах, на объектах где есть риск возникновения пожара.</w:t>
            </w:r>
          </w:p>
        </w:tc>
        <w:tc>
          <w:tcPr>
            <w:tcW w:w="4368" w:type="dxa"/>
            <w:gridSpan w:val="2"/>
            <w:vMerge/>
          </w:tcPr>
          <w:p w:rsidR="005E63AA" w:rsidRPr="00C52120" w:rsidRDefault="005E63AA" w:rsidP="005E63AA">
            <w:pPr>
              <w:pStyle w:val="23"/>
              <w:shd w:val="clear" w:color="auto" w:fill="auto"/>
              <w:tabs>
                <w:tab w:val="left" w:pos="115"/>
              </w:tabs>
              <w:spacing w:before="0" w:after="0" w:line="240" w:lineRule="auto"/>
              <w:ind w:left="143" w:right="-156"/>
              <w:rPr>
                <w:rStyle w:val="29"/>
                <w:rFonts w:ascii="PT Astra Serif" w:hAnsi="PT Astra Serif"/>
                <w:bCs/>
                <w:sz w:val="24"/>
                <w:szCs w:val="24"/>
                <w:lang w:val="ru-RU"/>
              </w:rPr>
            </w:pP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56" w:lineRule="exact"/>
              <w:ind w:left="109" w:right="93"/>
              <w:rPr>
                <w:rFonts w:ascii="PT Astra Serif" w:hAnsi="PT Astra Serif"/>
                <w:sz w:val="24"/>
                <w:szCs w:val="24"/>
                <w:lang w:val="ru-RU"/>
              </w:rPr>
            </w:pPr>
            <w:r w:rsidRPr="00C52120">
              <w:rPr>
                <w:rFonts w:ascii="PT Astra Serif" w:hAnsi="PT Astra Serif"/>
                <w:sz w:val="24"/>
                <w:szCs w:val="24"/>
                <w:lang w:bidi="en-US"/>
              </w:rPr>
              <w:t>LappCable</w:t>
            </w:r>
            <w:r w:rsidRPr="00C52120">
              <w:rPr>
                <w:rFonts w:ascii="PT Astra Serif" w:hAnsi="PT Astra Serif"/>
                <w:sz w:val="24"/>
                <w:szCs w:val="24"/>
                <w:lang w:val="ru-RU" w:bidi="en-US"/>
              </w:rPr>
              <w:t xml:space="preserve"> </w:t>
            </w:r>
            <w:r w:rsidRPr="00C52120">
              <w:rPr>
                <w:rFonts w:ascii="PT Astra Serif" w:hAnsi="PT Astra Serif"/>
                <w:sz w:val="24"/>
                <w:szCs w:val="24"/>
                <w:lang w:val="ru-RU"/>
              </w:rPr>
              <w:t xml:space="preserve">(Германия), </w:t>
            </w:r>
            <w:r w:rsidRPr="00C52120">
              <w:rPr>
                <w:rFonts w:ascii="PT Astra Serif" w:hAnsi="PT Astra Serif"/>
                <w:sz w:val="24"/>
                <w:szCs w:val="24"/>
                <w:lang w:bidi="en-US"/>
              </w:rPr>
              <w:t>Helukable</w:t>
            </w:r>
            <w:r w:rsidRPr="00C52120">
              <w:rPr>
                <w:rFonts w:ascii="PT Astra Serif" w:hAnsi="PT Astra Serif"/>
                <w:sz w:val="24"/>
                <w:szCs w:val="24"/>
                <w:lang w:val="ru-RU" w:bidi="en-US"/>
              </w:rPr>
              <w:t xml:space="preserve"> </w:t>
            </w:r>
            <w:r w:rsidRPr="00C52120">
              <w:rPr>
                <w:rFonts w:ascii="PT Astra Serif" w:hAnsi="PT Astra Serif"/>
                <w:sz w:val="24"/>
                <w:szCs w:val="24"/>
                <w:lang w:val="ru-RU"/>
              </w:rPr>
              <w:t xml:space="preserve">(Германия), </w:t>
            </w:r>
            <w:r w:rsidRPr="00C52120">
              <w:rPr>
                <w:rFonts w:ascii="PT Astra Serif" w:hAnsi="PT Astra Serif"/>
                <w:sz w:val="24"/>
                <w:szCs w:val="24"/>
                <w:lang w:bidi="en-US"/>
              </w:rPr>
              <w:t>Piysmian</w:t>
            </w:r>
            <w:r w:rsidRPr="00C52120">
              <w:rPr>
                <w:rFonts w:ascii="PT Astra Serif" w:hAnsi="PT Astra Serif"/>
                <w:sz w:val="24"/>
                <w:szCs w:val="24"/>
                <w:lang w:val="ru-RU" w:bidi="en-US"/>
              </w:rPr>
              <w:t xml:space="preserve"> </w:t>
            </w:r>
            <w:r w:rsidRPr="00C52120">
              <w:rPr>
                <w:rFonts w:ascii="PT Astra Serif" w:hAnsi="PT Astra Serif"/>
                <w:sz w:val="24"/>
                <w:szCs w:val="24"/>
                <w:lang w:bidi="en-US"/>
              </w:rPr>
              <w:t>Group</w:t>
            </w:r>
            <w:r w:rsidRPr="00C52120">
              <w:rPr>
                <w:rFonts w:ascii="PT Astra Serif" w:hAnsi="PT Astra Serif"/>
                <w:sz w:val="24"/>
                <w:szCs w:val="24"/>
                <w:lang w:val="ru-RU" w:bidi="en-US"/>
              </w:rPr>
              <w:t xml:space="preserve"> </w:t>
            </w:r>
            <w:r w:rsidRPr="00C52120">
              <w:rPr>
                <w:rFonts w:ascii="PT Astra Serif" w:hAnsi="PT Astra Serif"/>
                <w:sz w:val="24"/>
                <w:szCs w:val="24"/>
                <w:lang w:val="ru-RU"/>
              </w:rPr>
              <w:t xml:space="preserve">(Италия), </w:t>
            </w:r>
          </w:p>
          <w:p w:rsidR="005E63AA" w:rsidRPr="00C52120" w:rsidRDefault="005E63AA" w:rsidP="005E63AA">
            <w:pPr>
              <w:pStyle w:val="23"/>
              <w:shd w:val="clear" w:color="auto" w:fill="auto"/>
              <w:spacing w:before="0" w:after="0" w:line="256" w:lineRule="exact"/>
              <w:ind w:left="109" w:right="93"/>
              <w:rPr>
                <w:rFonts w:ascii="PT Astra Serif" w:hAnsi="PT Astra Serif"/>
                <w:sz w:val="24"/>
                <w:szCs w:val="24"/>
                <w:lang w:val="ru-RU"/>
              </w:rPr>
            </w:pPr>
            <w:r w:rsidRPr="00C52120">
              <w:rPr>
                <w:rFonts w:ascii="PT Astra Serif" w:hAnsi="PT Astra Serif"/>
                <w:sz w:val="24"/>
                <w:szCs w:val="24"/>
                <w:lang w:bidi="en-US"/>
              </w:rPr>
              <w:t>Nexans</w:t>
            </w:r>
            <w:r w:rsidRPr="00C52120">
              <w:rPr>
                <w:rFonts w:ascii="PT Astra Serif" w:hAnsi="PT Astra Serif"/>
                <w:sz w:val="24"/>
                <w:szCs w:val="24"/>
                <w:lang w:val="ru-RU" w:bidi="en-US"/>
              </w:rPr>
              <w:t xml:space="preserve"> </w:t>
            </w:r>
            <w:r w:rsidRPr="00C52120">
              <w:rPr>
                <w:rFonts w:ascii="PT Astra Serif" w:hAnsi="PT Astra Serif"/>
                <w:sz w:val="24"/>
                <w:szCs w:val="24"/>
                <w:lang w:val="ru-RU"/>
              </w:rPr>
              <w:t>(Франция).</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C168E3" w:rsidP="00C168E3">
            <w:pPr>
              <w:pStyle w:val="23"/>
              <w:shd w:val="clear" w:color="auto" w:fill="auto"/>
              <w:spacing w:before="0" w:after="0" w:line="240" w:lineRule="auto"/>
              <w:rPr>
                <w:rFonts w:ascii="PT Astra Serif" w:hAnsi="PT Astra Serif"/>
                <w:sz w:val="24"/>
                <w:szCs w:val="24"/>
              </w:rPr>
            </w:pPr>
            <w:r w:rsidRPr="00C52120">
              <w:rPr>
                <w:rFonts w:ascii="PT Astra Serif" w:hAnsi="PT Astra Serif"/>
                <w:sz w:val="24"/>
                <w:szCs w:val="24"/>
                <w:lang w:val="ru-RU"/>
              </w:rPr>
              <w:t>3</w:t>
            </w:r>
          </w:p>
        </w:tc>
        <w:tc>
          <w:tcPr>
            <w:tcW w:w="4418" w:type="dxa"/>
            <w:gridSpan w:val="3"/>
            <w:tcBorders>
              <w:top w:val="single" w:sz="4" w:space="0" w:color="auto"/>
              <w:bottom w:val="single" w:sz="4" w:space="0" w:color="auto"/>
            </w:tcBorders>
          </w:tcPr>
          <w:p w:rsidR="005E63AA" w:rsidRPr="00C52120" w:rsidRDefault="005E63AA" w:rsidP="005E63AA">
            <w:pPr>
              <w:pStyle w:val="23"/>
              <w:shd w:val="clear" w:color="auto" w:fill="auto"/>
              <w:spacing w:before="0" w:after="0" w:line="245" w:lineRule="exact"/>
              <w:ind w:left="156" w:right="110"/>
              <w:rPr>
                <w:rFonts w:ascii="PT Astra Serif" w:hAnsi="PT Astra Serif"/>
                <w:sz w:val="24"/>
                <w:szCs w:val="24"/>
                <w:lang w:val="ru-RU"/>
              </w:rPr>
            </w:pPr>
            <w:r w:rsidRPr="00C52120">
              <w:rPr>
                <w:rFonts w:ascii="PT Astra Serif" w:hAnsi="PT Astra Serif"/>
                <w:sz w:val="24"/>
                <w:szCs w:val="24"/>
                <w:lang w:val="ru-RU"/>
              </w:rPr>
              <w:t>Кабели монтажные универсальные торговой марки ТОФЛЕКС КУ</w:t>
            </w:r>
          </w:p>
        </w:tc>
        <w:tc>
          <w:tcPr>
            <w:tcW w:w="4421" w:type="dxa"/>
            <w:gridSpan w:val="3"/>
            <w:tcBorders>
              <w:top w:val="single" w:sz="4" w:space="0" w:color="auto"/>
              <w:bottom w:val="single" w:sz="4" w:space="0" w:color="auto"/>
            </w:tcBorders>
            <w:vAlign w:val="bottom"/>
          </w:tcPr>
          <w:p w:rsidR="005E63AA" w:rsidRPr="00C52120" w:rsidRDefault="005E63AA" w:rsidP="005E63AA">
            <w:pPr>
              <w:pStyle w:val="23"/>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Кабели предназначены для присоединения к стационарным электрическим приборам, аппаратам, устройствам и для межприборного монтажа электрических устройств с номинальным переменным напряжением 300, 500 и 660 В переменного тока частоты до 400 Гц или постоянным напряжением до 500, 750 и 1000 В, соответственно.</w:t>
            </w:r>
          </w:p>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Кабели могут применяться для высокоскоростной передачи данных в измерительной, контрольной и регулировочной технике в диапазоне частот до 100 МГц, формирования цифровых информационных шин, подключения датчиков с цифровыми частотно-модулированными сигналами по интерфейсам стандартов и протоколов приема/передачи данных RS-422, RS-482, RS-485, HART, Foundation Fieldbus, Profibus, Ethernet, требующих использование парной скрутки проводов (витой пары).</w:t>
            </w:r>
          </w:p>
        </w:tc>
        <w:tc>
          <w:tcPr>
            <w:tcW w:w="4368" w:type="dxa"/>
            <w:gridSpan w:val="2"/>
            <w:vMerge/>
          </w:tcPr>
          <w:p w:rsidR="005E63AA" w:rsidRPr="00C52120" w:rsidRDefault="005E63AA" w:rsidP="005E63AA">
            <w:pPr>
              <w:pStyle w:val="23"/>
              <w:shd w:val="clear" w:color="auto" w:fill="auto"/>
              <w:tabs>
                <w:tab w:val="left" w:pos="115"/>
              </w:tabs>
              <w:spacing w:before="0" w:after="0" w:line="240" w:lineRule="auto"/>
              <w:ind w:left="143" w:right="-156"/>
              <w:rPr>
                <w:rStyle w:val="29"/>
                <w:rFonts w:ascii="PT Astra Serif" w:hAnsi="PT Astra Serif"/>
                <w:bCs/>
                <w:sz w:val="24"/>
                <w:szCs w:val="24"/>
                <w:lang w:val="ru-RU"/>
              </w:rPr>
            </w:pP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59" w:lineRule="exact"/>
              <w:ind w:left="109" w:right="93"/>
              <w:rPr>
                <w:rFonts w:ascii="PT Astra Serif" w:hAnsi="PT Astra Serif"/>
                <w:sz w:val="24"/>
                <w:szCs w:val="24"/>
                <w:lang w:val="ru-RU"/>
              </w:rPr>
            </w:pPr>
            <w:r w:rsidRPr="00C52120">
              <w:rPr>
                <w:rFonts w:ascii="PT Astra Serif" w:hAnsi="PT Astra Serif"/>
                <w:sz w:val="24"/>
                <w:szCs w:val="24"/>
                <w:lang w:bidi="en-US"/>
              </w:rPr>
              <w:t>LappCable</w:t>
            </w:r>
            <w:r w:rsidRPr="00C52120">
              <w:rPr>
                <w:rFonts w:ascii="PT Astra Serif" w:hAnsi="PT Astra Serif"/>
                <w:sz w:val="24"/>
                <w:szCs w:val="24"/>
                <w:lang w:val="ru-RU" w:bidi="en-US"/>
              </w:rPr>
              <w:t xml:space="preserve"> </w:t>
            </w:r>
            <w:r w:rsidRPr="00C52120">
              <w:rPr>
                <w:rFonts w:ascii="PT Astra Serif" w:hAnsi="PT Astra Serif"/>
                <w:sz w:val="24"/>
                <w:szCs w:val="24"/>
                <w:lang w:val="ru-RU"/>
              </w:rPr>
              <w:t xml:space="preserve">(Германия), </w:t>
            </w:r>
            <w:r w:rsidRPr="00C52120">
              <w:rPr>
                <w:rFonts w:ascii="PT Astra Serif" w:hAnsi="PT Astra Serif"/>
                <w:sz w:val="24"/>
                <w:szCs w:val="24"/>
                <w:lang w:bidi="en-US"/>
              </w:rPr>
              <w:t>Helukable</w:t>
            </w:r>
            <w:r w:rsidRPr="00C52120">
              <w:rPr>
                <w:rFonts w:ascii="PT Astra Serif" w:hAnsi="PT Astra Serif"/>
                <w:sz w:val="24"/>
                <w:szCs w:val="24"/>
                <w:lang w:val="ru-RU" w:bidi="en-US"/>
              </w:rPr>
              <w:t xml:space="preserve"> </w:t>
            </w:r>
            <w:r w:rsidRPr="00C52120">
              <w:rPr>
                <w:rFonts w:ascii="PT Astra Serif" w:hAnsi="PT Astra Serif"/>
                <w:sz w:val="24"/>
                <w:szCs w:val="24"/>
                <w:lang w:val="ru-RU"/>
              </w:rPr>
              <w:t xml:space="preserve">(Германия), </w:t>
            </w:r>
            <w:r w:rsidRPr="00C52120">
              <w:rPr>
                <w:rFonts w:ascii="PT Astra Serif" w:hAnsi="PT Astra Serif"/>
                <w:sz w:val="24"/>
                <w:szCs w:val="24"/>
                <w:lang w:bidi="en-US"/>
              </w:rPr>
              <w:t>Reka</w:t>
            </w:r>
            <w:r w:rsidRPr="00C52120">
              <w:rPr>
                <w:rFonts w:ascii="PT Astra Serif" w:hAnsi="PT Astra Serif"/>
                <w:sz w:val="24"/>
                <w:szCs w:val="24"/>
                <w:lang w:val="ru-RU" w:bidi="en-US"/>
              </w:rPr>
              <w:t xml:space="preserve"> </w:t>
            </w:r>
            <w:r w:rsidRPr="00C52120">
              <w:rPr>
                <w:rFonts w:ascii="PT Astra Serif" w:hAnsi="PT Astra Serif"/>
                <w:sz w:val="24"/>
                <w:szCs w:val="24"/>
                <w:lang w:bidi="en-US"/>
              </w:rPr>
              <w:t>Cables</w:t>
            </w:r>
            <w:r w:rsidRPr="00C52120">
              <w:rPr>
                <w:rFonts w:ascii="PT Astra Serif" w:hAnsi="PT Astra Serif"/>
                <w:sz w:val="24"/>
                <w:szCs w:val="24"/>
                <w:lang w:val="ru-RU" w:bidi="en-US"/>
              </w:rPr>
              <w:t xml:space="preserve"> </w:t>
            </w:r>
            <w:r w:rsidRPr="00C52120">
              <w:rPr>
                <w:rFonts w:ascii="PT Astra Serif" w:hAnsi="PT Astra Serif"/>
                <w:sz w:val="24"/>
                <w:szCs w:val="24"/>
                <w:lang w:val="ru-RU"/>
              </w:rPr>
              <w:t xml:space="preserve">(Финляндия), </w:t>
            </w:r>
          </w:p>
          <w:p w:rsidR="005E63AA" w:rsidRPr="00C52120" w:rsidRDefault="005E63AA" w:rsidP="005E63AA">
            <w:pPr>
              <w:pStyle w:val="23"/>
              <w:shd w:val="clear" w:color="auto" w:fill="auto"/>
              <w:spacing w:before="0" w:after="0" w:line="259" w:lineRule="exact"/>
              <w:ind w:left="109" w:right="93"/>
              <w:rPr>
                <w:rFonts w:ascii="PT Astra Serif" w:hAnsi="PT Astra Serif"/>
                <w:sz w:val="24"/>
                <w:szCs w:val="24"/>
                <w:lang w:val="ru-RU"/>
              </w:rPr>
            </w:pPr>
            <w:r w:rsidRPr="00C52120">
              <w:rPr>
                <w:rFonts w:ascii="PT Astra Serif" w:hAnsi="PT Astra Serif"/>
                <w:sz w:val="24"/>
                <w:szCs w:val="24"/>
                <w:lang w:bidi="en-US"/>
              </w:rPr>
              <w:t>Bitner</w:t>
            </w:r>
            <w:r w:rsidRPr="00C52120">
              <w:rPr>
                <w:rFonts w:ascii="PT Astra Serif" w:hAnsi="PT Astra Serif"/>
                <w:sz w:val="24"/>
                <w:szCs w:val="24"/>
                <w:lang w:val="ru-RU" w:bidi="en-US"/>
              </w:rPr>
              <w:t xml:space="preserve"> </w:t>
            </w:r>
            <w:r w:rsidRPr="00C52120">
              <w:rPr>
                <w:rFonts w:ascii="PT Astra Serif" w:hAnsi="PT Astra Serif"/>
                <w:sz w:val="24"/>
                <w:szCs w:val="24"/>
                <w:lang w:val="ru-RU"/>
              </w:rPr>
              <w:t>(Польша).</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C168E3" w:rsidP="00C168E3">
            <w:pPr>
              <w:pStyle w:val="23"/>
              <w:shd w:val="clear" w:color="auto" w:fill="auto"/>
              <w:spacing w:before="0" w:after="0" w:line="240" w:lineRule="auto"/>
              <w:rPr>
                <w:rFonts w:ascii="PT Astra Serif" w:hAnsi="PT Astra Serif"/>
                <w:sz w:val="24"/>
                <w:szCs w:val="24"/>
                <w:lang w:val="ru-RU"/>
              </w:rPr>
            </w:pPr>
            <w:r w:rsidRPr="00C52120">
              <w:rPr>
                <w:rFonts w:ascii="PT Astra Serif" w:hAnsi="PT Astra Serif"/>
                <w:sz w:val="24"/>
                <w:szCs w:val="24"/>
                <w:lang w:val="ru-RU"/>
              </w:rPr>
              <w:t>4</w:t>
            </w:r>
          </w:p>
        </w:tc>
        <w:tc>
          <w:tcPr>
            <w:tcW w:w="4418" w:type="dxa"/>
            <w:gridSpan w:val="3"/>
            <w:tcBorders>
              <w:top w:val="single" w:sz="4" w:space="0" w:color="auto"/>
              <w:bottom w:val="single" w:sz="4" w:space="0" w:color="auto"/>
            </w:tcBorders>
          </w:tcPr>
          <w:p w:rsidR="005E63AA" w:rsidRPr="00C52120" w:rsidRDefault="005E63AA" w:rsidP="005E63AA">
            <w:pPr>
              <w:pStyle w:val="23"/>
              <w:shd w:val="clear" w:color="auto" w:fill="auto"/>
              <w:spacing w:before="0" w:after="0" w:line="245" w:lineRule="exact"/>
              <w:ind w:left="156" w:right="110"/>
              <w:rPr>
                <w:rFonts w:ascii="PT Astra Serif" w:hAnsi="PT Astra Serif"/>
                <w:sz w:val="24"/>
                <w:szCs w:val="24"/>
                <w:lang w:val="ru-RU"/>
              </w:rPr>
            </w:pPr>
            <w:r w:rsidRPr="00C52120">
              <w:rPr>
                <w:rFonts w:ascii="PT Astra Serif" w:hAnsi="PT Astra Serif"/>
                <w:sz w:val="24"/>
                <w:szCs w:val="24"/>
                <w:lang w:val="ru-RU"/>
              </w:rPr>
              <w:t>Кабели силовые гибкие шахтные торговой марки ТОФЛЕКС КГШРЭКП</w:t>
            </w:r>
          </w:p>
        </w:tc>
        <w:tc>
          <w:tcPr>
            <w:tcW w:w="4421" w:type="dxa"/>
            <w:gridSpan w:val="3"/>
            <w:tcBorders>
              <w:top w:val="single" w:sz="4" w:space="0" w:color="auto"/>
              <w:bottom w:val="single" w:sz="4" w:space="0" w:color="auto"/>
            </w:tcBorders>
            <w:vAlign w:val="bottom"/>
          </w:tcPr>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Кабели предназначены для нестационарной прокладки и присоединения передвижных машин и электрооборудования в подземных выработках на напряжение 1140 и 3300 В переменного тока частотой 50 Гц в условиях повышенных механических нагрузок. Жилы управления кабелей предназначены для питания вспомогательного оборудования на напряжение 220 В переменного тока частотой 50 Гц.</w:t>
            </w:r>
          </w:p>
        </w:tc>
        <w:tc>
          <w:tcPr>
            <w:tcW w:w="4368" w:type="dxa"/>
            <w:gridSpan w:val="2"/>
            <w:vMerge/>
          </w:tcPr>
          <w:p w:rsidR="005E63AA" w:rsidRPr="00C52120" w:rsidRDefault="005E63AA" w:rsidP="005E63AA">
            <w:pPr>
              <w:pStyle w:val="23"/>
              <w:shd w:val="clear" w:color="auto" w:fill="auto"/>
              <w:tabs>
                <w:tab w:val="left" w:pos="115"/>
              </w:tabs>
              <w:spacing w:before="0" w:after="0" w:line="240" w:lineRule="auto"/>
              <w:ind w:left="143" w:right="-156"/>
              <w:rPr>
                <w:rStyle w:val="29"/>
                <w:rFonts w:ascii="PT Astra Serif" w:hAnsi="PT Astra Serif"/>
                <w:bCs/>
                <w:sz w:val="24"/>
                <w:szCs w:val="24"/>
                <w:lang w:val="ru-RU"/>
              </w:rPr>
            </w:pPr>
          </w:p>
        </w:tc>
        <w:tc>
          <w:tcPr>
            <w:tcW w:w="2468" w:type="dxa"/>
            <w:tcBorders>
              <w:top w:val="single" w:sz="4" w:space="0" w:color="auto"/>
              <w:bottom w:val="single" w:sz="4" w:space="0" w:color="auto"/>
            </w:tcBorders>
          </w:tcPr>
          <w:p w:rsidR="005E63AA" w:rsidRPr="00C52120" w:rsidRDefault="005E63AA" w:rsidP="005E63AA">
            <w:pPr>
              <w:autoSpaceDE/>
              <w:autoSpaceDN/>
              <w:spacing w:line="241" w:lineRule="exact"/>
              <w:ind w:left="109" w:right="93"/>
              <w:rPr>
                <w:rFonts w:ascii="PT Astra Serif" w:hAnsi="PT Astra Serif"/>
                <w:sz w:val="24"/>
                <w:szCs w:val="24"/>
                <w:lang w:val="en-US"/>
              </w:rPr>
            </w:pPr>
            <w:r w:rsidRPr="00C52120">
              <w:rPr>
                <w:rFonts w:ascii="PT Astra Serif" w:hAnsi="PT Astra Serif"/>
                <w:sz w:val="24"/>
                <w:szCs w:val="24"/>
                <w:lang w:val="en-US" w:eastAsia="en-US" w:bidi="en-US"/>
              </w:rPr>
              <w:t xml:space="preserve">Prysmian Group </w:t>
            </w:r>
            <w:r w:rsidRPr="00C52120">
              <w:rPr>
                <w:rFonts w:ascii="PT Astra Serif" w:hAnsi="PT Astra Serif"/>
                <w:sz w:val="24"/>
                <w:szCs w:val="24"/>
                <w:lang w:val="en-US"/>
              </w:rPr>
              <w:t>(</w:t>
            </w:r>
            <w:r w:rsidRPr="00C52120">
              <w:rPr>
                <w:rFonts w:ascii="PT Astra Serif" w:hAnsi="PT Astra Serif"/>
                <w:sz w:val="24"/>
                <w:szCs w:val="24"/>
              </w:rPr>
              <w:t>Италия</w:t>
            </w:r>
            <w:r w:rsidRPr="00C52120">
              <w:rPr>
                <w:rFonts w:ascii="PT Astra Serif" w:hAnsi="PT Astra Serif"/>
                <w:sz w:val="24"/>
                <w:szCs w:val="24"/>
                <w:lang w:val="en-US"/>
              </w:rPr>
              <w:t xml:space="preserve">), </w:t>
            </w:r>
          </w:p>
          <w:p w:rsidR="005E63AA" w:rsidRPr="00C52120" w:rsidRDefault="005E63AA" w:rsidP="005E63AA">
            <w:pPr>
              <w:autoSpaceDE/>
              <w:autoSpaceDN/>
              <w:spacing w:line="241" w:lineRule="exact"/>
              <w:ind w:left="109" w:right="93"/>
              <w:rPr>
                <w:rFonts w:ascii="PT Astra Serif" w:hAnsi="PT Astra Serif"/>
                <w:sz w:val="24"/>
                <w:szCs w:val="24"/>
                <w:lang w:val="en-US"/>
              </w:rPr>
            </w:pPr>
            <w:r w:rsidRPr="00C52120">
              <w:rPr>
                <w:rFonts w:ascii="PT Astra Serif" w:hAnsi="PT Astra Serif"/>
                <w:sz w:val="24"/>
                <w:szCs w:val="24"/>
                <w:lang w:val="en-US" w:eastAsia="en-US" w:bidi="en-US"/>
              </w:rPr>
              <w:t xml:space="preserve">Bitner </w:t>
            </w:r>
            <w:r w:rsidRPr="00C52120">
              <w:rPr>
                <w:rFonts w:ascii="PT Astra Serif" w:hAnsi="PT Astra Serif"/>
                <w:sz w:val="24"/>
                <w:szCs w:val="24"/>
                <w:lang w:val="en-US"/>
              </w:rPr>
              <w:t>(</w:t>
            </w:r>
            <w:r w:rsidRPr="00C52120">
              <w:rPr>
                <w:rFonts w:ascii="PT Astra Serif" w:hAnsi="PT Astra Serif"/>
                <w:sz w:val="24"/>
                <w:szCs w:val="24"/>
              </w:rPr>
              <w:t>Польша</w:t>
            </w:r>
            <w:r w:rsidRPr="00C52120">
              <w:rPr>
                <w:rFonts w:ascii="PT Astra Serif" w:hAnsi="PT Astra Serif"/>
                <w:sz w:val="24"/>
                <w:szCs w:val="24"/>
                <w:lang w:val="en-US"/>
              </w:rPr>
              <w:t>),</w:t>
            </w:r>
          </w:p>
          <w:p w:rsidR="005E63AA" w:rsidRPr="00C52120" w:rsidRDefault="005E63AA" w:rsidP="005E63AA">
            <w:pPr>
              <w:autoSpaceDE/>
              <w:autoSpaceDN/>
              <w:spacing w:line="220" w:lineRule="exact"/>
              <w:ind w:left="109" w:right="93"/>
              <w:rPr>
                <w:rFonts w:ascii="PT Astra Serif" w:hAnsi="PT Astra Serif"/>
                <w:sz w:val="24"/>
                <w:szCs w:val="24"/>
                <w:lang w:val="en-US" w:eastAsia="en-US" w:bidi="en-US"/>
              </w:rPr>
            </w:pPr>
            <w:r w:rsidRPr="00C52120">
              <w:rPr>
                <w:rFonts w:ascii="PT Astra Serif" w:hAnsi="PT Astra Serif"/>
                <w:sz w:val="24"/>
                <w:szCs w:val="24"/>
                <w:lang w:val="en-US" w:eastAsia="en-US" w:bidi="en-US"/>
              </w:rPr>
              <w:t xml:space="preserve">Nexans </w:t>
            </w:r>
            <w:r w:rsidRPr="00C52120">
              <w:rPr>
                <w:rFonts w:ascii="PT Astra Serif" w:hAnsi="PT Astra Serif"/>
                <w:sz w:val="24"/>
                <w:szCs w:val="24"/>
                <w:lang w:val="en-US"/>
              </w:rPr>
              <w:t>(</w:t>
            </w:r>
            <w:r w:rsidRPr="00C52120">
              <w:rPr>
                <w:rFonts w:ascii="PT Astra Serif" w:hAnsi="PT Astra Serif"/>
                <w:sz w:val="24"/>
                <w:szCs w:val="24"/>
              </w:rPr>
              <w:t>Франция</w:t>
            </w:r>
            <w:r w:rsidRPr="00C52120">
              <w:rPr>
                <w:rFonts w:ascii="PT Astra Serif" w:hAnsi="PT Astra Serif"/>
                <w:sz w:val="24"/>
                <w:szCs w:val="24"/>
                <w:lang w:val="en-US"/>
              </w:rPr>
              <w:t>)</w:t>
            </w:r>
          </w:p>
          <w:p w:rsidR="005E63AA" w:rsidRPr="00C52120" w:rsidRDefault="005E63AA" w:rsidP="005E63AA">
            <w:pPr>
              <w:autoSpaceDE/>
              <w:autoSpaceDN/>
              <w:spacing w:line="241" w:lineRule="exact"/>
              <w:ind w:left="109" w:right="93"/>
              <w:rPr>
                <w:rStyle w:val="29"/>
                <w:rFonts w:ascii="PT Astra Serif" w:hAnsi="PT Astra Serif"/>
                <w:bCs/>
                <w:sz w:val="24"/>
                <w:szCs w:val="24"/>
                <w:lang w:val="en-US"/>
              </w:rPr>
            </w:pPr>
          </w:p>
        </w:tc>
      </w:tr>
      <w:tr w:rsidR="00472433" w:rsidRPr="0084164F"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C168E3" w:rsidP="00C168E3">
            <w:pPr>
              <w:pStyle w:val="23"/>
              <w:shd w:val="clear" w:color="auto" w:fill="auto"/>
              <w:spacing w:before="0" w:after="0" w:line="240" w:lineRule="auto"/>
              <w:rPr>
                <w:rFonts w:ascii="PT Astra Serif" w:hAnsi="PT Astra Serif"/>
                <w:sz w:val="24"/>
                <w:szCs w:val="24"/>
                <w:lang w:val="ru-RU"/>
              </w:rPr>
            </w:pPr>
            <w:r w:rsidRPr="00C52120">
              <w:rPr>
                <w:rFonts w:ascii="PT Astra Serif" w:hAnsi="PT Astra Serif"/>
                <w:sz w:val="24"/>
                <w:szCs w:val="24"/>
                <w:lang w:val="ru-RU"/>
              </w:rPr>
              <w:t>5</w:t>
            </w:r>
          </w:p>
        </w:tc>
        <w:tc>
          <w:tcPr>
            <w:tcW w:w="4418" w:type="dxa"/>
            <w:gridSpan w:val="3"/>
            <w:tcBorders>
              <w:top w:val="single" w:sz="4" w:space="0" w:color="auto"/>
              <w:bottom w:val="single" w:sz="4" w:space="0" w:color="auto"/>
            </w:tcBorders>
          </w:tcPr>
          <w:p w:rsidR="005E63AA" w:rsidRPr="00C52120" w:rsidRDefault="005E63AA" w:rsidP="005E63AA">
            <w:pPr>
              <w:pStyle w:val="23"/>
              <w:shd w:val="clear" w:color="auto" w:fill="auto"/>
              <w:spacing w:before="0" w:after="0"/>
              <w:ind w:left="156" w:right="110"/>
              <w:rPr>
                <w:rFonts w:ascii="PT Astra Serif" w:hAnsi="PT Astra Serif"/>
                <w:sz w:val="24"/>
                <w:szCs w:val="24"/>
                <w:lang w:val="ru-RU"/>
              </w:rPr>
            </w:pPr>
            <w:r w:rsidRPr="00C52120">
              <w:rPr>
                <w:rFonts w:ascii="PT Astra Serif" w:hAnsi="PT Astra Serif"/>
                <w:sz w:val="24"/>
                <w:szCs w:val="24"/>
                <w:lang w:val="ru-RU"/>
              </w:rPr>
              <w:t>Кабели универсальные шахтные торговой марки ТОФЛЕКС КУШ</w:t>
            </w:r>
          </w:p>
        </w:tc>
        <w:tc>
          <w:tcPr>
            <w:tcW w:w="4421" w:type="dxa"/>
            <w:gridSpan w:val="3"/>
            <w:tcBorders>
              <w:top w:val="single" w:sz="4" w:space="0" w:color="auto"/>
              <w:bottom w:val="single" w:sz="4" w:space="0" w:color="auto"/>
            </w:tcBorders>
            <w:vAlign w:val="bottom"/>
          </w:tcPr>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Кабели предназначены для присоединения к электрическим приборам, аппаратам, сборкам электрических распределительных устройств с номинальным переменным напряжением 0,38 кВ, 0,66 кВ и 1,14 кВ частоты до 50 Гц, 0,5 кВ до 400 Гц, в горнорудных и шахтных электрических сетях при прокладке их по горизонтальным и наклонным выработкам</w:t>
            </w:r>
          </w:p>
        </w:tc>
        <w:tc>
          <w:tcPr>
            <w:tcW w:w="4368" w:type="dxa"/>
            <w:gridSpan w:val="2"/>
            <w:vMerge/>
          </w:tcPr>
          <w:p w:rsidR="005E63AA" w:rsidRPr="00C52120" w:rsidRDefault="005E63AA" w:rsidP="005E63AA">
            <w:pPr>
              <w:pStyle w:val="23"/>
              <w:shd w:val="clear" w:color="auto" w:fill="auto"/>
              <w:tabs>
                <w:tab w:val="left" w:pos="115"/>
              </w:tabs>
              <w:spacing w:before="0" w:after="0" w:line="240" w:lineRule="auto"/>
              <w:ind w:left="143" w:right="-156"/>
              <w:rPr>
                <w:rStyle w:val="29"/>
                <w:rFonts w:ascii="PT Astra Serif" w:hAnsi="PT Astra Serif"/>
                <w:bCs/>
                <w:sz w:val="24"/>
                <w:szCs w:val="24"/>
                <w:lang w:val="ru-RU"/>
              </w:rPr>
            </w:pP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109" w:right="93"/>
              <w:rPr>
                <w:rStyle w:val="29"/>
                <w:rFonts w:ascii="PT Astra Serif" w:hAnsi="PT Astra Serif"/>
                <w:bCs/>
                <w:sz w:val="24"/>
                <w:szCs w:val="24"/>
              </w:rPr>
            </w:pPr>
            <w:r w:rsidRPr="00C52120">
              <w:rPr>
                <w:rStyle w:val="29"/>
                <w:rFonts w:ascii="PT Astra Serif" w:hAnsi="PT Astra Serif"/>
                <w:bCs/>
                <w:sz w:val="24"/>
                <w:szCs w:val="24"/>
              </w:rPr>
              <w:t>ELTRON-KABEL Sp.J. (</w:t>
            </w:r>
            <w:r w:rsidRPr="00C52120">
              <w:rPr>
                <w:rStyle w:val="29"/>
                <w:rFonts w:ascii="PT Astra Serif" w:hAnsi="PT Astra Serif"/>
                <w:bCs/>
                <w:sz w:val="24"/>
                <w:szCs w:val="24"/>
                <w:lang w:val="ru-RU"/>
              </w:rPr>
              <w:t>Польша</w:t>
            </w:r>
            <w:r w:rsidRPr="00C52120">
              <w:rPr>
                <w:rStyle w:val="29"/>
                <w:rFonts w:ascii="PT Astra Serif" w:hAnsi="PT Astra Serif"/>
                <w:bCs/>
                <w:sz w:val="24"/>
                <w:szCs w:val="24"/>
              </w:rPr>
              <w:t>).</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C168E3" w:rsidP="00C168E3">
            <w:pPr>
              <w:pStyle w:val="23"/>
              <w:shd w:val="clear" w:color="auto" w:fill="auto"/>
              <w:spacing w:before="0" w:after="0" w:line="240" w:lineRule="auto"/>
              <w:rPr>
                <w:rFonts w:ascii="PT Astra Serif" w:hAnsi="PT Astra Serif"/>
                <w:sz w:val="24"/>
                <w:szCs w:val="24"/>
              </w:rPr>
            </w:pPr>
            <w:r w:rsidRPr="00C52120">
              <w:rPr>
                <w:rFonts w:ascii="PT Astra Serif" w:hAnsi="PT Astra Serif"/>
                <w:sz w:val="24"/>
                <w:szCs w:val="24"/>
                <w:lang w:val="ru-RU"/>
              </w:rPr>
              <w:t>6</w:t>
            </w:r>
          </w:p>
        </w:tc>
        <w:tc>
          <w:tcPr>
            <w:tcW w:w="4418" w:type="dxa"/>
            <w:gridSpan w:val="3"/>
            <w:tcBorders>
              <w:top w:val="single" w:sz="4" w:space="0" w:color="auto"/>
              <w:bottom w:val="single" w:sz="4" w:space="0" w:color="auto"/>
            </w:tcBorders>
          </w:tcPr>
          <w:p w:rsidR="005E63AA" w:rsidRPr="00C52120" w:rsidRDefault="005E63AA" w:rsidP="005E63AA">
            <w:pPr>
              <w:pStyle w:val="23"/>
              <w:shd w:val="clear" w:color="auto" w:fill="auto"/>
              <w:spacing w:before="0" w:after="0"/>
              <w:ind w:left="156" w:right="110"/>
              <w:rPr>
                <w:rFonts w:ascii="PT Astra Serif" w:hAnsi="PT Astra Serif"/>
                <w:sz w:val="24"/>
                <w:szCs w:val="24"/>
                <w:lang w:val="ru-RU"/>
              </w:rPr>
            </w:pPr>
            <w:r w:rsidRPr="00C52120">
              <w:rPr>
                <w:rFonts w:ascii="PT Astra Serif" w:hAnsi="PT Astra Serif"/>
                <w:sz w:val="24"/>
                <w:szCs w:val="24"/>
                <w:lang w:val="ru-RU"/>
              </w:rPr>
              <w:t xml:space="preserve">Кабели силовые для присоединения электродвигателей к преобразователям частоты торговой марки </w:t>
            </w:r>
          </w:p>
          <w:p w:rsidR="005E63AA" w:rsidRPr="00C52120" w:rsidRDefault="005E63AA" w:rsidP="005E63AA">
            <w:pPr>
              <w:pStyle w:val="23"/>
              <w:shd w:val="clear" w:color="auto" w:fill="auto"/>
              <w:spacing w:before="0" w:after="0"/>
              <w:ind w:left="156" w:right="110"/>
              <w:rPr>
                <w:rFonts w:ascii="PT Astra Serif" w:hAnsi="PT Astra Serif"/>
                <w:sz w:val="24"/>
                <w:szCs w:val="24"/>
                <w:lang w:val="ru-RU"/>
              </w:rPr>
            </w:pPr>
            <w:r w:rsidRPr="00C52120">
              <w:rPr>
                <w:rFonts w:ascii="PT Astra Serif" w:hAnsi="PT Astra Serif"/>
                <w:sz w:val="24"/>
                <w:szCs w:val="24"/>
                <w:lang w:val="ru-RU"/>
              </w:rPr>
              <w:t>ТОФЛЕКС ЭМС</w:t>
            </w:r>
          </w:p>
        </w:tc>
        <w:tc>
          <w:tcPr>
            <w:tcW w:w="4421" w:type="dxa"/>
            <w:gridSpan w:val="3"/>
            <w:tcBorders>
              <w:top w:val="single" w:sz="4" w:space="0" w:color="auto"/>
              <w:bottom w:val="single" w:sz="4" w:space="0" w:color="auto"/>
            </w:tcBorders>
            <w:vAlign w:val="bottom"/>
          </w:tcPr>
          <w:p w:rsidR="005E63AA" w:rsidRPr="00C52120" w:rsidRDefault="005E63AA" w:rsidP="005E63AA">
            <w:pPr>
              <w:pStyle w:val="23"/>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Кабели предназначены для стационарной и нестационарной прокладки, присоединения электродвигателей к преобразователям частоты на номинальное напряжение 0,66/1 кВ переменного тока частотой до 400 Гц или постоянное напряжение до 1,5 кВ, в том числе в подземных выработках, опасных по газу и пыли.</w:t>
            </w:r>
          </w:p>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 xml:space="preserve">Жилы управления кабелей предназначены для передачи от датчиков управления электрических сигналов номинальным напряжением до 0,5 кВ переменного тока частотой до 400 Гц или постоянным напряжением до 0,75 кВ. </w:t>
            </w:r>
          </w:p>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Бронированные кабели могут использоваться во взрывоопасных зонах классов 0, 1 и 2 по ГОСТ 30852.13.</w:t>
            </w:r>
          </w:p>
        </w:tc>
        <w:tc>
          <w:tcPr>
            <w:tcW w:w="4368" w:type="dxa"/>
            <w:gridSpan w:val="2"/>
            <w:vMerge/>
          </w:tcPr>
          <w:p w:rsidR="005E63AA" w:rsidRPr="00C52120" w:rsidRDefault="005E63AA" w:rsidP="005E63AA">
            <w:pPr>
              <w:pStyle w:val="23"/>
              <w:shd w:val="clear" w:color="auto" w:fill="auto"/>
              <w:tabs>
                <w:tab w:val="left" w:pos="115"/>
              </w:tabs>
              <w:spacing w:before="0" w:after="0" w:line="240" w:lineRule="auto"/>
              <w:ind w:left="143" w:right="-156"/>
              <w:rPr>
                <w:rStyle w:val="29"/>
                <w:rFonts w:ascii="PT Astra Serif" w:hAnsi="PT Astra Serif"/>
                <w:bCs/>
                <w:sz w:val="24"/>
                <w:szCs w:val="24"/>
                <w:lang w:val="ru-RU"/>
              </w:rPr>
            </w:pP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109" w:right="93"/>
              <w:rPr>
                <w:rStyle w:val="29"/>
                <w:rFonts w:ascii="PT Astra Serif" w:hAnsi="PT Astra Serif"/>
                <w:bCs/>
                <w:sz w:val="24"/>
                <w:szCs w:val="24"/>
              </w:rPr>
            </w:pPr>
            <w:r w:rsidRPr="00C52120">
              <w:rPr>
                <w:rStyle w:val="29"/>
                <w:rFonts w:ascii="PT Astra Serif" w:hAnsi="PT Astra Serif"/>
                <w:bCs/>
                <w:sz w:val="24"/>
                <w:szCs w:val="24"/>
              </w:rPr>
              <w:t>LappCable (</w:t>
            </w:r>
            <w:r w:rsidRPr="00C52120">
              <w:rPr>
                <w:rStyle w:val="29"/>
                <w:rFonts w:ascii="PT Astra Serif" w:hAnsi="PT Astra Serif"/>
                <w:bCs/>
                <w:sz w:val="24"/>
                <w:szCs w:val="24"/>
                <w:lang w:val="ru-RU"/>
              </w:rPr>
              <w:t>Германия</w:t>
            </w:r>
            <w:r w:rsidRPr="00C52120">
              <w:rPr>
                <w:rStyle w:val="29"/>
                <w:rFonts w:ascii="PT Astra Serif" w:hAnsi="PT Astra Serif"/>
                <w:bCs/>
                <w:sz w:val="24"/>
                <w:szCs w:val="24"/>
              </w:rPr>
              <w:t>), Helukable (</w:t>
            </w:r>
            <w:r w:rsidRPr="00C52120">
              <w:rPr>
                <w:rStyle w:val="29"/>
                <w:rFonts w:ascii="PT Astra Serif" w:hAnsi="PT Astra Serif"/>
                <w:bCs/>
                <w:sz w:val="24"/>
                <w:szCs w:val="24"/>
                <w:lang w:val="ru-RU"/>
              </w:rPr>
              <w:t>Германия</w:t>
            </w:r>
            <w:r w:rsidRPr="00C52120">
              <w:rPr>
                <w:rStyle w:val="29"/>
                <w:rFonts w:ascii="PT Astra Serif" w:hAnsi="PT Astra Serif"/>
                <w:bCs/>
                <w:sz w:val="24"/>
                <w:szCs w:val="24"/>
              </w:rPr>
              <w:t>), General Cable (</w:t>
            </w:r>
            <w:r w:rsidRPr="00C52120">
              <w:rPr>
                <w:rStyle w:val="29"/>
                <w:rFonts w:ascii="PT Astra Serif" w:hAnsi="PT Astra Serif"/>
                <w:bCs/>
                <w:sz w:val="24"/>
                <w:szCs w:val="24"/>
                <w:lang w:val="ru-RU"/>
              </w:rPr>
              <w:t>США</w:t>
            </w:r>
            <w:r w:rsidRPr="00C52120">
              <w:rPr>
                <w:rStyle w:val="29"/>
                <w:rFonts w:ascii="PT Astra Serif" w:hAnsi="PT Astra Serif"/>
                <w:bCs/>
                <w:sz w:val="24"/>
                <w:szCs w:val="24"/>
              </w:rPr>
              <w:t>),</w:t>
            </w:r>
          </w:p>
          <w:p w:rsidR="005E63AA" w:rsidRPr="00C52120" w:rsidRDefault="005E63AA" w:rsidP="005E63AA">
            <w:pPr>
              <w:pStyle w:val="23"/>
              <w:shd w:val="clear" w:color="auto" w:fill="auto"/>
              <w:spacing w:before="0" w:after="0" w:line="240" w:lineRule="auto"/>
              <w:ind w:left="109" w:right="93"/>
              <w:rPr>
                <w:rStyle w:val="29"/>
                <w:rFonts w:ascii="PT Astra Serif" w:hAnsi="PT Astra Serif"/>
                <w:bCs/>
                <w:sz w:val="24"/>
                <w:szCs w:val="24"/>
              </w:rPr>
            </w:pPr>
            <w:r w:rsidRPr="00C52120">
              <w:rPr>
                <w:rStyle w:val="29"/>
                <w:rFonts w:ascii="PT Astra Serif" w:hAnsi="PT Astra Serif"/>
                <w:bCs/>
                <w:sz w:val="24"/>
                <w:szCs w:val="24"/>
              </w:rPr>
              <w:t>Nexans (</w:t>
            </w:r>
            <w:r w:rsidRPr="00C52120">
              <w:rPr>
                <w:rStyle w:val="29"/>
                <w:rFonts w:ascii="PT Astra Serif" w:hAnsi="PT Astra Serif"/>
                <w:bCs/>
                <w:sz w:val="24"/>
                <w:szCs w:val="24"/>
                <w:lang w:val="ru-RU"/>
              </w:rPr>
              <w:t>Франция</w:t>
            </w:r>
            <w:r w:rsidRPr="00C52120">
              <w:rPr>
                <w:rStyle w:val="29"/>
                <w:rFonts w:ascii="PT Astra Serif" w:hAnsi="PT Astra Serif"/>
                <w:bCs/>
                <w:sz w:val="24"/>
                <w:szCs w:val="24"/>
              </w:rPr>
              <w:t>), Elettrotek Kabel (</w:t>
            </w:r>
            <w:r w:rsidRPr="00C52120">
              <w:rPr>
                <w:rStyle w:val="29"/>
                <w:rFonts w:ascii="PT Astra Serif" w:hAnsi="PT Astra Serif"/>
                <w:bCs/>
                <w:sz w:val="24"/>
                <w:szCs w:val="24"/>
                <w:lang w:val="ru-RU"/>
              </w:rPr>
              <w:t>Италия</w:t>
            </w:r>
            <w:r w:rsidRPr="00C52120">
              <w:rPr>
                <w:rStyle w:val="29"/>
                <w:rFonts w:ascii="PT Astra Serif" w:hAnsi="PT Astra Serif"/>
                <w:bCs/>
                <w:sz w:val="24"/>
                <w:szCs w:val="24"/>
              </w:rPr>
              <w:t xml:space="preserve">), </w:t>
            </w:r>
          </w:p>
          <w:p w:rsidR="005E63AA" w:rsidRPr="00C52120" w:rsidRDefault="005E63AA" w:rsidP="005E63AA">
            <w:pPr>
              <w:pStyle w:val="23"/>
              <w:shd w:val="clear" w:color="auto" w:fill="auto"/>
              <w:spacing w:before="0" w:after="0" w:line="240" w:lineRule="auto"/>
              <w:ind w:left="109" w:right="93"/>
              <w:rPr>
                <w:rStyle w:val="29"/>
                <w:rFonts w:ascii="PT Astra Serif" w:hAnsi="PT Astra Serif"/>
                <w:bCs/>
                <w:sz w:val="24"/>
                <w:szCs w:val="24"/>
              </w:rPr>
            </w:pPr>
            <w:r w:rsidRPr="00C52120">
              <w:rPr>
                <w:rStyle w:val="29"/>
                <w:rFonts w:ascii="PT Astra Serif" w:hAnsi="PT Astra Serif"/>
                <w:bCs/>
                <w:sz w:val="24"/>
                <w:szCs w:val="24"/>
              </w:rPr>
              <w:t>Prysmian Group (</w:t>
            </w:r>
            <w:r w:rsidRPr="00C52120">
              <w:rPr>
                <w:rStyle w:val="29"/>
                <w:rFonts w:ascii="PT Astra Serif" w:hAnsi="PT Astra Serif"/>
                <w:bCs/>
                <w:sz w:val="24"/>
                <w:szCs w:val="24"/>
                <w:lang w:val="ru-RU"/>
              </w:rPr>
              <w:t>Италия</w:t>
            </w:r>
            <w:r w:rsidRPr="00C52120">
              <w:rPr>
                <w:rStyle w:val="29"/>
                <w:rFonts w:ascii="PT Astra Serif" w:hAnsi="PT Astra Serif"/>
                <w:bCs/>
                <w:sz w:val="24"/>
                <w:szCs w:val="24"/>
              </w:rPr>
              <w:t>)</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C168E3" w:rsidP="00C168E3">
            <w:pPr>
              <w:pStyle w:val="23"/>
              <w:shd w:val="clear" w:color="auto" w:fill="auto"/>
              <w:spacing w:before="0" w:after="0" w:line="240" w:lineRule="auto"/>
              <w:rPr>
                <w:rFonts w:ascii="PT Astra Serif" w:hAnsi="PT Astra Serif"/>
                <w:sz w:val="24"/>
                <w:szCs w:val="24"/>
              </w:rPr>
            </w:pPr>
            <w:r w:rsidRPr="00C52120">
              <w:rPr>
                <w:rFonts w:ascii="PT Astra Serif" w:hAnsi="PT Astra Serif"/>
                <w:sz w:val="24"/>
                <w:szCs w:val="24"/>
                <w:lang w:val="ru-RU"/>
              </w:rPr>
              <w:t>7</w:t>
            </w:r>
          </w:p>
        </w:tc>
        <w:tc>
          <w:tcPr>
            <w:tcW w:w="4418" w:type="dxa"/>
            <w:gridSpan w:val="3"/>
            <w:tcBorders>
              <w:top w:val="single" w:sz="4" w:space="0" w:color="auto"/>
              <w:bottom w:val="single" w:sz="4" w:space="0" w:color="auto"/>
            </w:tcBorders>
          </w:tcPr>
          <w:p w:rsidR="005E63AA" w:rsidRPr="00C52120" w:rsidRDefault="005E63AA" w:rsidP="005E63AA">
            <w:pPr>
              <w:pStyle w:val="23"/>
              <w:shd w:val="clear" w:color="auto" w:fill="auto"/>
              <w:spacing w:before="0" w:after="0"/>
              <w:ind w:left="156" w:right="110"/>
              <w:jc w:val="both"/>
              <w:rPr>
                <w:rFonts w:ascii="PT Astra Serif" w:hAnsi="PT Astra Serif"/>
                <w:sz w:val="24"/>
                <w:szCs w:val="24"/>
                <w:lang w:val="ru-RU"/>
              </w:rPr>
            </w:pPr>
            <w:r w:rsidRPr="00C52120">
              <w:rPr>
                <w:rFonts w:ascii="PT Astra Serif" w:hAnsi="PT Astra Serif"/>
                <w:sz w:val="24"/>
                <w:szCs w:val="24"/>
                <w:lang w:val="ru-RU"/>
              </w:rPr>
              <w:t>Саморегулирующие греющие кабели торговой марки ТОФЛЕКС СРГК</w:t>
            </w:r>
          </w:p>
        </w:tc>
        <w:tc>
          <w:tcPr>
            <w:tcW w:w="4421" w:type="dxa"/>
            <w:gridSpan w:val="3"/>
            <w:tcBorders>
              <w:top w:val="single" w:sz="4" w:space="0" w:color="auto"/>
              <w:bottom w:val="single" w:sz="4" w:space="0" w:color="auto"/>
            </w:tcBorders>
            <w:vAlign w:val="bottom"/>
          </w:tcPr>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Кабели предназначены для защиты от промерзания и обогрева жилых и промышленных объектов нефтехимической и нефтегазовой отрасли.</w:t>
            </w:r>
          </w:p>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Кабели предназначены для присоединения к электрическим сетям на номинальное напряжение 230 В (допускается подключение кабелей на напряжение до 277 В) переменного тока частотой до 50 Гц.</w:t>
            </w:r>
          </w:p>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 xml:space="preserve">Кабели могут использоваться во взрывоопасных зонах классов 0, 1, 2 по ГОСТ </w:t>
            </w:r>
            <w:r w:rsidRPr="00C52120">
              <w:rPr>
                <w:rFonts w:ascii="PT Astra Serif" w:hAnsi="PT Astra Serif"/>
                <w:sz w:val="24"/>
                <w:szCs w:val="24"/>
              </w:rPr>
              <w:t>I</w:t>
            </w:r>
            <w:r w:rsidRPr="00C52120">
              <w:rPr>
                <w:rFonts w:ascii="PT Astra Serif" w:hAnsi="PT Astra Serif"/>
                <w:sz w:val="24"/>
                <w:szCs w:val="24"/>
                <w:lang w:val="ru-RU"/>
              </w:rPr>
              <w:t>ЕС 60079-10-1.</w:t>
            </w:r>
          </w:p>
        </w:tc>
        <w:tc>
          <w:tcPr>
            <w:tcW w:w="4368" w:type="dxa"/>
            <w:gridSpan w:val="2"/>
            <w:vMerge/>
          </w:tcPr>
          <w:p w:rsidR="005E63AA" w:rsidRPr="00C52120" w:rsidRDefault="005E63AA" w:rsidP="005E63AA">
            <w:pPr>
              <w:pStyle w:val="23"/>
              <w:shd w:val="clear" w:color="auto" w:fill="auto"/>
              <w:tabs>
                <w:tab w:val="left" w:pos="115"/>
              </w:tabs>
              <w:spacing w:before="0" w:after="0" w:line="240" w:lineRule="auto"/>
              <w:ind w:left="143" w:right="-156"/>
              <w:rPr>
                <w:rStyle w:val="29"/>
                <w:rFonts w:ascii="PT Astra Serif" w:hAnsi="PT Astra Serif"/>
                <w:bCs/>
                <w:sz w:val="24"/>
                <w:szCs w:val="24"/>
                <w:lang w:val="ru-RU"/>
              </w:rPr>
            </w:pP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109" w:right="93"/>
              <w:rPr>
                <w:rStyle w:val="29"/>
                <w:rFonts w:ascii="PT Astra Serif" w:hAnsi="PT Astra Serif"/>
                <w:bCs/>
                <w:sz w:val="24"/>
                <w:szCs w:val="24"/>
                <w:lang w:val="ru-RU"/>
              </w:rPr>
            </w:pPr>
            <w:r w:rsidRPr="00C52120">
              <w:rPr>
                <w:rStyle w:val="29"/>
                <w:rFonts w:ascii="PT Astra Serif" w:hAnsi="PT Astra Serif"/>
                <w:bCs/>
                <w:sz w:val="24"/>
                <w:szCs w:val="24"/>
              </w:rPr>
              <w:t>Raychem</w:t>
            </w:r>
            <w:r w:rsidRPr="00C52120">
              <w:rPr>
                <w:rStyle w:val="29"/>
                <w:rFonts w:ascii="PT Astra Serif" w:hAnsi="PT Astra Serif"/>
                <w:bCs/>
                <w:sz w:val="24"/>
                <w:szCs w:val="24"/>
                <w:lang w:val="ru-RU"/>
              </w:rPr>
              <w:t xml:space="preserve"> (США), </w:t>
            </w:r>
          </w:p>
          <w:p w:rsidR="005E63AA" w:rsidRPr="00C52120" w:rsidRDefault="005E63AA" w:rsidP="005E63AA">
            <w:pPr>
              <w:pStyle w:val="23"/>
              <w:shd w:val="clear" w:color="auto" w:fill="auto"/>
              <w:spacing w:before="0" w:after="0" w:line="240" w:lineRule="auto"/>
              <w:ind w:left="109" w:right="93"/>
              <w:rPr>
                <w:rStyle w:val="29"/>
                <w:rFonts w:ascii="PT Astra Serif" w:hAnsi="PT Astra Serif"/>
                <w:bCs/>
                <w:sz w:val="24"/>
                <w:szCs w:val="24"/>
                <w:lang w:val="ru-RU"/>
              </w:rPr>
            </w:pPr>
            <w:r w:rsidRPr="00C52120">
              <w:rPr>
                <w:rStyle w:val="29"/>
                <w:rFonts w:ascii="PT Astra Serif" w:hAnsi="PT Astra Serif"/>
                <w:bCs/>
                <w:sz w:val="24"/>
                <w:szCs w:val="24"/>
              </w:rPr>
              <w:t>Nelson</w:t>
            </w:r>
            <w:r w:rsidRPr="00C52120">
              <w:rPr>
                <w:rStyle w:val="29"/>
                <w:rFonts w:ascii="PT Astra Serif" w:hAnsi="PT Astra Serif"/>
                <w:bCs/>
                <w:sz w:val="24"/>
                <w:szCs w:val="24"/>
                <w:lang w:val="ru-RU"/>
              </w:rPr>
              <w:t xml:space="preserve"> (США), </w:t>
            </w:r>
          </w:p>
          <w:p w:rsidR="005E63AA" w:rsidRPr="00C52120" w:rsidRDefault="005E63AA" w:rsidP="005E63AA">
            <w:pPr>
              <w:pStyle w:val="23"/>
              <w:shd w:val="clear" w:color="auto" w:fill="auto"/>
              <w:spacing w:before="0" w:after="0" w:line="240" w:lineRule="auto"/>
              <w:ind w:left="109" w:right="93"/>
              <w:rPr>
                <w:rStyle w:val="29"/>
                <w:rFonts w:ascii="PT Astra Serif" w:hAnsi="PT Astra Serif"/>
                <w:bCs/>
                <w:sz w:val="24"/>
                <w:szCs w:val="24"/>
                <w:lang w:val="ru-RU"/>
              </w:rPr>
            </w:pPr>
            <w:r w:rsidRPr="00C52120">
              <w:rPr>
                <w:rStyle w:val="29"/>
                <w:rFonts w:ascii="PT Astra Serif" w:hAnsi="PT Astra Serif"/>
                <w:bCs/>
                <w:sz w:val="24"/>
                <w:szCs w:val="24"/>
              </w:rPr>
              <w:t>Lavita</w:t>
            </w:r>
            <w:r w:rsidRPr="00C52120">
              <w:rPr>
                <w:rStyle w:val="29"/>
                <w:rFonts w:ascii="PT Astra Serif" w:hAnsi="PT Astra Serif"/>
                <w:bCs/>
                <w:sz w:val="24"/>
                <w:szCs w:val="24"/>
                <w:lang w:val="ru-RU"/>
              </w:rPr>
              <w:t xml:space="preserve"> (Ю. Корея), </w:t>
            </w:r>
            <w:r w:rsidRPr="00C52120">
              <w:rPr>
                <w:rStyle w:val="29"/>
                <w:rFonts w:ascii="PT Astra Serif" w:hAnsi="PT Astra Serif"/>
                <w:bCs/>
                <w:sz w:val="24"/>
                <w:szCs w:val="24"/>
              </w:rPr>
              <w:t>Bartec</w:t>
            </w:r>
            <w:r w:rsidRPr="00C52120">
              <w:rPr>
                <w:rStyle w:val="29"/>
                <w:rFonts w:ascii="PT Astra Serif" w:hAnsi="PT Astra Serif"/>
                <w:bCs/>
                <w:sz w:val="24"/>
                <w:szCs w:val="24"/>
                <w:lang w:val="ru-RU"/>
              </w:rPr>
              <w:t xml:space="preserve"> (Швейцария), </w:t>
            </w:r>
            <w:r w:rsidRPr="00C52120">
              <w:rPr>
                <w:rStyle w:val="29"/>
                <w:rFonts w:ascii="PT Astra Serif" w:hAnsi="PT Astra Serif"/>
                <w:bCs/>
                <w:sz w:val="24"/>
                <w:szCs w:val="24"/>
              </w:rPr>
              <w:t>Heattrace</w:t>
            </w:r>
            <w:r w:rsidRPr="00C52120">
              <w:rPr>
                <w:rStyle w:val="29"/>
                <w:rFonts w:ascii="PT Astra Serif" w:hAnsi="PT Astra Serif"/>
                <w:bCs/>
                <w:sz w:val="24"/>
                <w:szCs w:val="24"/>
                <w:lang w:val="ru-RU"/>
              </w:rPr>
              <w:t xml:space="preserve"> (Англия)</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C168E3" w:rsidP="00C168E3">
            <w:pPr>
              <w:pStyle w:val="23"/>
              <w:shd w:val="clear" w:color="auto" w:fill="auto"/>
              <w:spacing w:before="0" w:after="0" w:line="240" w:lineRule="auto"/>
              <w:rPr>
                <w:rFonts w:ascii="PT Astra Serif" w:hAnsi="PT Astra Serif"/>
                <w:sz w:val="24"/>
                <w:szCs w:val="24"/>
              </w:rPr>
            </w:pPr>
            <w:r w:rsidRPr="00C52120">
              <w:rPr>
                <w:rFonts w:ascii="PT Astra Serif" w:hAnsi="PT Astra Serif"/>
                <w:sz w:val="24"/>
                <w:szCs w:val="24"/>
                <w:lang w:val="ru-RU"/>
              </w:rPr>
              <w:t>8</w:t>
            </w:r>
          </w:p>
        </w:tc>
        <w:tc>
          <w:tcPr>
            <w:tcW w:w="4418" w:type="dxa"/>
            <w:gridSpan w:val="3"/>
            <w:tcBorders>
              <w:top w:val="single" w:sz="4" w:space="0" w:color="auto"/>
              <w:bottom w:val="single" w:sz="4" w:space="0" w:color="auto"/>
            </w:tcBorders>
          </w:tcPr>
          <w:p w:rsidR="005E63AA" w:rsidRPr="00C52120" w:rsidRDefault="005E63AA" w:rsidP="005E63AA">
            <w:pPr>
              <w:pStyle w:val="23"/>
              <w:shd w:val="clear" w:color="auto" w:fill="auto"/>
              <w:spacing w:before="0" w:after="0"/>
              <w:ind w:left="156" w:right="110"/>
              <w:jc w:val="both"/>
              <w:rPr>
                <w:rFonts w:ascii="PT Astra Serif" w:hAnsi="PT Astra Serif"/>
                <w:sz w:val="24"/>
                <w:szCs w:val="24"/>
                <w:lang w:val="ru-RU"/>
              </w:rPr>
            </w:pPr>
            <w:r w:rsidRPr="00C52120">
              <w:rPr>
                <w:rFonts w:ascii="PT Astra Serif" w:hAnsi="PT Astra Serif"/>
                <w:sz w:val="24"/>
                <w:szCs w:val="24"/>
                <w:lang w:val="ru-RU"/>
              </w:rPr>
              <w:t>Кабели судовые торговой марки ТОФЛЕКС КС</w:t>
            </w:r>
          </w:p>
        </w:tc>
        <w:tc>
          <w:tcPr>
            <w:tcW w:w="4421" w:type="dxa"/>
            <w:gridSpan w:val="3"/>
            <w:tcBorders>
              <w:top w:val="single" w:sz="4" w:space="0" w:color="auto"/>
              <w:bottom w:val="single" w:sz="4" w:space="0" w:color="auto"/>
            </w:tcBorders>
            <w:vAlign w:val="bottom"/>
          </w:tcPr>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Кабели предназначены для эксплуатации в условиях стационарной и нестационарной прокладки при ограниченных перемещениях на кораблях (судах) морского флота неограниченного района плавания, речного флота, береговых и плавучих сооружениях, а также других объектах.</w:t>
            </w:r>
          </w:p>
          <w:p w:rsidR="005E63AA" w:rsidRPr="00C52120" w:rsidRDefault="005E63AA" w:rsidP="005E63AA">
            <w:pPr>
              <w:pStyle w:val="23"/>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Кабели предназначены для эксплуатации в силовых и осветительных сетях, в цепях управления, контроля, сигнализации, связи, передачи данных и межприборных соединений.</w:t>
            </w:r>
          </w:p>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Кабели предназначены для эксплуатации при переменном напряжении 0,6/1 кВ частотой до 0,4 кГц и 0,45/0,75 кВ частотой до 200 кГц или постоянном напряжении 1200 В и 900 В соответственно, а также для передачи электрических сигналов управления малой мощности при переменном напряжении 0,15/0,25 кВ частотой до 1000 кГц или постоянном напряжении 300 В</w:t>
            </w:r>
          </w:p>
        </w:tc>
        <w:tc>
          <w:tcPr>
            <w:tcW w:w="4368" w:type="dxa"/>
            <w:gridSpan w:val="2"/>
            <w:vMerge/>
          </w:tcPr>
          <w:p w:rsidR="005E63AA" w:rsidRPr="00C52120" w:rsidRDefault="005E63AA" w:rsidP="005E63AA">
            <w:pPr>
              <w:pStyle w:val="23"/>
              <w:shd w:val="clear" w:color="auto" w:fill="auto"/>
              <w:tabs>
                <w:tab w:val="left" w:pos="115"/>
              </w:tabs>
              <w:spacing w:before="0" w:after="0" w:line="240" w:lineRule="auto"/>
              <w:ind w:left="143" w:right="-156"/>
              <w:rPr>
                <w:rStyle w:val="29"/>
                <w:rFonts w:ascii="PT Astra Serif" w:hAnsi="PT Astra Serif"/>
                <w:bCs/>
                <w:sz w:val="24"/>
                <w:szCs w:val="24"/>
                <w:lang w:val="ru-RU"/>
              </w:rPr>
            </w:pP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109" w:right="93"/>
              <w:rPr>
                <w:rStyle w:val="29"/>
                <w:rFonts w:ascii="PT Astra Serif" w:hAnsi="PT Astra Serif"/>
                <w:bCs/>
                <w:sz w:val="24"/>
                <w:szCs w:val="24"/>
              </w:rPr>
            </w:pPr>
            <w:r w:rsidRPr="00C52120">
              <w:rPr>
                <w:rStyle w:val="29"/>
                <w:rFonts w:ascii="PT Astra Serif" w:hAnsi="PT Astra Serif"/>
                <w:bCs/>
                <w:sz w:val="24"/>
                <w:szCs w:val="24"/>
              </w:rPr>
              <w:t>Nexans (</w:t>
            </w:r>
            <w:r w:rsidRPr="00C52120">
              <w:rPr>
                <w:rStyle w:val="29"/>
                <w:rFonts w:ascii="PT Astra Serif" w:hAnsi="PT Astra Serif"/>
                <w:bCs/>
                <w:sz w:val="24"/>
                <w:szCs w:val="24"/>
                <w:lang w:val="ru-RU"/>
              </w:rPr>
              <w:t>Франция</w:t>
            </w:r>
            <w:r w:rsidRPr="00C52120">
              <w:rPr>
                <w:rStyle w:val="29"/>
                <w:rFonts w:ascii="PT Astra Serif" w:hAnsi="PT Astra Serif"/>
                <w:bCs/>
                <w:sz w:val="24"/>
                <w:szCs w:val="24"/>
              </w:rPr>
              <w:t>), Prysmian Group (</w:t>
            </w:r>
            <w:r w:rsidRPr="00C52120">
              <w:rPr>
                <w:rStyle w:val="29"/>
                <w:rFonts w:ascii="PT Astra Serif" w:hAnsi="PT Astra Serif"/>
                <w:bCs/>
                <w:sz w:val="24"/>
                <w:szCs w:val="24"/>
                <w:lang w:val="ru-RU"/>
              </w:rPr>
              <w:t>Италия</w:t>
            </w:r>
            <w:r w:rsidRPr="00C52120">
              <w:rPr>
                <w:rStyle w:val="29"/>
                <w:rFonts w:ascii="PT Astra Serif" w:hAnsi="PT Astra Serif"/>
                <w:bCs/>
                <w:sz w:val="24"/>
                <w:szCs w:val="24"/>
              </w:rPr>
              <w:t xml:space="preserve">), </w:t>
            </w:r>
          </w:p>
          <w:p w:rsidR="005E63AA" w:rsidRPr="00C52120" w:rsidRDefault="005E63AA" w:rsidP="005E63AA">
            <w:pPr>
              <w:pStyle w:val="23"/>
              <w:shd w:val="clear" w:color="auto" w:fill="auto"/>
              <w:spacing w:before="0" w:after="0" w:line="240" w:lineRule="auto"/>
              <w:ind w:left="109" w:right="93"/>
              <w:rPr>
                <w:rStyle w:val="29"/>
                <w:rFonts w:ascii="PT Astra Serif" w:hAnsi="PT Astra Serif"/>
                <w:bCs/>
                <w:sz w:val="24"/>
                <w:szCs w:val="24"/>
              </w:rPr>
            </w:pPr>
            <w:r w:rsidRPr="00C52120">
              <w:rPr>
                <w:rStyle w:val="29"/>
                <w:rFonts w:ascii="PT Astra Serif" w:hAnsi="PT Astra Serif"/>
                <w:bCs/>
                <w:sz w:val="24"/>
                <w:szCs w:val="24"/>
                <w:lang w:val="ru-RU"/>
              </w:rPr>
              <w:t>Helka</w:t>
            </w:r>
            <w:r w:rsidRPr="00C52120">
              <w:rPr>
                <w:rStyle w:val="29"/>
                <w:rFonts w:ascii="PT Astra Serif" w:hAnsi="PT Astra Serif"/>
                <w:bCs/>
                <w:sz w:val="24"/>
                <w:szCs w:val="24"/>
              </w:rPr>
              <w:t>ma</w:t>
            </w:r>
            <w:r w:rsidRPr="00C52120">
              <w:rPr>
                <w:rStyle w:val="29"/>
                <w:rFonts w:ascii="PT Astra Serif" w:hAnsi="PT Astra Serif"/>
                <w:bCs/>
                <w:sz w:val="24"/>
                <w:szCs w:val="24"/>
                <w:lang w:val="ru-RU"/>
              </w:rPr>
              <w:t xml:space="preserve"> (Финляндия), </w:t>
            </w:r>
          </w:p>
          <w:p w:rsidR="005E63AA" w:rsidRPr="00C52120" w:rsidRDefault="005E63AA" w:rsidP="005E63AA">
            <w:pPr>
              <w:pStyle w:val="23"/>
              <w:shd w:val="clear" w:color="auto" w:fill="auto"/>
              <w:spacing w:before="0" w:after="0" w:line="240" w:lineRule="auto"/>
              <w:ind w:left="109" w:right="93"/>
              <w:rPr>
                <w:rStyle w:val="29"/>
                <w:rFonts w:ascii="PT Astra Serif" w:hAnsi="PT Astra Serif"/>
                <w:bCs/>
                <w:sz w:val="24"/>
                <w:szCs w:val="24"/>
                <w:lang w:val="ru-RU"/>
              </w:rPr>
            </w:pPr>
            <w:r w:rsidRPr="00C52120">
              <w:rPr>
                <w:rStyle w:val="29"/>
                <w:rFonts w:ascii="PT Astra Serif" w:hAnsi="PT Astra Serif"/>
                <w:bCs/>
                <w:sz w:val="24"/>
                <w:szCs w:val="24"/>
                <w:lang w:val="ru-RU"/>
              </w:rPr>
              <w:t>UN</w:t>
            </w:r>
            <w:r w:rsidRPr="00C52120">
              <w:rPr>
                <w:rStyle w:val="29"/>
                <w:rFonts w:ascii="PT Astra Serif" w:hAnsi="PT Astra Serif"/>
                <w:bCs/>
                <w:sz w:val="24"/>
                <w:szCs w:val="24"/>
              </w:rPr>
              <w:t>I</w:t>
            </w:r>
            <w:r w:rsidRPr="00C52120">
              <w:rPr>
                <w:rStyle w:val="29"/>
                <w:rFonts w:ascii="PT Astra Serif" w:hAnsi="PT Astra Serif"/>
                <w:bCs/>
                <w:sz w:val="24"/>
                <w:szCs w:val="24"/>
                <w:lang w:val="ru-RU"/>
              </w:rPr>
              <w:t>KA (Турция)</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C168E3" w:rsidP="00C168E3">
            <w:pPr>
              <w:pStyle w:val="23"/>
              <w:shd w:val="clear" w:color="auto" w:fill="auto"/>
              <w:spacing w:before="0" w:after="0" w:line="240" w:lineRule="auto"/>
              <w:rPr>
                <w:rFonts w:ascii="PT Astra Serif" w:hAnsi="PT Astra Serif"/>
                <w:sz w:val="24"/>
                <w:szCs w:val="24"/>
              </w:rPr>
            </w:pPr>
            <w:r w:rsidRPr="00C52120">
              <w:rPr>
                <w:rFonts w:ascii="PT Astra Serif" w:hAnsi="PT Astra Serif"/>
                <w:sz w:val="24"/>
                <w:szCs w:val="24"/>
                <w:lang w:val="ru-RU"/>
              </w:rPr>
              <w:t>9</w:t>
            </w:r>
          </w:p>
        </w:tc>
        <w:tc>
          <w:tcPr>
            <w:tcW w:w="4418" w:type="dxa"/>
            <w:gridSpan w:val="3"/>
            <w:tcBorders>
              <w:top w:val="single" w:sz="4" w:space="0" w:color="auto"/>
              <w:bottom w:val="single" w:sz="4" w:space="0" w:color="auto"/>
            </w:tcBorders>
          </w:tcPr>
          <w:p w:rsidR="005E63AA" w:rsidRPr="00C52120" w:rsidRDefault="005E63AA" w:rsidP="005E63AA">
            <w:pPr>
              <w:pStyle w:val="23"/>
              <w:shd w:val="clear" w:color="auto" w:fill="auto"/>
              <w:spacing w:before="0" w:after="0" w:line="245" w:lineRule="exact"/>
              <w:ind w:left="156" w:right="110"/>
              <w:jc w:val="both"/>
              <w:rPr>
                <w:rFonts w:ascii="PT Astra Serif" w:hAnsi="PT Astra Serif"/>
                <w:sz w:val="24"/>
                <w:szCs w:val="24"/>
                <w:lang w:val="ru-RU"/>
              </w:rPr>
            </w:pPr>
            <w:r w:rsidRPr="00C52120">
              <w:rPr>
                <w:rFonts w:ascii="PT Astra Serif" w:hAnsi="PT Astra Serif"/>
                <w:sz w:val="24"/>
                <w:szCs w:val="24"/>
                <w:lang w:val="ru-RU"/>
              </w:rPr>
              <w:t>Кабель для солнечных батарей торговой марки ТОФЛЕКС СОЛАР</w:t>
            </w:r>
          </w:p>
        </w:tc>
        <w:tc>
          <w:tcPr>
            <w:tcW w:w="4421" w:type="dxa"/>
            <w:gridSpan w:val="3"/>
            <w:tcBorders>
              <w:top w:val="single" w:sz="4" w:space="0" w:color="auto"/>
              <w:bottom w:val="single" w:sz="4" w:space="0" w:color="auto"/>
            </w:tcBorders>
            <w:vAlign w:val="bottom"/>
          </w:tcPr>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Кабели предназначены для использования в фотоэлектрических системах для подключения панелей солнечных батарей и преобразователей на номинальное напряжение до 1000 В переменного тока частотой до 400 Гц или на постоянное напряжение до 1500 В.</w:t>
            </w:r>
          </w:p>
        </w:tc>
        <w:tc>
          <w:tcPr>
            <w:tcW w:w="4368" w:type="dxa"/>
            <w:gridSpan w:val="2"/>
            <w:vMerge/>
          </w:tcPr>
          <w:p w:rsidR="005E63AA" w:rsidRPr="00C52120" w:rsidRDefault="005E63AA" w:rsidP="005E63AA">
            <w:pPr>
              <w:pStyle w:val="23"/>
              <w:shd w:val="clear" w:color="auto" w:fill="auto"/>
              <w:tabs>
                <w:tab w:val="left" w:pos="115"/>
              </w:tabs>
              <w:spacing w:before="0" w:after="0" w:line="240" w:lineRule="auto"/>
              <w:ind w:left="143" w:right="-156"/>
              <w:rPr>
                <w:rStyle w:val="29"/>
                <w:rFonts w:ascii="PT Astra Serif" w:hAnsi="PT Astra Serif"/>
                <w:bCs/>
                <w:sz w:val="24"/>
                <w:szCs w:val="24"/>
                <w:lang w:val="ru-RU"/>
              </w:rPr>
            </w:pP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109" w:right="93"/>
              <w:rPr>
                <w:rStyle w:val="29"/>
                <w:rFonts w:ascii="PT Astra Serif" w:hAnsi="PT Astra Serif"/>
                <w:bCs/>
                <w:sz w:val="24"/>
                <w:szCs w:val="24"/>
                <w:lang w:val="ru-RU"/>
              </w:rPr>
            </w:pPr>
            <w:r w:rsidRPr="00C52120">
              <w:rPr>
                <w:rStyle w:val="29"/>
                <w:rFonts w:ascii="PT Astra Serif" w:hAnsi="PT Astra Serif"/>
                <w:bCs/>
                <w:sz w:val="24"/>
                <w:szCs w:val="24"/>
                <w:lang w:val="ru-RU"/>
              </w:rPr>
              <w:t>Eland Cables (Англия), Helukable (Германия), LappCable (Германия)</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C168E3" w:rsidP="00C168E3">
            <w:pPr>
              <w:pStyle w:val="23"/>
              <w:shd w:val="clear" w:color="auto" w:fill="auto"/>
              <w:spacing w:before="0" w:after="0" w:line="240" w:lineRule="auto"/>
              <w:rPr>
                <w:rFonts w:ascii="PT Astra Serif" w:hAnsi="PT Astra Serif"/>
                <w:sz w:val="24"/>
                <w:szCs w:val="24"/>
              </w:rPr>
            </w:pPr>
            <w:r w:rsidRPr="00C52120">
              <w:rPr>
                <w:rFonts w:ascii="PT Astra Serif" w:hAnsi="PT Astra Serif"/>
                <w:sz w:val="24"/>
                <w:szCs w:val="24"/>
                <w:lang w:val="ru-RU"/>
              </w:rPr>
              <w:t>10</w:t>
            </w:r>
          </w:p>
        </w:tc>
        <w:tc>
          <w:tcPr>
            <w:tcW w:w="4418" w:type="dxa"/>
            <w:gridSpan w:val="3"/>
            <w:tcBorders>
              <w:top w:val="single" w:sz="4" w:space="0" w:color="auto"/>
              <w:bottom w:val="single" w:sz="4" w:space="0" w:color="auto"/>
            </w:tcBorders>
          </w:tcPr>
          <w:p w:rsidR="005E63AA" w:rsidRPr="00C52120" w:rsidRDefault="005E63AA" w:rsidP="005E63AA">
            <w:pPr>
              <w:pStyle w:val="23"/>
              <w:shd w:val="clear" w:color="auto" w:fill="auto"/>
              <w:spacing w:before="0" w:after="0" w:line="245" w:lineRule="exact"/>
              <w:ind w:left="156" w:right="110"/>
              <w:jc w:val="both"/>
              <w:rPr>
                <w:rFonts w:ascii="PT Astra Serif" w:hAnsi="PT Astra Serif"/>
                <w:sz w:val="24"/>
                <w:szCs w:val="24"/>
                <w:lang w:val="ru-RU"/>
              </w:rPr>
            </w:pPr>
            <w:r w:rsidRPr="00C52120">
              <w:rPr>
                <w:rFonts w:ascii="PT Astra Serif" w:hAnsi="PT Astra Serif"/>
                <w:sz w:val="24"/>
                <w:szCs w:val="24"/>
                <w:lang w:val="ru-RU"/>
              </w:rPr>
              <w:t>Кабель греющий постоянной мощности ТОФЛЕКС РГК</w:t>
            </w:r>
          </w:p>
        </w:tc>
        <w:tc>
          <w:tcPr>
            <w:tcW w:w="4421" w:type="dxa"/>
            <w:gridSpan w:val="3"/>
            <w:tcBorders>
              <w:top w:val="single" w:sz="4" w:space="0" w:color="auto"/>
              <w:bottom w:val="single" w:sz="4" w:space="0" w:color="auto"/>
            </w:tcBorders>
          </w:tcPr>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Кабели предназначены для стационарной прокладки и присоединения к электрическим сетям на номинальное напряжение до 450/750 В переменног о тока номинальной частотой до 60 Гц. Кабели предназначены для обогрева технологического оборудования, трубопроводов, резервуаров и других промышленных объектов нефтехимической и нефтегазовой отрасли.</w:t>
            </w:r>
          </w:p>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r w:rsidRPr="00C52120">
              <w:rPr>
                <w:rFonts w:ascii="PT Astra Serif" w:hAnsi="PT Astra Serif"/>
                <w:sz w:val="24"/>
                <w:szCs w:val="24"/>
                <w:lang w:val="ru-RU"/>
              </w:rPr>
              <w:t xml:space="preserve">Кабели могут использоваться во взрывоопасных зонах классов 1 и 2 по ГОСТ </w:t>
            </w:r>
            <w:r w:rsidRPr="00C52120">
              <w:rPr>
                <w:rFonts w:ascii="PT Astra Serif" w:hAnsi="PT Astra Serif"/>
                <w:sz w:val="24"/>
                <w:szCs w:val="24"/>
              </w:rPr>
              <w:t>I</w:t>
            </w:r>
            <w:r w:rsidRPr="00C52120">
              <w:rPr>
                <w:rFonts w:ascii="PT Astra Serif" w:hAnsi="PT Astra Serif"/>
                <w:sz w:val="24"/>
                <w:szCs w:val="24"/>
                <w:lang w:val="ru-RU"/>
              </w:rPr>
              <w:t>ЕС 60079-10-1.</w:t>
            </w:r>
          </w:p>
          <w:p w:rsidR="005E63AA" w:rsidRPr="00C52120" w:rsidRDefault="005E63AA" w:rsidP="005E63AA">
            <w:pPr>
              <w:pStyle w:val="23"/>
              <w:shd w:val="clear" w:color="auto" w:fill="auto"/>
              <w:spacing w:before="0" w:after="0"/>
              <w:ind w:left="174" w:right="135"/>
              <w:jc w:val="both"/>
              <w:rPr>
                <w:rFonts w:ascii="PT Astra Serif" w:hAnsi="PT Astra Serif"/>
                <w:sz w:val="24"/>
                <w:szCs w:val="24"/>
                <w:lang w:val="ru-RU"/>
              </w:rPr>
            </w:pPr>
          </w:p>
          <w:p w:rsidR="005E63AA" w:rsidRPr="00C52120" w:rsidRDefault="005E63AA" w:rsidP="005E63AA">
            <w:pPr>
              <w:pStyle w:val="23"/>
              <w:shd w:val="clear" w:color="auto" w:fill="auto"/>
              <w:spacing w:before="0" w:after="0"/>
              <w:ind w:right="135"/>
              <w:jc w:val="both"/>
              <w:rPr>
                <w:rFonts w:ascii="PT Astra Serif" w:hAnsi="PT Astra Serif"/>
                <w:sz w:val="24"/>
                <w:szCs w:val="24"/>
                <w:lang w:val="ru-RU"/>
              </w:rPr>
            </w:pPr>
          </w:p>
          <w:p w:rsidR="005E63AA" w:rsidRPr="00C52120" w:rsidRDefault="005E63AA" w:rsidP="005E63AA">
            <w:pPr>
              <w:pStyle w:val="23"/>
              <w:shd w:val="clear" w:color="auto" w:fill="auto"/>
              <w:spacing w:before="0" w:after="0"/>
              <w:ind w:right="135"/>
              <w:jc w:val="both"/>
              <w:rPr>
                <w:rFonts w:ascii="PT Astra Serif" w:hAnsi="PT Astra Serif"/>
                <w:sz w:val="24"/>
                <w:szCs w:val="24"/>
                <w:lang w:val="ru-RU"/>
              </w:rPr>
            </w:pPr>
          </w:p>
          <w:p w:rsidR="005E63AA" w:rsidRPr="00C52120" w:rsidRDefault="005E63AA" w:rsidP="005E63AA">
            <w:pPr>
              <w:pStyle w:val="23"/>
              <w:shd w:val="clear" w:color="auto" w:fill="auto"/>
              <w:spacing w:before="0" w:after="0"/>
              <w:ind w:right="135"/>
              <w:jc w:val="both"/>
              <w:rPr>
                <w:rFonts w:ascii="PT Astra Serif" w:hAnsi="PT Astra Serif"/>
                <w:sz w:val="24"/>
                <w:szCs w:val="24"/>
                <w:lang w:val="ru-RU"/>
              </w:rPr>
            </w:pPr>
          </w:p>
          <w:p w:rsidR="005E63AA" w:rsidRPr="00C52120" w:rsidRDefault="005E63AA" w:rsidP="005E63AA">
            <w:pPr>
              <w:pStyle w:val="23"/>
              <w:shd w:val="clear" w:color="auto" w:fill="auto"/>
              <w:spacing w:before="0" w:after="0"/>
              <w:ind w:right="135"/>
              <w:jc w:val="both"/>
              <w:rPr>
                <w:rFonts w:ascii="PT Astra Serif" w:hAnsi="PT Astra Serif"/>
                <w:sz w:val="24"/>
                <w:szCs w:val="24"/>
                <w:lang w:val="ru-RU"/>
              </w:rPr>
            </w:pPr>
          </w:p>
          <w:p w:rsidR="005E63AA" w:rsidRPr="00C52120" w:rsidRDefault="005E63AA" w:rsidP="005E63AA">
            <w:pPr>
              <w:pStyle w:val="23"/>
              <w:shd w:val="clear" w:color="auto" w:fill="auto"/>
              <w:spacing w:before="0" w:after="0"/>
              <w:ind w:right="135"/>
              <w:jc w:val="both"/>
              <w:rPr>
                <w:rFonts w:ascii="PT Astra Serif" w:hAnsi="PT Astra Serif"/>
                <w:sz w:val="24"/>
                <w:szCs w:val="24"/>
                <w:lang w:val="ru-RU"/>
              </w:rPr>
            </w:pPr>
          </w:p>
          <w:p w:rsidR="005E63AA" w:rsidRPr="00C52120" w:rsidRDefault="005E63AA" w:rsidP="005E63AA">
            <w:pPr>
              <w:pStyle w:val="23"/>
              <w:shd w:val="clear" w:color="auto" w:fill="auto"/>
              <w:spacing w:before="0" w:after="0"/>
              <w:ind w:right="135"/>
              <w:jc w:val="both"/>
              <w:rPr>
                <w:rFonts w:ascii="PT Astra Serif" w:hAnsi="PT Astra Serif"/>
                <w:sz w:val="24"/>
                <w:szCs w:val="24"/>
                <w:lang w:val="ru-RU"/>
              </w:rPr>
            </w:pPr>
          </w:p>
          <w:p w:rsidR="005E63AA" w:rsidRPr="00C52120" w:rsidRDefault="005E63AA" w:rsidP="005E63AA">
            <w:pPr>
              <w:pStyle w:val="23"/>
              <w:shd w:val="clear" w:color="auto" w:fill="auto"/>
              <w:spacing w:before="0" w:after="0"/>
              <w:ind w:right="135"/>
              <w:jc w:val="both"/>
              <w:rPr>
                <w:rFonts w:ascii="PT Astra Serif" w:hAnsi="PT Astra Serif"/>
                <w:sz w:val="24"/>
                <w:szCs w:val="24"/>
                <w:lang w:val="ru-RU"/>
              </w:rPr>
            </w:pPr>
          </w:p>
          <w:p w:rsidR="005E63AA" w:rsidRPr="00C52120" w:rsidRDefault="005E63AA" w:rsidP="005E63AA">
            <w:pPr>
              <w:pStyle w:val="23"/>
              <w:shd w:val="clear" w:color="auto" w:fill="auto"/>
              <w:spacing w:before="0" w:after="0"/>
              <w:ind w:right="135"/>
              <w:jc w:val="both"/>
              <w:rPr>
                <w:rFonts w:ascii="PT Astra Serif" w:hAnsi="PT Astra Serif"/>
                <w:sz w:val="24"/>
                <w:szCs w:val="24"/>
                <w:lang w:val="ru-RU"/>
              </w:rPr>
            </w:pPr>
          </w:p>
          <w:p w:rsidR="005E63AA" w:rsidRPr="00C52120" w:rsidRDefault="005E63AA" w:rsidP="005E63AA">
            <w:pPr>
              <w:pStyle w:val="23"/>
              <w:shd w:val="clear" w:color="auto" w:fill="auto"/>
              <w:spacing w:before="0" w:after="0"/>
              <w:ind w:right="135"/>
              <w:jc w:val="both"/>
              <w:rPr>
                <w:rFonts w:ascii="PT Astra Serif" w:hAnsi="PT Astra Serif"/>
                <w:sz w:val="24"/>
                <w:szCs w:val="24"/>
                <w:lang w:val="ru-RU"/>
              </w:rPr>
            </w:pPr>
          </w:p>
          <w:p w:rsidR="005E63AA" w:rsidRPr="00C52120" w:rsidRDefault="005E63AA" w:rsidP="005E63AA">
            <w:pPr>
              <w:pStyle w:val="23"/>
              <w:shd w:val="clear" w:color="auto" w:fill="auto"/>
              <w:spacing w:before="0" w:after="0"/>
              <w:ind w:right="135"/>
              <w:jc w:val="both"/>
              <w:rPr>
                <w:rFonts w:ascii="PT Astra Serif" w:hAnsi="PT Astra Serif"/>
                <w:sz w:val="24"/>
                <w:szCs w:val="24"/>
                <w:lang w:val="ru-RU"/>
              </w:rPr>
            </w:pPr>
          </w:p>
        </w:tc>
        <w:tc>
          <w:tcPr>
            <w:tcW w:w="4368" w:type="dxa"/>
            <w:gridSpan w:val="2"/>
            <w:vMerge/>
            <w:tcBorders>
              <w:bottom w:val="single" w:sz="4" w:space="0" w:color="auto"/>
            </w:tcBorders>
          </w:tcPr>
          <w:p w:rsidR="005E63AA" w:rsidRPr="00C52120" w:rsidRDefault="005E63AA" w:rsidP="005E63AA">
            <w:pPr>
              <w:pStyle w:val="23"/>
              <w:shd w:val="clear" w:color="auto" w:fill="auto"/>
              <w:tabs>
                <w:tab w:val="left" w:pos="115"/>
              </w:tabs>
              <w:spacing w:before="0" w:after="0" w:line="240" w:lineRule="auto"/>
              <w:ind w:left="143" w:right="-156"/>
              <w:rPr>
                <w:rStyle w:val="29"/>
                <w:rFonts w:ascii="PT Astra Serif" w:hAnsi="PT Astra Serif"/>
                <w:bCs/>
                <w:sz w:val="24"/>
                <w:szCs w:val="24"/>
                <w:lang w:val="ru-RU"/>
              </w:rPr>
            </w:pP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109" w:right="93"/>
              <w:rPr>
                <w:rStyle w:val="29"/>
                <w:rFonts w:ascii="PT Astra Serif" w:hAnsi="PT Astra Serif"/>
                <w:bCs/>
                <w:sz w:val="24"/>
                <w:szCs w:val="24"/>
                <w:lang w:val="ru-RU"/>
              </w:rPr>
            </w:pPr>
            <w:r w:rsidRPr="00C52120">
              <w:rPr>
                <w:rStyle w:val="29"/>
                <w:rFonts w:ascii="PT Astra Serif" w:hAnsi="PT Astra Serif"/>
                <w:bCs/>
                <w:sz w:val="24"/>
                <w:szCs w:val="24"/>
              </w:rPr>
              <w:t>Raychem</w:t>
            </w:r>
            <w:r w:rsidRPr="00C52120">
              <w:rPr>
                <w:rStyle w:val="29"/>
                <w:rFonts w:ascii="PT Astra Serif" w:hAnsi="PT Astra Serif"/>
                <w:bCs/>
                <w:sz w:val="24"/>
                <w:szCs w:val="24"/>
                <w:lang w:val="ru-RU"/>
              </w:rPr>
              <w:t xml:space="preserve"> (США), </w:t>
            </w:r>
          </w:p>
          <w:p w:rsidR="005E63AA" w:rsidRPr="00C52120" w:rsidRDefault="005E63AA" w:rsidP="005E63AA">
            <w:pPr>
              <w:pStyle w:val="23"/>
              <w:shd w:val="clear" w:color="auto" w:fill="auto"/>
              <w:spacing w:before="0" w:after="0" w:line="240" w:lineRule="auto"/>
              <w:ind w:left="109" w:right="93"/>
              <w:rPr>
                <w:rStyle w:val="29"/>
                <w:rFonts w:ascii="PT Astra Serif" w:hAnsi="PT Astra Serif"/>
                <w:bCs/>
                <w:sz w:val="24"/>
                <w:szCs w:val="24"/>
                <w:lang w:val="ru-RU"/>
              </w:rPr>
            </w:pPr>
            <w:r w:rsidRPr="00C52120">
              <w:rPr>
                <w:rStyle w:val="29"/>
                <w:rFonts w:ascii="PT Astra Serif" w:hAnsi="PT Astra Serif"/>
                <w:bCs/>
                <w:sz w:val="24"/>
                <w:szCs w:val="24"/>
              </w:rPr>
              <w:t>Nelson</w:t>
            </w:r>
            <w:r w:rsidRPr="00C52120">
              <w:rPr>
                <w:rStyle w:val="29"/>
                <w:rFonts w:ascii="PT Astra Serif" w:hAnsi="PT Astra Serif"/>
                <w:bCs/>
                <w:sz w:val="24"/>
                <w:szCs w:val="24"/>
                <w:lang w:val="ru-RU"/>
              </w:rPr>
              <w:t xml:space="preserve"> (США), </w:t>
            </w:r>
          </w:p>
          <w:p w:rsidR="005E63AA" w:rsidRPr="00C52120" w:rsidRDefault="005E63AA" w:rsidP="005E63AA">
            <w:pPr>
              <w:pStyle w:val="23"/>
              <w:shd w:val="clear" w:color="auto" w:fill="auto"/>
              <w:spacing w:before="0" w:after="0" w:line="240" w:lineRule="auto"/>
              <w:ind w:left="109" w:right="93"/>
              <w:rPr>
                <w:rStyle w:val="29"/>
                <w:rFonts w:ascii="PT Astra Serif" w:hAnsi="PT Astra Serif"/>
                <w:bCs/>
                <w:sz w:val="24"/>
                <w:szCs w:val="24"/>
                <w:lang w:val="ru-RU"/>
              </w:rPr>
            </w:pPr>
            <w:r w:rsidRPr="00C52120">
              <w:rPr>
                <w:rStyle w:val="29"/>
                <w:rFonts w:ascii="PT Astra Serif" w:hAnsi="PT Astra Serif"/>
                <w:bCs/>
                <w:sz w:val="24"/>
                <w:szCs w:val="24"/>
              </w:rPr>
              <w:t>Lavita</w:t>
            </w:r>
            <w:r w:rsidRPr="00C52120">
              <w:rPr>
                <w:rStyle w:val="29"/>
                <w:rFonts w:ascii="PT Astra Serif" w:hAnsi="PT Astra Serif"/>
                <w:bCs/>
                <w:sz w:val="24"/>
                <w:szCs w:val="24"/>
                <w:lang w:val="ru-RU"/>
              </w:rPr>
              <w:t xml:space="preserve"> (Ю. Корея), </w:t>
            </w:r>
            <w:r w:rsidRPr="00C52120">
              <w:rPr>
                <w:rStyle w:val="29"/>
                <w:rFonts w:ascii="PT Astra Serif" w:hAnsi="PT Astra Serif"/>
                <w:bCs/>
                <w:sz w:val="24"/>
                <w:szCs w:val="24"/>
              </w:rPr>
              <w:t>Bartec</w:t>
            </w:r>
            <w:r w:rsidRPr="00C52120">
              <w:rPr>
                <w:rStyle w:val="29"/>
                <w:rFonts w:ascii="PT Astra Serif" w:hAnsi="PT Astra Serif"/>
                <w:bCs/>
                <w:sz w:val="24"/>
                <w:szCs w:val="24"/>
                <w:lang w:val="ru-RU"/>
              </w:rPr>
              <w:t xml:space="preserve"> (Швейцария), </w:t>
            </w:r>
            <w:r w:rsidRPr="00C52120">
              <w:rPr>
                <w:rStyle w:val="29"/>
                <w:rFonts w:ascii="PT Astra Serif" w:hAnsi="PT Astra Serif"/>
                <w:bCs/>
                <w:sz w:val="24"/>
                <w:szCs w:val="24"/>
              </w:rPr>
              <w:t>Heattrace</w:t>
            </w:r>
            <w:r w:rsidRPr="00C52120">
              <w:rPr>
                <w:rStyle w:val="29"/>
                <w:rFonts w:ascii="PT Astra Serif" w:hAnsi="PT Astra Serif"/>
                <w:bCs/>
                <w:sz w:val="24"/>
                <w:szCs w:val="24"/>
                <w:lang w:val="ru-RU"/>
              </w:rPr>
              <w:t xml:space="preserve"> (Англия)</w:t>
            </w:r>
          </w:p>
        </w:tc>
      </w:tr>
      <w:tr w:rsidR="00472433" w:rsidRPr="00C52120" w:rsidTr="00290D8D">
        <w:trPr>
          <w:gridAfter w:val="1"/>
          <w:wAfter w:w="145" w:type="dxa"/>
          <w:trHeight w:val="1079"/>
        </w:trPr>
        <w:tc>
          <w:tcPr>
            <w:tcW w:w="16165" w:type="dxa"/>
            <w:gridSpan w:val="11"/>
            <w:tcBorders>
              <w:top w:val="single" w:sz="4" w:space="0" w:color="auto"/>
              <w:bottom w:val="single" w:sz="4" w:space="0" w:color="auto"/>
            </w:tcBorders>
          </w:tcPr>
          <w:p w:rsidR="005E63AA" w:rsidRPr="00C52120" w:rsidRDefault="005E63AA" w:rsidP="005E63AA">
            <w:pPr>
              <w:pStyle w:val="20"/>
              <w:rPr>
                <w:rFonts w:ascii="PT Astra Serif" w:eastAsiaTheme="minorHAnsi" w:hAnsi="PT Astra Serif"/>
                <w:sz w:val="24"/>
                <w:szCs w:val="24"/>
                <w:shd w:val="clear" w:color="auto" w:fill="FFFFFF"/>
                <w:lang w:eastAsia="en-US"/>
              </w:rPr>
            </w:pPr>
            <w:bookmarkStart w:id="7" w:name="_Toc11082909"/>
            <w:r w:rsidRPr="00C52120">
              <w:rPr>
                <w:rFonts w:ascii="PT Astra Serif" w:eastAsiaTheme="minorHAnsi" w:hAnsi="PT Astra Serif"/>
                <w:sz w:val="24"/>
                <w:szCs w:val="24"/>
              </w:rPr>
              <w:t>АО «</w:t>
            </w:r>
            <w:r w:rsidRPr="00C52120">
              <w:rPr>
                <w:rFonts w:ascii="PT Astra Serif" w:eastAsiaTheme="minorHAnsi" w:hAnsi="PT Astra Serif"/>
                <w:caps/>
                <w:sz w:val="24"/>
                <w:szCs w:val="24"/>
              </w:rPr>
              <w:t>Манотомь</w:t>
            </w:r>
            <w:r w:rsidRPr="00C52120">
              <w:rPr>
                <w:rFonts w:ascii="PT Astra Serif" w:eastAsiaTheme="minorHAnsi" w:hAnsi="PT Astra Serif"/>
                <w:sz w:val="24"/>
                <w:szCs w:val="24"/>
              </w:rPr>
              <w:t>»</w:t>
            </w:r>
            <w:bookmarkEnd w:id="7"/>
          </w:p>
          <w:p w:rsidR="005E63AA" w:rsidRPr="00C52120" w:rsidRDefault="005E63AA" w:rsidP="005E63AA">
            <w:pPr>
              <w:autoSpaceDE/>
              <w:autoSpaceDN/>
              <w:ind w:left="109" w:right="93"/>
              <w:rPr>
                <w:rFonts w:ascii="PT Astra Serif" w:eastAsiaTheme="minorHAnsi" w:hAnsi="PT Astra Serif"/>
                <w:b/>
                <w:bCs/>
                <w:sz w:val="24"/>
                <w:szCs w:val="24"/>
                <w:shd w:val="clear" w:color="auto" w:fill="FFFFFF"/>
                <w:lang w:eastAsia="en-US" w:bidi="ar-SA"/>
              </w:rPr>
            </w:pPr>
            <w:r w:rsidRPr="00C52120">
              <w:rPr>
                <w:rFonts w:ascii="PT Astra Serif" w:eastAsiaTheme="minorHAnsi" w:hAnsi="PT Astra Serif"/>
                <w:b/>
                <w:bCs/>
                <w:sz w:val="24"/>
                <w:szCs w:val="24"/>
                <w:shd w:val="clear" w:color="auto" w:fill="FFFFFF"/>
                <w:lang w:eastAsia="en-US" w:bidi="ar-SA"/>
              </w:rPr>
              <w:t>634061, г.Томск, Комсомольский просп., 62</w:t>
            </w:r>
          </w:p>
          <w:p w:rsidR="005E63AA" w:rsidRPr="00C52120" w:rsidRDefault="005E63AA" w:rsidP="005E63AA">
            <w:pPr>
              <w:shd w:val="clear" w:color="auto" w:fill="FFFFFF"/>
              <w:autoSpaceDE/>
              <w:autoSpaceDN/>
              <w:spacing w:line="274" w:lineRule="exact"/>
              <w:ind w:left="109" w:right="93"/>
              <w:rPr>
                <w:rFonts w:ascii="PT Astra Serif" w:eastAsiaTheme="minorHAnsi" w:hAnsi="PT Astra Serif"/>
                <w:b/>
                <w:bCs/>
                <w:sz w:val="24"/>
                <w:szCs w:val="24"/>
                <w:shd w:val="clear" w:color="auto" w:fill="FFFFFF"/>
                <w:lang w:eastAsia="en-US" w:bidi="ar-SA"/>
              </w:rPr>
            </w:pPr>
            <w:r w:rsidRPr="00C52120">
              <w:rPr>
                <w:rFonts w:ascii="PT Astra Serif" w:eastAsiaTheme="minorHAnsi" w:hAnsi="PT Astra Serif"/>
                <w:b/>
                <w:bCs/>
                <w:sz w:val="24"/>
                <w:szCs w:val="24"/>
                <w:shd w:val="clear" w:color="auto" w:fill="FFFFFF"/>
                <w:lang w:eastAsia="en-US" w:bidi="ar-SA"/>
              </w:rPr>
              <w:t>Генеральный директор – Гетц Александр Юрьевич</w:t>
            </w:r>
          </w:p>
          <w:p w:rsidR="005E63AA" w:rsidRPr="00C52120" w:rsidRDefault="005E63AA" w:rsidP="005E63AA">
            <w:pPr>
              <w:shd w:val="clear" w:color="auto" w:fill="FFFFFF"/>
              <w:autoSpaceDE/>
              <w:autoSpaceDN/>
              <w:spacing w:line="274" w:lineRule="exact"/>
              <w:ind w:left="109" w:right="93"/>
              <w:rPr>
                <w:rFonts w:ascii="PT Astra Serif" w:eastAsiaTheme="minorHAnsi" w:hAnsi="PT Astra Serif"/>
                <w:b/>
                <w:bCs/>
                <w:sz w:val="24"/>
                <w:szCs w:val="24"/>
                <w:shd w:val="clear" w:color="auto" w:fill="FFFFFF"/>
                <w:lang w:eastAsia="en-US" w:bidi="ar-SA"/>
              </w:rPr>
            </w:pPr>
            <w:r w:rsidRPr="00C52120">
              <w:rPr>
                <w:rFonts w:ascii="PT Astra Serif" w:eastAsiaTheme="minorHAnsi" w:hAnsi="PT Astra Serif"/>
                <w:b/>
                <w:bCs/>
                <w:sz w:val="24"/>
                <w:szCs w:val="24"/>
                <w:shd w:val="clear" w:color="auto" w:fill="FFFFFF"/>
                <w:lang w:eastAsia="en-US" w:bidi="ar-SA"/>
              </w:rPr>
              <w:t>8 (382-2) 44-26-28, e-mail: manotom@manotom.com</w:t>
            </w:r>
          </w:p>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Albany AMT" w:hAnsi="PT Astra Serif"/>
                <w:kern w:val="1"/>
                <w:sz w:val="24"/>
                <w:szCs w:val="24"/>
                <w:lang w:eastAsia="zh-CN" w:bidi="hi-IN"/>
              </w:rPr>
              <w:t>1</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rPr>
              <w:t xml:space="preserve">Манометры избыточного давления,  вакуумметры и мановакуумметры показывающие, модели: МП2-У, МП3-У, </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rPr>
              <w:t>МП3А-У, МП4-У, МП4А-У, ВП2-У, ВП3-У, ВП4-У, МВП2-У, МВП3-У, МВП3А-У, МВП4-У,  МВП4А-У (зарубежный аналог Wika 111.10)</w:t>
            </w:r>
            <w:r w:rsidRPr="00C52120">
              <w:rPr>
                <w:rFonts w:ascii="PT Astra Serif" w:hAnsi="PT Astra Serif"/>
                <w:b/>
                <w:bCs/>
                <w:kern w:val="1"/>
                <w:sz w:val="24"/>
                <w:szCs w:val="24"/>
                <w:lang w:eastAsia="zh-CN"/>
              </w:rPr>
              <w:t xml:space="preserve"> </w:t>
            </w:r>
          </w:p>
          <w:p w:rsidR="005E63AA" w:rsidRPr="00C52120" w:rsidRDefault="005E63AA" w:rsidP="005E63AA">
            <w:pPr>
              <w:suppressAutoHyphens/>
              <w:autoSpaceDE/>
              <w:autoSpaceDN/>
              <w:jc w:val="both"/>
              <w:rPr>
                <w:rFonts w:ascii="PT Astra Serif" w:hAnsi="PT Astra Serif"/>
                <w:bCs/>
                <w:kern w:val="1"/>
                <w:sz w:val="24"/>
                <w:szCs w:val="24"/>
                <w:lang w:eastAsia="zh-CN"/>
              </w:rPr>
            </w:pPr>
          </w:p>
          <w:p w:rsidR="005E63AA" w:rsidRPr="00C52120" w:rsidRDefault="005E63AA" w:rsidP="005E63AA">
            <w:pPr>
              <w:suppressAutoHyphens/>
              <w:autoSpaceDE/>
              <w:autoSpaceDN/>
              <w:jc w:val="both"/>
              <w:rPr>
                <w:rFonts w:ascii="PT Astra Serif" w:hAnsi="PT Astra Serif"/>
                <w:bCs/>
                <w:kern w:val="1"/>
                <w:sz w:val="24"/>
                <w:szCs w:val="24"/>
                <w:lang w:eastAsia="zh-CN"/>
              </w:rPr>
            </w:pPr>
          </w:p>
          <w:p w:rsidR="005E63AA" w:rsidRPr="00C52120" w:rsidRDefault="005E63AA" w:rsidP="005E63AA">
            <w:pPr>
              <w:suppressAutoHyphens/>
              <w:autoSpaceDE/>
              <w:autoSpaceDN/>
              <w:jc w:val="both"/>
              <w:rPr>
                <w:rFonts w:ascii="PT Astra Serif" w:hAnsi="PT Astra Serif"/>
                <w:bCs/>
                <w:kern w:val="1"/>
                <w:sz w:val="24"/>
                <w:szCs w:val="24"/>
                <w:lang w:eastAsia="zh-CN"/>
              </w:rPr>
            </w:pPr>
          </w:p>
        </w:tc>
        <w:tc>
          <w:tcPr>
            <w:tcW w:w="4421" w:type="dxa"/>
            <w:gridSpan w:val="3"/>
            <w:tcBorders>
              <w:top w:val="single" w:sz="4" w:space="0" w:color="auto"/>
              <w:bottom w:val="single" w:sz="4" w:space="0" w:color="auto"/>
            </w:tcBorders>
          </w:tcPr>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Albany AMT" w:hAnsi="PT Astra Serif"/>
                <w:kern w:val="1"/>
                <w:sz w:val="24"/>
                <w:szCs w:val="24"/>
                <w:lang w:eastAsia="zh-CN" w:bidi="hi-IN"/>
              </w:rPr>
              <w:t xml:space="preserve">Предназначены для измерения избыточного и вакуумметрического давления неагрессивных, некристаллизующихся по отношению к медным сплавам жидкостей, пара и газа, в том числе кислорода, ацетилена, аммиака. </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диапазоны показаний: -1-0; -1-0,6...24; 0-0,6...1600 кгс/см</w:t>
            </w:r>
            <w:r w:rsidRPr="00C52120">
              <w:rPr>
                <w:rFonts w:ascii="PT Astra Serif" w:eastAsia="Sylfaen" w:hAnsi="PT Astra Serif"/>
                <w:kern w:val="1"/>
                <w:sz w:val="24"/>
                <w:szCs w:val="24"/>
                <w:vertAlign w:val="superscript"/>
                <w:lang w:eastAsia="zh-CN"/>
              </w:rPr>
              <w:t>2</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диаметр корпуса: 60, 100, 160 мм</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класс точности: 1; 1,5; 2,5</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климатическое исполнение: У2, Т2 </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 xml:space="preserve">40,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 xml:space="preserve">53,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54</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p>
        </w:tc>
        <w:tc>
          <w:tcPr>
            <w:tcW w:w="4368" w:type="dxa"/>
            <w:gridSpan w:val="2"/>
            <w:vMerge w:val="restart"/>
          </w:tcPr>
          <w:p w:rsidR="005E63AA" w:rsidRPr="00C52120" w:rsidRDefault="005E63AA" w:rsidP="005E63AA">
            <w:pPr>
              <w:pStyle w:val="23"/>
              <w:tabs>
                <w:tab w:val="left" w:pos="115"/>
              </w:tabs>
              <w:spacing w:before="0" w:after="0"/>
              <w:ind w:left="143" w:right="187"/>
              <w:rPr>
                <w:rStyle w:val="29"/>
                <w:rFonts w:ascii="PT Astra Serif" w:hAnsi="PT Astra Serif"/>
                <w:bCs/>
                <w:sz w:val="24"/>
                <w:szCs w:val="24"/>
                <w:lang w:val="ru-RU"/>
              </w:rPr>
            </w:pPr>
            <w:r w:rsidRPr="00C52120">
              <w:rPr>
                <w:rStyle w:val="29"/>
                <w:rFonts w:ascii="PT Astra Serif" w:hAnsi="PT Astra Serif"/>
                <w:bCs/>
                <w:sz w:val="24"/>
                <w:szCs w:val="24"/>
                <w:lang w:val="ru-RU"/>
              </w:rPr>
              <w:t xml:space="preserve">ОАО «Манотомь» имеет полный конструкторский цикл разработки и полный технологический цикл производства манометров, что позволяет реализовывать индивидуальные требования заказчика. Работая в тесной связи с потребителем, специалисты предприятия тщательно изучают его потребности и ведут совершенствование конструкций приборов, их функций, в соответствии с нуждами потребителя. </w:t>
            </w:r>
          </w:p>
          <w:p w:rsidR="005E63AA" w:rsidRPr="00C52120" w:rsidRDefault="005E63AA" w:rsidP="005E63AA">
            <w:pPr>
              <w:pStyle w:val="23"/>
              <w:tabs>
                <w:tab w:val="left" w:pos="115"/>
              </w:tabs>
              <w:spacing w:before="0" w:after="0"/>
              <w:ind w:left="143" w:right="187"/>
              <w:rPr>
                <w:rStyle w:val="29"/>
                <w:rFonts w:ascii="PT Astra Serif" w:hAnsi="PT Astra Serif"/>
                <w:bCs/>
                <w:sz w:val="24"/>
                <w:szCs w:val="24"/>
                <w:lang w:val="ru-RU"/>
              </w:rPr>
            </w:pPr>
          </w:p>
          <w:p w:rsidR="005E63AA" w:rsidRPr="00C52120" w:rsidRDefault="005E63AA" w:rsidP="005E63AA">
            <w:pPr>
              <w:pStyle w:val="23"/>
              <w:tabs>
                <w:tab w:val="left" w:pos="115"/>
              </w:tabs>
              <w:spacing w:before="0" w:after="0"/>
              <w:ind w:left="143" w:right="187"/>
              <w:rPr>
                <w:rStyle w:val="29"/>
                <w:rFonts w:ascii="PT Astra Serif" w:hAnsi="PT Astra Serif"/>
                <w:bCs/>
                <w:sz w:val="24"/>
                <w:szCs w:val="24"/>
                <w:lang w:val="ru-RU"/>
              </w:rPr>
            </w:pPr>
            <w:r w:rsidRPr="00C52120">
              <w:rPr>
                <w:rStyle w:val="29"/>
                <w:rFonts w:ascii="PT Astra Serif" w:hAnsi="PT Astra Serif"/>
                <w:bCs/>
                <w:sz w:val="24"/>
                <w:szCs w:val="24"/>
                <w:lang w:val="ru-RU"/>
              </w:rPr>
              <w:t>Качество и гарантия на производимую продукцию подтверждается следующим:</w:t>
            </w:r>
          </w:p>
          <w:p w:rsidR="005E63AA" w:rsidRPr="00C52120" w:rsidRDefault="005E63AA" w:rsidP="005E63AA">
            <w:pPr>
              <w:pStyle w:val="23"/>
              <w:tabs>
                <w:tab w:val="left" w:pos="115"/>
              </w:tabs>
              <w:spacing w:before="0" w:after="0"/>
              <w:ind w:left="143" w:right="187"/>
              <w:rPr>
                <w:rStyle w:val="29"/>
                <w:rFonts w:ascii="PT Astra Serif" w:hAnsi="PT Astra Serif"/>
                <w:bCs/>
                <w:sz w:val="24"/>
                <w:szCs w:val="24"/>
                <w:lang w:val="ru-RU"/>
              </w:rPr>
            </w:pPr>
            <w:r w:rsidRPr="00C52120">
              <w:rPr>
                <w:rStyle w:val="29"/>
                <w:bCs/>
                <w:sz w:val="24"/>
                <w:szCs w:val="24"/>
                <w:lang w:val="ru-RU"/>
              </w:rPr>
              <w:t>─</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полный</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входной</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контроль</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поступающих</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материалов</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и</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комплектующих</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изделий</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предприятие</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использует</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только</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российские</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сырьё</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и</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материалы</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обеспечивая</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полностью</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отечественное</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содержание</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выпускаемой</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продукции</w:t>
            </w:r>
            <w:r w:rsidRPr="00C52120">
              <w:rPr>
                <w:rStyle w:val="29"/>
                <w:rFonts w:ascii="PT Astra Serif" w:hAnsi="PT Astra Serif"/>
                <w:bCs/>
                <w:sz w:val="24"/>
                <w:szCs w:val="24"/>
                <w:lang w:val="ru-RU"/>
              </w:rPr>
              <w:t>.</w:t>
            </w:r>
          </w:p>
          <w:p w:rsidR="005E63AA" w:rsidRPr="00C52120" w:rsidRDefault="005E63AA" w:rsidP="005E63AA">
            <w:pPr>
              <w:pStyle w:val="23"/>
              <w:tabs>
                <w:tab w:val="left" w:pos="115"/>
              </w:tabs>
              <w:spacing w:before="0" w:after="0"/>
              <w:ind w:left="143" w:right="187"/>
              <w:rPr>
                <w:rStyle w:val="29"/>
                <w:rFonts w:ascii="PT Astra Serif" w:hAnsi="PT Astra Serif"/>
                <w:bCs/>
                <w:sz w:val="24"/>
                <w:szCs w:val="24"/>
                <w:lang w:val="ru-RU"/>
              </w:rPr>
            </w:pPr>
            <w:r w:rsidRPr="00C52120">
              <w:rPr>
                <w:rStyle w:val="29"/>
                <w:bCs/>
                <w:sz w:val="24"/>
                <w:szCs w:val="24"/>
                <w:lang w:val="ru-RU"/>
              </w:rPr>
              <w:t>─</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наличие</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ис</w:t>
            </w:r>
            <w:r w:rsidRPr="00C52120">
              <w:rPr>
                <w:rStyle w:val="29"/>
                <w:rFonts w:ascii="PT Astra Serif" w:hAnsi="PT Astra Serif"/>
                <w:bCs/>
                <w:sz w:val="24"/>
                <w:szCs w:val="24"/>
                <w:lang w:val="ru-RU"/>
              </w:rPr>
              <w:t xml:space="preserve">пытательного центра, осуществляющего непрерывный процесс контроля качества всей номенклатуры продукции. </w:t>
            </w:r>
          </w:p>
          <w:p w:rsidR="005E63AA" w:rsidRPr="00C52120" w:rsidRDefault="005E63AA" w:rsidP="005E63AA">
            <w:pPr>
              <w:pStyle w:val="23"/>
              <w:tabs>
                <w:tab w:val="left" w:pos="115"/>
              </w:tabs>
              <w:spacing w:before="0" w:after="0"/>
              <w:ind w:left="143" w:right="187"/>
              <w:rPr>
                <w:rStyle w:val="29"/>
                <w:rFonts w:ascii="PT Astra Serif" w:hAnsi="PT Astra Serif"/>
                <w:bCs/>
                <w:sz w:val="24"/>
                <w:szCs w:val="24"/>
                <w:lang w:val="ru-RU"/>
              </w:rPr>
            </w:pPr>
            <w:r w:rsidRPr="00C52120">
              <w:rPr>
                <w:rStyle w:val="29"/>
                <w:bCs/>
                <w:sz w:val="24"/>
                <w:szCs w:val="24"/>
                <w:lang w:val="ru-RU"/>
              </w:rPr>
              <w:t>─</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продукция</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полностью</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соответствует</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ГОСТ</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и</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ТУ</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надежна</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и</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применима</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в</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любых</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даже</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самых</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тяжелых</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условиях</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эксплуатации</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выпускаются</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приборы</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в</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атомном</w:t>
            </w:r>
            <w:r w:rsidRPr="00C52120">
              <w:rPr>
                <w:rStyle w:val="29"/>
                <w:rFonts w:ascii="PT Astra Serif" w:hAnsi="PT Astra Serif"/>
                <w:bCs/>
                <w:sz w:val="24"/>
                <w:szCs w:val="24"/>
                <w:lang w:val="ru-RU"/>
              </w:rPr>
              <w:t xml:space="preserve"> </w:t>
            </w:r>
            <w:r w:rsidRPr="00C52120">
              <w:rPr>
                <w:rStyle w:val="29"/>
                <w:rFonts w:ascii="PT Astra Serif" w:hAnsi="PT Astra Serif" w:cs="PT Astra Serif"/>
                <w:bCs/>
                <w:sz w:val="24"/>
                <w:szCs w:val="24"/>
                <w:lang w:val="ru-RU"/>
              </w:rPr>
              <w:t>исп</w:t>
            </w:r>
            <w:r w:rsidRPr="00C52120">
              <w:rPr>
                <w:rStyle w:val="29"/>
                <w:rFonts w:ascii="PT Astra Serif" w:hAnsi="PT Astra Serif"/>
                <w:bCs/>
                <w:sz w:val="24"/>
                <w:szCs w:val="24"/>
                <w:lang w:val="ru-RU"/>
              </w:rPr>
              <w:t>олнении и для нужд ВПК.</w:t>
            </w:r>
          </w:p>
          <w:p w:rsidR="005E63AA" w:rsidRPr="00C52120" w:rsidRDefault="005E63AA" w:rsidP="005E63AA">
            <w:pPr>
              <w:pStyle w:val="23"/>
              <w:tabs>
                <w:tab w:val="left" w:pos="115"/>
              </w:tabs>
              <w:spacing w:before="0" w:after="0"/>
              <w:ind w:left="143" w:right="187"/>
              <w:rPr>
                <w:rStyle w:val="29"/>
                <w:rFonts w:ascii="PT Astra Serif" w:hAnsi="PT Astra Serif"/>
                <w:bCs/>
                <w:sz w:val="24"/>
                <w:szCs w:val="24"/>
                <w:lang w:val="ru-RU"/>
              </w:rPr>
            </w:pPr>
            <w:r w:rsidRPr="00C52120">
              <w:rPr>
                <w:rStyle w:val="29"/>
                <w:rFonts w:ascii="PT Astra Serif" w:hAnsi="PT Astra Serif"/>
                <w:bCs/>
                <w:sz w:val="24"/>
                <w:szCs w:val="24"/>
                <w:lang w:val="ru-RU"/>
              </w:rPr>
              <w:t>- приборы ремонтопригодны; для всех типов выпускаемой номенклатуры ОАО «Манотомь» производит и реализует запасные части.</w:t>
            </w:r>
          </w:p>
          <w:p w:rsidR="005E63AA" w:rsidRPr="00C52120" w:rsidRDefault="005E63AA" w:rsidP="005E63AA">
            <w:pPr>
              <w:pStyle w:val="23"/>
              <w:tabs>
                <w:tab w:val="left" w:pos="115"/>
              </w:tabs>
              <w:spacing w:before="0" w:after="0"/>
              <w:ind w:left="143" w:right="187"/>
              <w:rPr>
                <w:rStyle w:val="29"/>
                <w:rFonts w:ascii="PT Astra Serif" w:hAnsi="PT Astra Serif"/>
                <w:bCs/>
                <w:sz w:val="24"/>
                <w:szCs w:val="24"/>
                <w:lang w:val="ru-RU"/>
              </w:rPr>
            </w:pPr>
            <w:r w:rsidRPr="00C52120">
              <w:rPr>
                <w:rStyle w:val="29"/>
                <w:rFonts w:ascii="PT Astra Serif" w:hAnsi="PT Astra Serif"/>
                <w:bCs/>
                <w:sz w:val="24"/>
                <w:szCs w:val="24"/>
                <w:lang w:val="ru-RU"/>
              </w:rPr>
              <w:t xml:space="preserve">Гарантийный срок эксплуатации приборов - 3 года. </w:t>
            </w:r>
          </w:p>
          <w:p w:rsidR="005E63AA" w:rsidRPr="00C52120" w:rsidRDefault="005E63AA" w:rsidP="005E63AA">
            <w:pPr>
              <w:widowControl/>
              <w:adjustRightInd w:val="0"/>
              <w:rPr>
                <w:rFonts w:ascii="PT Astra Serif" w:eastAsiaTheme="minorHAnsi" w:hAnsi="PT Astra Serif"/>
                <w:sz w:val="24"/>
                <w:szCs w:val="24"/>
                <w:lang w:eastAsia="en-US" w:bidi="ar-SA"/>
              </w:rPr>
            </w:pPr>
            <w:r w:rsidRPr="00C52120">
              <w:rPr>
                <w:rStyle w:val="29"/>
                <w:rFonts w:ascii="PT Astra Serif" w:hAnsi="PT Astra Serif"/>
                <w:bCs/>
                <w:sz w:val="24"/>
                <w:szCs w:val="24"/>
              </w:rPr>
              <w:t>Средний срок службы приборов  не менее 10 лет.</w:t>
            </w: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2</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rPr>
              <w:t>Манометры избыточного давления,  вакуумметры и мановакуумметры показывающие, модели: МП3-УУХЛ1, МП4-УУХЛ1, ВП3-УУХЛ1, ВП4-УУХЛ1, МВП3-УУХЛ1, МВП4-УУХЛ1 (зарубежный аналог Wika 212.20)</w:t>
            </w:r>
            <w:r w:rsidRPr="00C52120">
              <w:rPr>
                <w:rFonts w:ascii="PT Astra Serif" w:eastAsia="Albany AMT" w:hAnsi="PT Astra Serif"/>
                <w:b/>
                <w:bCs/>
                <w:kern w:val="1"/>
                <w:sz w:val="24"/>
                <w:szCs w:val="24"/>
                <w:lang w:eastAsia="zh-CN" w:bidi="hi-IN"/>
              </w:rPr>
              <w:t xml:space="preserve"> </w:t>
            </w:r>
          </w:p>
          <w:p w:rsidR="005E63AA" w:rsidRPr="00C52120" w:rsidRDefault="005E63AA" w:rsidP="005E63AA">
            <w:pPr>
              <w:suppressAutoHyphens/>
              <w:autoSpaceDE/>
              <w:autoSpaceDN/>
              <w:rPr>
                <w:rFonts w:ascii="PT Astra Serif" w:eastAsia="Albany AMT" w:hAnsi="PT Astra Serif"/>
                <w:b/>
                <w:bCs/>
                <w:kern w:val="1"/>
                <w:sz w:val="24"/>
                <w:szCs w:val="24"/>
                <w:lang w:eastAsia="zh-CN" w:bidi="hi-IN"/>
              </w:rPr>
            </w:pPr>
          </w:p>
          <w:p w:rsidR="005E63AA" w:rsidRPr="00C52120" w:rsidRDefault="005E63AA" w:rsidP="005E63AA">
            <w:pPr>
              <w:suppressAutoHyphens/>
              <w:autoSpaceDE/>
              <w:autoSpaceDN/>
              <w:rPr>
                <w:rFonts w:ascii="PT Astra Serif" w:eastAsia="Albany AMT" w:hAnsi="PT Astra Serif"/>
                <w:b/>
                <w:bCs/>
                <w:kern w:val="1"/>
                <w:sz w:val="24"/>
                <w:szCs w:val="24"/>
                <w:lang w:eastAsia="zh-CN" w:bidi="hi-IN"/>
              </w:rPr>
            </w:pPr>
          </w:p>
          <w:p w:rsidR="005E63AA" w:rsidRPr="00C52120" w:rsidRDefault="005E63AA" w:rsidP="005E63AA">
            <w:pPr>
              <w:suppressAutoHyphens/>
              <w:autoSpaceDE/>
              <w:autoSpaceDN/>
              <w:rPr>
                <w:rFonts w:ascii="PT Astra Serif" w:eastAsia="Albany AMT" w:hAnsi="PT Astra Serif"/>
                <w:b/>
                <w:bCs/>
                <w:kern w:val="1"/>
                <w:sz w:val="24"/>
                <w:szCs w:val="24"/>
                <w:lang w:eastAsia="zh-CN" w:bidi="hi-IN"/>
              </w:rPr>
            </w:pP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Albany AMT" w:hAnsi="PT Astra Serif" w:cs="OpenSans-Regular"/>
                <w:kern w:val="1"/>
                <w:sz w:val="24"/>
                <w:szCs w:val="24"/>
                <w:shd w:val="clear" w:color="auto" w:fill="FFFFFF"/>
                <w:lang w:eastAsia="zh-CN" w:bidi="hi-IN"/>
              </w:rPr>
              <w:t>Предназначены для измерения избыточного и вакуумметрического давления неагрессивных, некристаллизующихся по отношению к медным сплавам жидкостей, пара и газа, в том числе кислорода, ацетилена, хладонов 12, 13, 22, 142, 502, 134а и 404а.</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диапазоны показаний: -1-0; -1-0,6...24; 0-0,6...1600 кгс/см</w:t>
            </w:r>
            <w:r w:rsidRPr="00C52120">
              <w:rPr>
                <w:rFonts w:ascii="PT Astra Serif" w:eastAsia="Sylfaen" w:hAnsi="PT Astra Serif"/>
                <w:kern w:val="1"/>
                <w:sz w:val="24"/>
                <w:szCs w:val="24"/>
                <w:vertAlign w:val="superscript"/>
                <w:lang w:eastAsia="zh-CN"/>
              </w:rPr>
              <w:t>2</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диаметр корпуса: 100, 160 мм</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класс точности: 1,5</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климатическое исполнение: УХЛ1 </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54</w:t>
            </w:r>
          </w:p>
        </w:tc>
        <w:tc>
          <w:tcPr>
            <w:tcW w:w="4368" w:type="dxa"/>
            <w:gridSpan w:val="2"/>
            <w:vMerge/>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3</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bidi="hi-IN"/>
              </w:rPr>
              <w:t xml:space="preserve">Манометры, мановакуумметры, вакуумметры показывающие виброустойчивые, модели М-3ВУ, МВ-3ВУ, В-3ВУ, М-3ВУКс, </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bidi="hi-IN"/>
              </w:rPr>
              <w:t>МВ-3ВУКс, В-3ВУ,  М-4ВУКс, МВ-4ВУКс, В-4ВУКс (зарубежный аналог Wika 233.50)</w:t>
            </w: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Предназначены для измерения избыточного и вакуумметрического давления некристаллизующихся жидкостей, паров, газов, в том числе кислорода, ацетилена, сереводородсодержащих сред, хладонов 12, 13, 22, 142, 502, 134а и 404а, газоводонефтяной эмульсии, нефти и нефтепродуктов в промышленных установках, в судовых системах и гидравлических бурильных и насосных установках. </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Приборы одобрены Российским морским регистром судоходства и Российским речным регистром.</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диапазоны показаний: -1-0; -1-0,6...24; 0-0,6...1600 кгс/см</w:t>
            </w:r>
            <w:r w:rsidRPr="00C52120">
              <w:rPr>
                <w:rFonts w:ascii="PT Astra Serif" w:eastAsia="Sylfaen" w:hAnsi="PT Astra Serif"/>
                <w:kern w:val="1"/>
                <w:sz w:val="24"/>
                <w:szCs w:val="24"/>
                <w:vertAlign w:val="superscript"/>
                <w:lang w:eastAsia="zh-CN"/>
              </w:rPr>
              <w:t>2</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диаметр корпуса: 100, 160 мм </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класс точности: 1; 1,5</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У2, УХЛ1, ОМ2</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 xml:space="preserve">54,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65</w:t>
            </w:r>
          </w:p>
        </w:tc>
        <w:tc>
          <w:tcPr>
            <w:tcW w:w="4368" w:type="dxa"/>
            <w:gridSpan w:val="2"/>
            <w:vMerge/>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4</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bidi="hi-IN"/>
              </w:rPr>
              <w:t>Манометры, вакуумметры и мановакуумметры показывающие для точных измерений МПТИ, ВПТИ и МВПТИ</w:t>
            </w:r>
          </w:p>
          <w:p w:rsidR="005E63AA" w:rsidRPr="00C52120" w:rsidRDefault="005E63AA" w:rsidP="005E63AA">
            <w:pPr>
              <w:suppressAutoHyphens/>
              <w:autoSpaceDE/>
              <w:autoSpaceDN/>
              <w:rPr>
                <w:rFonts w:ascii="PT Astra Serif" w:hAnsi="PT Astra Serif"/>
                <w:bCs/>
                <w:kern w:val="1"/>
                <w:sz w:val="24"/>
                <w:szCs w:val="24"/>
                <w:lang w:eastAsia="zh-CN" w:bidi="hi-IN"/>
              </w:rPr>
            </w:pP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Предназначены для измерения избыточного и вакуумметрического давления неагрессивных, некристаллизующихся жидкостей, пара и газа, в том числе кислорода, и применения в сферах государственного метрологического контроля и надзора и государственной системы промышленных приборов и средств автоматизации (ГСП). </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диапазоны показаний: -1-0; -1-0,6...24; 0-0,6...1600 кгс/см</w:t>
            </w:r>
            <w:r w:rsidRPr="00C52120">
              <w:rPr>
                <w:rFonts w:ascii="PT Astra Serif" w:eastAsia="Sylfaen" w:hAnsi="PT Astra Serif"/>
                <w:kern w:val="1"/>
                <w:sz w:val="24"/>
                <w:szCs w:val="24"/>
                <w:vertAlign w:val="superscript"/>
                <w:lang w:eastAsia="zh-CN"/>
              </w:rPr>
              <w:t>2</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диаметр корпуса: 160 мм </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класс точности: 0,4; 0,6; 1</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У2, Т2,  У3, Т3</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53</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5</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bidi="hi-IN"/>
              </w:rPr>
              <w:t xml:space="preserve">Манометры, вакуумметры, мановакуумметры показывающие ДМ2018, ДА2018, </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bidi="hi-IN"/>
              </w:rPr>
              <w:t>ДМ2029, ДВ2029,  ДА2029</w:t>
            </w: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Предназначены для измерения избыточного и вакуумметрического давления неагрессивных, некристаллизующихся по отношению к медным сплавам жидкостей, пара, газа, в том числе кислорода, ацетилена, пропан-бутана, метана. </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диапазоны показаний: -1-0; -1-0,6...24; 0-0,6...250 кгс/см</w:t>
            </w:r>
            <w:r w:rsidRPr="00C52120">
              <w:rPr>
                <w:rFonts w:ascii="PT Astra Serif" w:eastAsia="Sylfaen" w:hAnsi="PT Astra Serif"/>
                <w:kern w:val="1"/>
                <w:sz w:val="24"/>
                <w:szCs w:val="24"/>
                <w:vertAlign w:val="superscript"/>
                <w:lang w:eastAsia="zh-CN"/>
              </w:rPr>
              <w:t>2</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диаметр корпуса: 40, 50 мм </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класс точности: 1,5; 2,5; 4</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У2, Т2</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40</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6</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bidi="hi-IN"/>
              </w:rPr>
              <w:t>Манометры, вакуумметры и мановакуумметры показывающие, модели: МП3А-Кс, ВП3А-Кс, МВП3А-Кс, МП4А-Кс, ВП4А-Кс, МВП4А-Кс  (зарубежный аналог модель 232.50 Wika)</w:t>
            </w: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Предназначены для измерения избыточного и вакуумметрического давления агрессивных сред, в том числе углеводородного газа и водогазонефтяной эмульсии с содержанием сероводорода (Н</w:t>
            </w:r>
            <w:r w:rsidRPr="00C52120">
              <w:rPr>
                <w:rFonts w:ascii="PT Astra Serif" w:eastAsia="Sylfaen" w:hAnsi="PT Astra Serif"/>
                <w:kern w:val="1"/>
                <w:sz w:val="24"/>
                <w:szCs w:val="24"/>
                <w:vertAlign w:val="subscript"/>
                <w:lang w:eastAsia="zh-CN"/>
              </w:rPr>
              <w:t>2</w:t>
            </w:r>
            <w:r w:rsidRPr="00C52120">
              <w:rPr>
                <w:rFonts w:ascii="PT Astra Serif" w:eastAsia="Sylfaen" w:hAnsi="PT Astra Serif"/>
                <w:kern w:val="1"/>
                <w:sz w:val="24"/>
                <w:szCs w:val="24"/>
                <w:lang w:eastAsia="zh-CN"/>
              </w:rPr>
              <w:t>S) и углекислого газа (СO</w:t>
            </w:r>
            <w:r w:rsidRPr="00C52120">
              <w:rPr>
                <w:rFonts w:ascii="PT Astra Serif" w:eastAsia="Sylfaen" w:hAnsi="PT Astra Serif"/>
                <w:kern w:val="1"/>
                <w:sz w:val="24"/>
                <w:szCs w:val="24"/>
                <w:vertAlign w:val="subscript"/>
                <w:lang w:eastAsia="zh-CN"/>
              </w:rPr>
              <w:t>2</w:t>
            </w:r>
            <w:r w:rsidRPr="00C52120">
              <w:rPr>
                <w:rFonts w:ascii="PT Astra Serif" w:eastAsia="Sylfaen" w:hAnsi="PT Astra Serif"/>
                <w:kern w:val="1"/>
                <w:sz w:val="24"/>
                <w:szCs w:val="24"/>
                <w:lang w:eastAsia="zh-CN"/>
              </w:rPr>
              <w:t xml:space="preserve">) до 25 % объемных каждого, неорганических солей и парафина до 10 % весовых. </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диапазоны показаний: -1-0; -1-0,6...24; 0-0,6...1600 кгс/см</w:t>
            </w:r>
            <w:r w:rsidRPr="00C52120">
              <w:rPr>
                <w:rFonts w:ascii="PT Astra Serif" w:eastAsia="Sylfaen" w:hAnsi="PT Astra Serif"/>
                <w:kern w:val="1"/>
                <w:sz w:val="24"/>
                <w:szCs w:val="24"/>
                <w:vertAlign w:val="superscript"/>
                <w:lang w:eastAsia="zh-CN"/>
              </w:rPr>
              <w:t>2</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диаметр корпуса: 100, 160 мм </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класс точности: 1; 1,5</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УХЛ1</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 xml:space="preserve">53,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 xml:space="preserve">54,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65</w:t>
            </w:r>
          </w:p>
          <w:p w:rsidR="005E63AA" w:rsidRPr="00C52120" w:rsidRDefault="005E63AA" w:rsidP="005E63AA">
            <w:pPr>
              <w:widowControl/>
              <w:suppressAutoHyphens/>
              <w:autoSpaceDE/>
              <w:autoSpaceDN/>
              <w:snapToGrid w:val="0"/>
              <w:rPr>
                <w:rFonts w:ascii="PT Astra Serif" w:eastAsia="Sylfaen" w:hAnsi="PT Astra Serif"/>
                <w:kern w:val="1"/>
                <w:sz w:val="24"/>
                <w:szCs w:val="24"/>
                <w:lang w:eastAsia="zh-CN"/>
              </w:rPr>
            </w:pP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7</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bidi="hi-IN"/>
              </w:rPr>
              <w:t>Манометры, вакуумметры и мановакуумметры показывающие, модели: МП3А-Кс, ВП3А-Кс, МВП3А-Кс, МП4А-Кс, ВП4А-Кс, МВП4А-Кс (безопасный корпус) (зарубежные аналоги модели 232.30, 233.30 Wika).</w:t>
            </w:r>
          </w:p>
          <w:p w:rsidR="005E63AA" w:rsidRPr="00C52120" w:rsidRDefault="005E63AA" w:rsidP="005E63AA">
            <w:pPr>
              <w:suppressAutoHyphens/>
              <w:autoSpaceDE/>
              <w:autoSpaceDN/>
              <w:rPr>
                <w:rFonts w:ascii="PT Astra Serif" w:eastAsia="Albany AMT" w:hAnsi="PT Astra Serif" w:cs="OpenSans-Regular"/>
                <w:kern w:val="1"/>
                <w:sz w:val="24"/>
                <w:szCs w:val="24"/>
                <w:shd w:val="clear" w:color="auto" w:fill="FFFFFF"/>
                <w:lang w:eastAsia="zh-CN" w:bidi="hi-IN"/>
              </w:rPr>
            </w:pPr>
          </w:p>
        </w:tc>
        <w:tc>
          <w:tcPr>
            <w:tcW w:w="4421" w:type="dxa"/>
            <w:gridSpan w:val="3"/>
            <w:tcBorders>
              <w:top w:val="single" w:sz="4" w:space="0" w:color="auto"/>
              <w:bottom w:val="single" w:sz="4" w:space="0" w:color="auto"/>
            </w:tcBorders>
          </w:tcPr>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Albany AMT" w:hAnsi="PT Astra Serif" w:cs="OpenSans-Regular"/>
                <w:kern w:val="1"/>
                <w:sz w:val="24"/>
                <w:szCs w:val="24"/>
                <w:shd w:val="clear" w:color="auto" w:fill="FFFFFF"/>
                <w:lang w:eastAsia="zh-CN" w:bidi="hi-IN"/>
              </w:rPr>
              <w:t>Манометры, вакуумметры и мановакуумметры показывающие МП3А-Кс, ВП3А-Кс и МВП3А-Кс предназначены для измерения избыточного и вакуумметрического давления углеводородного газа и водогазонефтяной эмульсии с содержанием сероводорода (Н</w:t>
            </w:r>
            <w:r w:rsidRPr="00C52120">
              <w:rPr>
                <w:rFonts w:ascii="PT Astra Serif" w:eastAsia="Albany AMT" w:hAnsi="PT Astra Serif" w:cs="OpenSans-Regular"/>
                <w:kern w:val="1"/>
                <w:sz w:val="24"/>
                <w:szCs w:val="24"/>
                <w:shd w:val="clear" w:color="auto" w:fill="FFFFFF"/>
                <w:vertAlign w:val="subscript"/>
                <w:lang w:eastAsia="zh-CN" w:bidi="hi-IN"/>
              </w:rPr>
              <w:t>2</w:t>
            </w:r>
            <w:r w:rsidRPr="00C52120">
              <w:rPr>
                <w:rFonts w:ascii="PT Astra Serif" w:eastAsia="Albany AMT" w:hAnsi="PT Astra Serif" w:cs="OpenSans-Regular"/>
                <w:kern w:val="1"/>
                <w:sz w:val="24"/>
                <w:szCs w:val="24"/>
                <w:shd w:val="clear" w:color="auto" w:fill="FFFFFF"/>
                <w:lang w:eastAsia="zh-CN" w:bidi="hi-IN"/>
              </w:rPr>
              <w:t>S) и углекислого газа (СO</w:t>
            </w:r>
            <w:r w:rsidRPr="00C52120">
              <w:rPr>
                <w:rFonts w:ascii="PT Astra Serif" w:eastAsia="Albany AMT" w:hAnsi="PT Astra Serif" w:cs="OpenSans-Regular"/>
                <w:kern w:val="1"/>
                <w:sz w:val="24"/>
                <w:szCs w:val="24"/>
                <w:shd w:val="clear" w:color="auto" w:fill="FFFFFF"/>
                <w:vertAlign w:val="subscript"/>
                <w:lang w:eastAsia="zh-CN" w:bidi="hi-IN"/>
              </w:rPr>
              <w:t>2</w:t>
            </w:r>
            <w:r w:rsidRPr="00C52120">
              <w:rPr>
                <w:rFonts w:ascii="PT Astra Serif" w:eastAsia="Albany AMT" w:hAnsi="PT Astra Serif" w:cs="OpenSans-Regular"/>
                <w:kern w:val="1"/>
                <w:sz w:val="24"/>
                <w:szCs w:val="24"/>
                <w:shd w:val="clear" w:color="auto" w:fill="FFFFFF"/>
                <w:lang w:eastAsia="zh-CN" w:bidi="hi-IN"/>
              </w:rPr>
              <w:t>) до 25 % объемных каждого, неорганических солей и парафина до 10 % весовых.</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Приборы имеют исполнение в безопасном корпусе (с дополнительной защитной перегородкой между циферблатом и измерительной системой, выдуваемой задней стенкой и безопасным стеклом).</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диапазоны показаний: -1-0; -1-0,6...24; 0-0,6...1600 кгс/см</w:t>
            </w:r>
            <w:r w:rsidRPr="00C52120">
              <w:rPr>
                <w:rFonts w:ascii="PT Astra Serif" w:eastAsia="Sylfaen" w:hAnsi="PT Astra Serif"/>
                <w:kern w:val="1"/>
                <w:sz w:val="24"/>
                <w:szCs w:val="24"/>
                <w:vertAlign w:val="superscript"/>
                <w:lang w:eastAsia="zh-CN"/>
              </w:rPr>
              <w:t>2</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диаметр корпуса 100, 160 мм </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класс точности: 1,5</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УХЛ1</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65</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8</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bidi="hi-IN"/>
              </w:rPr>
              <w:t>Манометры с защитой от перегрузки коррозионностойкие:  МП3А-Кс, МП4А-Кс, М-3ВУКс, М-4ВУКс</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p>
          <w:p w:rsidR="005E63AA" w:rsidRPr="00C52120" w:rsidRDefault="005E63AA" w:rsidP="005E63AA">
            <w:pPr>
              <w:suppressAutoHyphens/>
              <w:autoSpaceDE/>
              <w:autoSpaceDN/>
              <w:rPr>
                <w:rFonts w:ascii="PT Astra Serif" w:hAnsi="PT Astra Serif"/>
                <w:bCs/>
                <w:kern w:val="1"/>
                <w:sz w:val="24"/>
                <w:szCs w:val="24"/>
                <w:lang w:eastAsia="zh-CN" w:bidi="hi-IN"/>
              </w:rPr>
            </w:pPr>
          </w:p>
          <w:p w:rsidR="005E63AA" w:rsidRPr="00C52120" w:rsidRDefault="005E63AA" w:rsidP="005E63AA">
            <w:pPr>
              <w:suppressAutoHyphens/>
              <w:autoSpaceDE/>
              <w:autoSpaceDN/>
              <w:rPr>
                <w:rFonts w:ascii="PT Astra Serif" w:hAnsi="PT Astra Serif"/>
                <w:bCs/>
                <w:kern w:val="1"/>
                <w:sz w:val="24"/>
                <w:szCs w:val="24"/>
                <w:lang w:eastAsia="zh-CN" w:bidi="hi-IN"/>
              </w:rPr>
            </w:pP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Albany AMT" w:hAnsi="PT Astra Serif" w:cs="OpenSans-Regular"/>
                <w:kern w:val="1"/>
                <w:sz w:val="24"/>
                <w:szCs w:val="24"/>
                <w:shd w:val="clear" w:color="auto" w:fill="FFFFFF"/>
                <w:lang w:eastAsia="zh-CN" w:bidi="hi-IN"/>
              </w:rPr>
              <w:t>Манометры показывающие коррозионностойкие МП3А-Кс предназначены для измерения избыточного давления агрессивных сред, в том числе углеводородного газа и водогазонефтяной эмульсии с содержанием сероводорода (Н</w:t>
            </w:r>
            <w:r w:rsidRPr="00C52120">
              <w:rPr>
                <w:rFonts w:ascii="PT Astra Serif" w:eastAsia="Albany AMT" w:hAnsi="PT Astra Serif" w:cs="OpenSans-Regular"/>
                <w:kern w:val="1"/>
                <w:sz w:val="24"/>
                <w:szCs w:val="24"/>
                <w:shd w:val="clear" w:color="auto" w:fill="FFFFFF"/>
                <w:vertAlign w:val="subscript"/>
                <w:lang w:eastAsia="zh-CN" w:bidi="hi-IN"/>
              </w:rPr>
              <w:t>2</w:t>
            </w:r>
            <w:r w:rsidRPr="00C52120">
              <w:rPr>
                <w:rFonts w:ascii="PT Astra Serif" w:eastAsia="Albany AMT" w:hAnsi="PT Astra Serif" w:cs="OpenSans-Regular"/>
                <w:kern w:val="1"/>
                <w:sz w:val="24"/>
                <w:szCs w:val="24"/>
                <w:shd w:val="clear" w:color="auto" w:fill="FFFFFF"/>
                <w:lang w:eastAsia="zh-CN" w:bidi="hi-IN"/>
              </w:rPr>
              <w:t>S) и углекислого газа (СO</w:t>
            </w:r>
            <w:r w:rsidRPr="00C52120">
              <w:rPr>
                <w:rFonts w:ascii="PT Astra Serif" w:eastAsia="Albany AMT" w:hAnsi="PT Astra Serif" w:cs="OpenSans-Regular"/>
                <w:kern w:val="1"/>
                <w:sz w:val="24"/>
                <w:szCs w:val="24"/>
                <w:shd w:val="clear" w:color="auto" w:fill="FFFFFF"/>
                <w:vertAlign w:val="subscript"/>
                <w:lang w:eastAsia="zh-CN" w:bidi="hi-IN"/>
              </w:rPr>
              <w:t>2</w:t>
            </w:r>
            <w:r w:rsidRPr="00C52120">
              <w:rPr>
                <w:rFonts w:ascii="PT Astra Serif" w:eastAsia="Albany AMT" w:hAnsi="PT Astra Serif" w:cs="OpenSans-Regular"/>
                <w:kern w:val="1"/>
                <w:sz w:val="24"/>
                <w:szCs w:val="24"/>
                <w:shd w:val="clear" w:color="auto" w:fill="FFFFFF"/>
                <w:lang w:eastAsia="zh-CN" w:bidi="hi-IN"/>
              </w:rPr>
              <w:t>) до 25 % объемных каждого, неорганических солей и парафина до 10 % весовых. </w:t>
            </w:r>
            <w:r w:rsidRPr="00C52120">
              <w:rPr>
                <w:rFonts w:ascii="PT Astra Serif" w:eastAsia="Albany AMT" w:hAnsi="PT Astra Serif" w:cs="OpenSans-Regular"/>
                <w:kern w:val="1"/>
                <w:sz w:val="24"/>
                <w:szCs w:val="24"/>
                <w:lang w:eastAsia="zh-CN" w:bidi="hi-IN"/>
              </w:rPr>
              <w:br/>
            </w:r>
            <w:r w:rsidRPr="00C52120">
              <w:rPr>
                <w:rFonts w:ascii="PT Astra Serif" w:eastAsia="Albany AMT" w:hAnsi="PT Astra Serif" w:cs="OpenSans-Regular"/>
                <w:kern w:val="1"/>
                <w:sz w:val="24"/>
                <w:szCs w:val="24"/>
                <w:shd w:val="clear" w:color="auto" w:fill="FFFFFF"/>
                <w:lang w:eastAsia="zh-CN" w:bidi="hi-IN"/>
              </w:rPr>
              <w:t>Манометры выдерживают кратковременные перегрузки - 200 % от верхнего значения диапазона показаний.</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диапазоны показаний: 0-1...250 кгс/см</w:t>
            </w:r>
            <w:r w:rsidRPr="00C52120">
              <w:rPr>
                <w:rFonts w:ascii="PT Astra Serif" w:eastAsia="Sylfaen" w:hAnsi="PT Astra Serif"/>
                <w:kern w:val="1"/>
                <w:sz w:val="24"/>
                <w:szCs w:val="24"/>
                <w:vertAlign w:val="superscript"/>
                <w:lang w:eastAsia="zh-CN"/>
              </w:rPr>
              <w:t>2</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диаметр корпуса 100, 160 мм </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класс точности: 1,5</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УХЛ1</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 xml:space="preserve">54,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65</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9</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bidi="hi-IN"/>
              </w:rPr>
              <w:t>Манометры, вакуумметры, мановакуумметры показывающие сигнализирующие типов  ДМ2005Сг, ДВ2005Сг, ДА2005Сг,      ДМ2010Сг,   ДВ2010Сг,   ДА2010Сг</w:t>
            </w:r>
          </w:p>
          <w:p w:rsidR="005E63AA" w:rsidRPr="00C52120" w:rsidRDefault="005E63AA" w:rsidP="005E63AA">
            <w:pPr>
              <w:suppressAutoHyphens/>
              <w:autoSpaceDE/>
              <w:autoSpaceDN/>
              <w:rPr>
                <w:rFonts w:ascii="PT Astra Serif" w:hAnsi="PT Astra Serif"/>
                <w:bCs/>
                <w:kern w:val="1"/>
                <w:sz w:val="24"/>
                <w:szCs w:val="24"/>
                <w:lang w:eastAsia="zh-CN" w:bidi="hi-IN"/>
              </w:rPr>
            </w:pPr>
          </w:p>
          <w:p w:rsidR="005E63AA" w:rsidRPr="00C52120" w:rsidRDefault="005E63AA" w:rsidP="005E63AA">
            <w:pPr>
              <w:suppressAutoHyphens/>
              <w:autoSpaceDE/>
              <w:autoSpaceDN/>
              <w:rPr>
                <w:rFonts w:ascii="PT Astra Serif" w:hAnsi="PT Astra Serif"/>
                <w:bCs/>
                <w:kern w:val="1"/>
                <w:sz w:val="24"/>
                <w:szCs w:val="24"/>
                <w:lang w:eastAsia="zh-CN" w:bidi="hi-IN"/>
              </w:rPr>
            </w:pP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Предназначены для измерения избыточного и вакуумметрического давления различных сред и управления внешними электрическими цепями от сигнализирующего устройства прямого действия.</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диапазоны показаний: -1-0; -1-0,6...24; 0-1...1600 кгс/см</w:t>
            </w:r>
            <w:r w:rsidRPr="00C52120">
              <w:rPr>
                <w:rFonts w:ascii="PT Astra Serif" w:eastAsia="Sylfaen" w:hAnsi="PT Astra Serif"/>
                <w:kern w:val="1"/>
                <w:sz w:val="24"/>
                <w:szCs w:val="24"/>
                <w:vertAlign w:val="superscript"/>
                <w:lang w:eastAsia="zh-CN"/>
              </w:rPr>
              <w:t>2</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диаметр корпуса 100, 160 мм </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класс точности: 1; 1,5</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У2, Т2</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 xml:space="preserve">40,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 xml:space="preserve">53, </w:t>
            </w:r>
            <w:r w:rsidRPr="00C52120">
              <w:rPr>
                <w:rFonts w:ascii="PT Astra Serif" w:eastAsia="Sylfaen" w:hAnsi="PT Astra Serif"/>
                <w:kern w:val="1"/>
                <w:sz w:val="24"/>
                <w:szCs w:val="24"/>
                <w:lang w:val="en-US" w:eastAsia="zh-CN"/>
              </w:rPr>
              <w:t>P</w:t>
            </w:r>
            <w:r w:rsidRPr="00C52120">
              <w:rPr>
                <w:rFonts w:ascii="PT Astra Serif" w:eastAsia="Sylfaen" w:hAnsi="PT Astra Serif"/>
                <w:kern w:val="1"/>
                <w:sz w:val="24"/>
                <w:szCs w:val="24"/>
                <w:lang w:eastAsia="zh-CN"/>
              </w:rPr>
              <w:t>54</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10</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bidi="hi-IN"/>
              </w:rPr>
              <w:t xml:space="preserve">Манометры, вакуумметры, мановакуумметры показывающие сигнализирующие коррозионностойкие типов  ДМ2005СгКс, ДВ2005СгКс, ДА2005СгКс, ДМ2010СгКс, ДВ2010СгКс,   ДА2010СгКс  </w:t>
            </w:r>
          </w:p>
          <w:p w:rsidR="005E63AA" w:rsidRPr="00C52120" w:rsidRDefault="005E63AA" w:rsidP="005E63AA">
            <w:pPr>
              <w:suppressAutoHyphens/>
              <w:autoSpaceDE/>
              <w:autoSpaceDN/>
              <w:rPr>
                <w:rFonts w:ascii="PT Astra Serif" w:eastAsia="Albany AMT" w:hAnsi="PT Astra Serif" w:cs="OpenSans-Regular"/>
                <w:kern w:val="1"/>
                <w:sz w:val="24"/>
                <w:szCs w:val="24"/>
                <w:shd w:val="clear" w:color="auto" w:fill="FFFFFF"/>
                <w:lang w:eastAsia="zh-CN" w:bidi="hi-IN"/>
              </w:rPr>
            </w:pPr>
          </w:p>
        </w:tc>
        <w:tc>
          <w:tcPr>
            <w:tcW w:w="4421" w:type="dxa"/>
            <w:gridSpan w:val="3"/>
            <w:tcBorders>
              <w:top w:val="single" w:sz="4" w:space="0" w:color="auto"/>
              <w:bottom w:val="single" w:sz="4" w:space="0" w:color="auto"/>
            </w:tcBorders>
          </w:tcPr>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Albany AMT" w:hAnsi="PT Astra Serif" w:cs="OpenSans-Regular"/>
                <w:kern w:val="1"/>
                <w:sz w:val="24"/>
                <w:szCs w:val="24"/>
                <w:shd w:val="clear" w:color="auto" w:fill="FFFFFF"/>
                <w:lang w:eastAsia="zh-CN" w:bidi="hi-IN"/>
              </w:rPr>
              <w:t>Манометры, вакуумметры и мановакуумметры показывающие сигнализирующие ДМ2005СгКс, ДВ2005СгКс и ДА2005СгКс предназначены для измерения избыточного и вакуумметрического давления различных сред и управления внешними электрическими цепями от сигнализирующего устройства прямого действия.</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диапазоны показаний: -1-0; -1-0,6...24; 0-1...1600 кгс/см</w:t>
            </w:r>
            <w:r w:rsidRPr="00C52120">
              <w:rPr>
                <w:rFonts w:ascii="PT Astra Serif" w:eastAsia="Sylfaen" w:hAnsi="PT Astra Serif"/>
                <w:kern w:val="1"/>
                <w:sz w:val="24"/>
                <w:szCs w:val="24"/>
                <w:vertAlign w:val="superscript"/>
                <w:lang w:eastAsia="zh-CN"/>
              </w:rPr>
              <w:t>2</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диаметр корпуса 100, 160 мм </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класс точности: 1,5</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У2, Т2</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 xml:space="preserve">54,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65</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11</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bidi="hi-IN"/>
              </w:rPr>
              <w:t xml:space="preserve">Манометры, вакуумметры, мановакуумметры показывающие сигнализирующие ДМ2005Сг1Ех, ДВ2005Сг1Ех, ДА2005Сг1Ех </w:t>
            </w:r>
          </w:p>
          <w:p w:rsidR="005E63AA" w:rsidRPr="00C52120" w:rsidRDefault="005E63AA" w:rsidP="005E63AA">
            <w:pPr>
              <w:suppressAutoHyphens/>
              <w:autoSpaceDE/>
              <w:autoSpaceDN/>
              <w:rPr>
                <w:rFonts w:ascii="PT Astra Serif" w:hAnsi="PT Astra Serif"/>
                <w:bCs/>
                <w:kern w:val="1"/>
                <w:sz w:val="24"/>
                <w:szCs w:val="24"/>
                <w:lang w:eastAsia="zh-CN" w:bidi="hi-IN"/>
              </w:rPr>
            </w:pP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Предназначены для измерения избыточного давления неагрессивных сред и управления внешними электрическими цепями от сигнализирующего устройства прямого действия. Приборы являются взрывозащищенными с видом взрывозащиты "Взрывонепроницаемая оболочка" и имеют маркировку взрывозащиты — 1ЕхdIIВТ4.</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диапазоны показаний: -1-0; -1-0,6...24; 0-1...1600 кгс/см</w:t>
            </w:r>
            <w:r w:rsidRPr="00C52120">
              <w:rPr>
                <w:rFonts w:ascii="PT Astra Serif" w:eastAsia="Sylfaen" w:hAnsi="PT Astra Serif"/>
                <w:kern w:val="1"/>
                <w:sz w:val="24"/>
                <w:szCs w:val="24"/>
                <w:vertAlign w:val="superscript"/>
                <w:lang w:eastAsia="zh-CN"/>
              </w:rPr>
              <w:t>2</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диаметр корпуса: 160 мм </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класс точности: 1; 1,5</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У2, Т2</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4</w:t>
            </w:r>
            <w:r w:rsidRPr="00C52120">
              <w:rPr>
                <w:rFonts w:ascii="PT Astra Serif" w:eastAsia="Sylfaen" w:hAnsi="PT Astra Serif"/>
                <w:kern w:val="1"/>
                <w:sz w:val="24"/>
                <w:szCs w:val="24"/>
                <w:lang w:val="en-US" w:eastAsia="zh-CN"/>
              </w:rPr>
              <w:t>X</w:t>
            </w:r>
            <w:r w:rsidRPr="00C52120">
              <w:rPr>
                <w:rFonts w:ascii="PT Astra Serif" w:eastAsia="Sylfaen" w:hAnsi="PT Astra Serif"/>
                <w:kern w:val="1"/>
                <w:sz w:val="24"/>
                <w:szCs w:val="24"/>
                <w:lang w:eastAsia="zh-CN"/>
              </w:rPr>
              <w:t xml:space="preserve"> (вводного отделения приборов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 xml:space="preserve">54);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54</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12</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bidi="hi-IN"/>
              </w:rPr>
              <w:t xml:space="preserve">Манометры, вакуумметры, мановакуумметры показывающие сигнализирующие взрывозащищенные ДМ5010Сг0Ех,  ДВ5010Сг0Ех,  ДА5010Сг0Ех </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Предназначенные для измерения избыточного и вакуумметрического давления различных сред и управления внешними электрическими искробезопасными цепями от сигнализирующего устройства прямого действия (позволяет коммутировать две электрические цепи) для применения в различных отраслях промышленности. Приборы являются взрывозащищенными с видом взрывозащиты "Искробезопасная электрическая цепь", имеют маркировку взрывозащиты "0ExiaIICT5X".</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диапазоны показаний: -1-0; -1-0,6...24; 0-1...1600 кгс/см</w:t>
            </w:r>
            <w:r w:rsidRPr="00C52120">
              <w:rPr>
                <w:rFonts w:ascii="PT Astra Serif" w:eastAsia="Sylfaen" w:hAnsi="PT Astra Serif"/>
                <w:kern w:val="1"/>
                <w:sz w:val="24"/>
                <w:szCs w:val="24"/>
                <w:vertAlign w:val="superscript"/>
                <w:lang w:eastAsia="zh-CN"/>
              </w:rPr>
              <w:t>2</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диаметр корпуса: 100 мм </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класс точности: 1; 1,5</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У2, Т2</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54</w:t>
            </w:r>
          </w:p>
          <w:p w:rsidR="005E63AA" w:rsidRPr="00C52120" w:rsidRDefault="005E63AA" w:rsidP="005E63AA">
            <w:pPr>
              <w:widowControl/>
              <w:suppressAutoHyphens/>
              <w:autoSpaceDE/>
              <w:autoSpaceDN/>
              <w:rPr>
                <w:rFonts w:ascii="PT Astra Serif" w:eastAsia="Sylfaen" w:hAnsi="PT Astra Serif"/>
                <w:kern w:val="1"/>
                <w:sz w:val="24"/>
                <w:szCs w:val="24"/>
                <w:lang w:eastAsia="zh-CN"/>
              </w:rPr>
            </w:pP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13</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bidi="hi-IN"/>
              </w:rPr>
              <w:t xml:space="preserve">Манометры, вакуумметры, мановакуумметры показывающие сигнализирующие моделей ДМ5012Сг, ДВ5012Сг, ДА5012Сг, ДМ5012СгВн, ДВ5012СгВн, ДА5012СгВн  </w:t>
            </w: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Предназначенные для измерения избыточного и вакуумметрического давления неагрессивных сред и управления внешними электрическими цепями с помощью коммутирующего устройства, выполненного на основе оптических датчиков и реле. </w:t>
            </w:r>
            <w:r w:rsidRPr="00C52120">
              <w:rPr>
                <w:rFonts w:ascii="PT Astra Serif" w:eastAsia="Sylfaen" w:hAnsi="PT Astra Serif"/>
                <w:kern w:val="1"/>
                <w:sz w:val="24"/>
                <w:szCs w:val="24"/>
                <w:lang w:eastAsia="zh-CN"/>
              </w:rPr>
              <w:br/>
              <w:t>Приборы имеют взрывозащищенное исполнение с видом взрывозащиты "Взрывонепроницаемая оболочка", маркировка взрывозащиты — 1ЕхdIIВТ5.</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диапазоны показаний: -1-0; -1-0,6...24; 0-1...1600 кгс/см</w:t>
            </w:r>
            <w:r w:rsidRPr="00C52120">
              <w:rPr>
                <w:rFonts w:ascii="PT Astra Serif" w:eastAsia="Sylfaen" w:hAnsi="PT Astra Serif"/>
                <w:kern w:val="1"/>
                <w:sz w:val="24"/>
                <w:szCs w:val="24"/>
                <w:vertAlign w:val="superscript"/>
                <w:lang w:eastAsia="zh-CN"/>
              </w:rPr>
              <w:t>2</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диаметр корпуса: 100, 160 мм </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класс точности: 1; 1,5</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У3, Т3, У3.1</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53</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14</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bidi="hi-IN"/>
              </w:rPr>
              <w:t>Манометры, вакуумметры, мановакуумметры показывающие судовые МТПСд-100-ОМ2</w:t>
            </w: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Предназначены для измерения избыточного и вакуумметрического давления жидкостей (дизельного топлива, масла, воды, морской воды), газов и водяного пара, температура которых в месте отбора давления не должна быть более 60°С, в окружающей среде, насыщенной парами смазочного масла, дизельного топлива и морской воды. Приборы могут изготавливаться для измерения давления хладонов марок 12, 13, 22, 142, 502, 134а, 404а и кислорода. Приборы одобрены Российским морским регистром судоходства и Российским речным регистром.</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диапазоны показаний: -1-0; -1-0,6...24; 0-0,6...600 кгс/см</w:t>
            </w:r>
            <w:r w:rsidRPr="00C52120">
              <w:rPr>
                <w:rFonts w:ascii="PT Astra Serif" w:eastAsia="Sylfaen" w:hAnsi="PT Astra Serif"/>
                <w:kern w:val="1"/>
                <w:sz w:val="24"/>
                <w:szCs w:val="24"/>
                <w:vertAlign w:val="superscript"/>
                <w:lang w:eastAsia="zh-CN"/>
              </w:rPr>
              <w:t>2</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диаметр корпуса: 100 мм </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класс точности: 1; 1,5</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ОМ2</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Х4</w:t>
            </w:r>
            <w:r w:rsidRPr="00C52120">
              <w:rPr>
                <w:rFonts w:ascii="PT Astra Serif" w:eastAsia="Sylfaen" w:hAnsi="PT Astra Serif"/>
                <w:kern w:val="1"/>
                <w:sz w:val="24"/>
                <w:szCs w:val="24"/>
                <w:lang w:val="en-US" w:eastAsia="zh-CN"/>
              </w:rPr>
              <w:t>D</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15</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hAnsi="PT Astra Serif"/>
                <w:bCs/>
                <w:kern w:val="1"/>
                <w:sz w:val="24"/>
                <w:szCs w:val="24"/>
                <w:lang w:eastAsia="zh-CN" w:bidi="hi-IN"/>
              </w:rPr>
              <w:t xml:space="preserve">Манометры дифференциальные показывающие МДП4-СМ-Т </w:t>
            </w: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Предназначен для одновременного измерения в двух различных точках системы избыточного и вакуумметрического давления аммиака с маслом, хладона 12, 22 с маслом, а также для отчета разности давлений в этих точках.</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r w:rsidRPr="00C52120">
              <w:rPr>
                <w:rFonts w:ascii="PT Astra Serif" w:eastAsia="Sylfaen" w:hAnsi="PT Astra Serif"/>
                <w:kern w:val="1"/>
                <w:sz w:val="24"/>
                <w:szCs w:val="24"/>
                <w:lang w:eastAsia="zh-CN"/>
              </w:rPr>
              <w:t xml:space="preserve"> -1 - 9 кгс/см2</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диаметр корпуса: 160 мм </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класс точности: 1,5</w:t>
            </w:r>
          </w:p>
          <w:p w:rsidR="005E63AA" w:rsidRPr="00C52120" w:rsidRDefault="005E63AA" w:rsidP="005E63AA">
            <w:pPr>
              <w:widowControl/>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У2, Т2</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53</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16</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Термометр манометрический сигнализирующий ТМ2030Сг</w:t>
            </w: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Предназначены для измерения температуры жидкостей и газов, нейтральных в отношении их воздействия на сталь и медные сплавы, и управления внешними электрическими цепями от сигнализирующего устройства. </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 xml:space="preserve">Основные технические характеристики: </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диапазоны показаний: от -50 до 500 </w:t>
            </w:r>
            <w:r w:rsidRPr="00C52120">
              <w:rPr>
                <w:rFonts w:ascii="PT Astra Serif" w:eastAsia="Sylfaen" w:hAnsi="PT Astra Serif"/>
                <w:kern w:val="1"/>
                <w:sz w:val="24"/>
                <w:szCs w:val="24"/>
                <w:vertAlign w:val="superscript"/>
                <w:lang w:eastAsia="zh-CN"/>
              </w:rPr>
              <w:t>о</w:t>
            </w:r>
            <w:r w:rsidRPr="00C52120">
              <w:rPr>
                <w:rFonts w:ascii="PT Astra Serif" w:eastAsia="Sylfaen" w:hAnsi="PT Astra Serif"/>
                <w:kern w:val="1"/>
                <w:sz w:val="24"/>
                <w:szCs w:val="24"/>
                <w:lang w:eastAsia="zh-CN"/>
              </w:rPr>
              <w:t>С</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класс точности: 2,5</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У2</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53</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17</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Sylfaen" w:hAnsi="PT Astra Serif"/>
                <w:kern w:val="1"/>
                <w:sz w:val="24"/>
                <w:szCs w:val="24"/>
                <w:lang w:eastAsia="zh-CN"/>
              </w:rPr>
            </w:pP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Датчики давления ДМ5017 </w:t>
            </w:r>
          </w:p>
          <w:p w:rsidR="005E63AA" w:rsidRPr="00C52120" w:rsidRDefault="005E63AA" w:rsidP="005E63AA">
            <w:pPr>
              <w:suppressAutoHyphens/>
              <w:autoSpaceDE/>
              <w:autoSpaceDN/>
              <w:rPr>
                <w:rFonts w:ascii="PT Astra Serif" w:eastAsia="Sylfaen" w:hAnsi="PT Astra Serif"/>
                <w:kern w:val="1"/>
                <w:sz w:val="24"/>
                <w:szCs w:val="24"/>
                <w:lang w:eastAsia="zh-CN"/>
              </w:rPr>
            </w:pPr>
          </w:p>
          <w:p w:rsidR="005E63AA" w:rsidRPr="00C52120" w:rsidRDefault="005E63AA" w:rsidP="005E63AA">
            <w:pPr>
              <w:suppressAutoHyphens/>
              <w:autoSpaceDE/>
              <w:autoSpaceDN/>
              <w:rPr>
                <w:rFonts w:ascii="PT Astra Serif" w:eastAsia="Sylfaen" w:hAnsi="PT Astra Serif"/>
                <w:kern w:val="1"/>
                <w:sz w:val="24"/>
                <w:szCs w:val="24"/>
                <w:lang w:eastAsia="zh-CN"/>
              </w:rPr>
            </w:pP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Sylfaen" w:hAnsi="PT Astra Serif"/>
                <w:kern w:val="1"/>
                <w:sz w:val="24"/>
                <w:szCs w:val="24"/>
                <w:lang w:eastAsia="zh-CN"/>
              </w:rPr>
            </w:pP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Предназначены для измерения абсолютного давления (ДА), избыточного давления (ДИ), дифференциального давления (ДД) путем преобразования в унифицированный сигнал постоянного тока.</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Измеряемые диапазоны:</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 — 0...0,25 кПа…40МПа</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ДА — 0...1кПа...6МПа</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ДД - 0...0,25 кПа…6,3МПа</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пределы допускаемой основной погрешности: </w:t>
            </w:r>
            <w:r w:rsidRPr="00C52120">
              <w:rPr>
                <w:rFonts w:ascii="PT Astra Serif" w:eastAsia="Sylfaen" w:hAnsi="PT Astra Serif"/>
                <w:spacing w:val="-1"/>
                <w:kern w:val="1"/>
                <w:sz w:val="24"/>
                <w:szCs w:val="24"/>
                <w:lang w:eastAsia="zh-CN"/>
              </w:rPr>
              <w:t xml:space="preserve">± </w:t>
            </w:r>
            <w:r w:rsidRPr="00C52120">
              <w:rPr>
                <w:rFonts w:ascii="PT Astra Serif" w:eastAsia="Sylfaen" w:hAnsi="PT Astra Serif"/>
                <w:kern w:val="1"/>
                <w:sz w:val="24"/>
                <w:szCs w:val="24"/>
                <w:lang w:eastAsia="zh-CN"/>
              </w:rPr>
              <w:t>0,06; 0,10; 0,15; 0,20; 0,25</w:t>
            </w:r>
          </w:p>
          <w:p w:rsidR="005E63AA" w:rsidRPr="00C52120" w:rsidRDefault="005E63AA" w:rsidP="005E63AA">
            <w:pPr>
              <w:widowControl/>
              <w:suppressAutoHyphens/>
              <w:autoSpaceDE/>
              <w:autoSpaceDN/>
              <w:snapToGrid w:val="0"/>
              <w:rPr>
                <w:rFonts w:ascii="PT Astra Serif" w:eastAsia="Tahoma" w:hAnsi="PT Astra Serif" w:cs="Liberation Sans"/>
                <w:kern w:val="1"/>
                <w:sz w:val="24"/>
                <w:szCs w:val="24"/>
                <w:lang w:eastAsia="zh-CN" w:bidi="hi-IN"/>
              </w:rPr>
            </w:pPr>
            <w:r w:rsidRPr="00C52120">
              <w:rPr>
                <w:rFonts w:ascii="PT Astra Serif" w:eastAsia="Sylfaen" w:hAnsi="PT Astra Serif"/>
                <w:kern w:val="1"/>
                <w:sz w:val="24"/>
                <w:szCs w:val="24"/>
                <w:lang w:eastAsia="zh-CN"/>
              </w:rPr>
              <w:t>подключение:</w:t>
            </w:r>
            <w:r w:rsidRPr="00C52120">
              <w:rPr>
                <w:rFonts w:ascii="PT Astra Serif" w:eastAsia="Sylfaen" w:hAnsi="PT Astra Serif"/>
                <w:b/>
                <w:kern w:val="1"/>
                <w:sz w:val="24"/>
                <w:szCs w:val="24"/>
                <w:lang w:eastAsia="zh-CN"/>
              </w:rPr>
              <w:t xml:space="preserve"> </w:t>
            </w:r>
            <w:r w:rsidRPr="00C52120">
              <w:rPr>
                <w:rFonts w:ascii="PT Astra Serif" w:eastAsia="Sylfaen" w:hAnsi="PT Astra Serif"/>
                <w:kern w:val="1"/>
                <w:sz w:val="24"/>
                <w:szCs w:val="24"/>
                <w:lang w:eastAsia="zh-CN"/>
              </w:rPr>
              <w:t>2-х проводное 4-20 мА</w:t>
            </w:r>
          </w:p>
          <w:p w:rsidR="005E63AA" w:rsidRPr="00C52120" w:rsidRDefault="005E63AA" w:rsidP="005E63AA">
            <w:pPr>
              <w:widowControl/>
              <w:suppressAutoHyphens/>
              <w:autoSpaceDE/>
              <w:autoSpaceDN/>
              <w:rPr>
                <w:rFonts w:ascii="PT Astra Serif" w:eastAsia="Tahoma" w:hAnsi="PT Astra Serif" w:cs="Liberation Sans"/>
                <w:kern w:val="1"/>
                <w:sz w:val="24"/>
                <w:szCs w:val="24"/>
                <w:lang w:eastAsia="zh-CN" w:bidi="hi-IN"/>
              </w:rPr>
            </w:pPr>
            <w:r w:rsidRPr="00C52120">
              <w:rPr>
                <w:rFonts w:ascii="PT Astra Serif" w:eastAsia="Tahoma" w:hAnsi="PT Astra Serif"/>
                <w:kern w:val="1"/>
                <w:sz w:val="24"/>
                <w:szCs w:val="24"/>
                <w:lang w:eastAsia="zh-CN" w:bidi="hi-IN"/>
              </w:rPr>
              <w:t>протокол обмена: HART, Modbus</w:t>
            </w:r>
          </w:p>
          <w:p w:rsidR="005E63AA" w:rsidRPr="00C52120" w:rsidRDefault="005E63AA" w:rsidP="005E63AA">
            <w:pPr>
              <w:widowControl/>
              <w:suppressAutoHyphens/>
              <w:autoSpaceDE/>
              <w:autoSpaceDN/>
              <w:rPr>
                <w:rFonts w:ascii="PT Astra Serif" w:eastAsia="Tahoma" w:hAnsi="PT Astra Serif" w:cs="Liberation Sans"/>
                <w:kern w:val="1"/>
                <w:sz w:val="24"/>
                <w:szCs w:val="24"/>
                <w:lang w:eastAsia="zh-CN" w:bidi="hi-IN"/>
              </w:rPr>
            </w:pPr>
            <w:r w:rsidRPr="00C52120">
              <w:rPr>
                <w:rFonts w:ascii="PT Astra Serif" w:eastAsia="Tahoma" w:hAnsi="PT Astra Serif"/>
                <w:kern w:val="1"/>
                <w:sz w:val="24"/>
                <w:szCs w:val="24"/>
                <w:lang w:eastAsia="zh-CN" w:bidi="hi-IN"/>
              </w:rPr>
              <w:t>степень защиты корпуса:</w:t>
            </w:r>
            <w:r w:rsidRPr="00C52120">
              <w:rPr>
                <w:rFonts w:ascii="PT Astra Serif" w:eastAsia="Tahoma" w:hAnsi="PT Astra Serif"/>
                <w:b/>
                <w:kern w:val="1"/>
                <w:sz w:val="24"/>
                <w:szCs w:val="24"/>
                <w:lang w:eastAsia="zh-CN" w:bidi="hi-IN"/>
              </w:rPr>
              <w:t xml:space="preserve"> </w:t>
            </w:r>
            <w:r w:rsidRPr="00C52120">
              <w:rPr>
                <w:rFonts w:ascii="PT Astra Serif" w:eastAsia="Tahoma" w:hAnsi="PT Astra Serif"/>
                <w:kern w:val="1"/>
                <w:sz w:val="24"/>
                <w:szCs w:val="24"/>
                <w:lang w:eastAsia="zh-CN" w:bidi="hi-IN"/>
              </w:rPr>
              <w:t>IP66, IP67</w:t>
            </w:r>
          </w:p>
          <w:p w:rsidR="005E63AA" w:rsidRPr="00C52120" w:rsidRDefault="005E63AA" w:rsidP="005E63AA">
            <w:pPr>
              <w:widowControl/>
              <w:suppressAutoHyphens/>
              <w:autoSpaceDE/>
              <w:autoSpaceDN/>
              <w:rPr>
                <w:rFonts w:ascii="PT Astra Serif" w:eastAsia="Tahoma" w:hAnsi="PT Astra Serif" w:cs="Liberation Sans"/>
                <w:kern w:val="1"/>
                <w:sz w:val="24"/>
                <w:szCs w:val="24"/>
                <w:lang w:eastAsia="zh-CN" w:bidi="hi-IN"/>
              </w:rPr>
            </w:pPr>
            <w:r w:rsidRPr="00C52120">
              <w:rPr>
                <w:rFonts w:ascii="PT Astra Serif" w:eastAsia="Tahoma" w:hAnsi="PT Astra Serif"/>
                <w:kern w:val="1"/>
                <w:sz w:val="24"/>
                <w:szCs w:val="24"/>
                <w:lang w:eastAsia="zh-CN" w:bidi="hi-IN"/>
              </w:rPr>
              <w:t>исполнения приборов:</w:t>
            </w:r>
            <w:r w:rsidRPr="00C52120">
              <w:rPr>
                <w:rFonts w:ascii="PT Astra Serif" w:eastAsia="Tahoma" w:hAnsi="PT Astra Serif"/>
                <w:b/>
                <w:kern w:val="1"/>
                <w:sz w:val="24"/>
                <w:szCs w:val="24"/>
                <w:lang w:eastAsia="zh-CN" w:bidi="hi-IN"/>
              </w:rPr>
              <w:t xml:space="preserve"> </w:t>
            </w:r>
            <w:r w:rsidRPr="00C52120">
              <w:rPr>
                <w:rFonts w:ascii="PT Astra Serif" w:eastAsia="Tahoma" w:hAnsi="PT Astra Serif"/>
                <w:kern w:val="1"/>
                <w:sz w:val="24"/>
                <w:szCs w:val="24"/>
                <w:lang w:eastAsia="zh-CN" w:bidi="hi-IN"/>
              </w:rPr>
              <w:t>общепромышленное, взрывозащищённое</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val="en-US" w:eastAsia="zh-CN"/>
              </w:rPr>
              <w:t>18</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Манометры цифровые ДМ5002М, ДМ5002Вн</w:t>
            </w:r>
          </w:p>
          <w:p w:rsidR="005E63AA" w:rsidRPr="00C52120" w:rsidRDefault="005E63AA" w:rsidP="005E63AA">
            <w:pPr>
              <w:suppressAutoHyphens/>
              <w:autoSpaceDE/>
              <w:autoSpaceDN/>
              <w:rPr>
                <w:rFonts w:ascii="PT Astra Serif" w:eastAsia="Sylfaen" w:hAnsi="PT Astra Serif"/>
                <w:kern w:val="1"/>
                <w:sz w:val="24"/>
                <w:szCs w:val="24"/>
                <w:lang w:eastAsia="zh-CN"/>
              </w:rPr>
            </w:pP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Предназначены для измерения избыточного давления и (или) разрежения жидкостей и газов с отображением текущего значения давления на цифровом индикаторе, дополнительно имеют токовый выходной сигнал, стандартный цифровой интерфейс, а также сигнализирующее устройство.</w:t>
            </w:r>
            <w:r w:rsidRPr="00C52120">
              <w:rPr>
                <w:rFonts w:ascii="PT Astra Serif" w:eastAsia="Sylfaen" w:hAnsi="PT Astra Serif"/>
                <w:kern w:val="1"/>
                <w:sz w:val="24"/>
                <w:szCs w:val="24"/>
                <w:lang w:eastAsia="zh-CN"/>
              </w:rPr>
              <w:br/>
              <w:t xml:space="preserve">Приборы с пределом допускаемой погрешности не более ±0,25% допускается использовать в качестве эталонных средств измерения в соответствии с Государственной поверочной схемой (ГОСТ Р 8.802-2012). </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Основные технические характеристики:</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диапазоны показаний: -1-0; -1-0,6...24; 0-0,6...1600 кгс/см</w:t>
            </w:r>
            <w:r w:rsidRPr="00C52120">
              <w:rPr>
                <w:rFonts w:ascii="PT Astra Serif" w:eastAsia="Sylfaen" w:hAnsi="PT Astra Serif"/>
                <w:kern w:val="1"/>
                <w:sz w:val="24"/>
                <w:szCs w:val="24"/>
                <w:vertAlign w:val="superscript"/>
                <w:lang w:eastAsia="zh-CN"/>
              </w:rPr>
              <w:t>2</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Диаметр корпуса: 100 мм, </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пределы допускаемой основной погрешности: ± 0,06; 0,1; 0,15; 0,2; 0,25; 0,5 %</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УХЛ3.1, У2, Т3</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Albany AMT" w:hAnsi="PT Astra Serif"/>
                <w:kern w:val="1"/>
                <w:sz w:val="24"/>
                <w:szCs w:val="24"/>
                <w:lang w:val="en-US" w:eastAsia="zh-CN" w:bidi="hi-IN"/>
              </w:rPr>
              <w:t>19</w:t>
            </w: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Датчики давления ДМ5007</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Предназначены для измерения абсолютного давления (ДА), избыточного давления (ДИ), разряжения (ДВ), избыточного давления-разряжения (ДВИ) путем преобразования в унифицированный сигнал постоянного тока.</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 xml:space="preserve">Основные технические характеристики: </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диапазоны показаний: -1-0; -1-0,6...24; 0-0,1...1600 кгс/см2</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пределы допускаемой основной погрешности: ±0,25; 0,5 %</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65</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У2</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Albany AMT" w:hAnsi="PT Astra Serif"/>
                <w:kern w:val="1"/>
                <w:sz w:val="24"/>
                <w:szCs w:val="24"/>
                <w:lang w:val="en-US" w:eastAsia="zh-CN" w:bidi="hi-IN"/>
              </w:rPr>
              <w:t>20</w:t>
            </w:r>
          </w:p>
        </w:tc>
        <w:tc>
          <w:tcPr>
            <w:tcW w:w="4418" w:type="dxa"/>
            <w:gridSpan w:val="3"/>
            <w:tcBorders>
              <w:top w:val="single" w:sz="4" w:space="0" w:color="auto"/>
              <w:bottom w:val="single" w:sz="4" w:space="0" w:color="auto"/>
            </w:tcBorders>
          </w:tcPr>
          <w:p w:rsidR="005E63AA" w:rsidRPr="00C52120" w:rsidRDefault="005E63AA" w:rsidP="00494E38">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Датчики темпертуры ТС5008, ТС5008Ех</w:t>
            </w: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Область применения: измерение температуры в составе оборудования, применяемого на предприятиях в разных отраслях промышленности, для непрерывного пропорционального преобразования температуры жидкостей и газов в унифицированный токовый выходной сигнал в условиях неагрессивных сред.</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 xml:space="preserve">Основные технические характеристики: </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диапазоны показаний: от -50 до 400 </w:t>
            </w:r>
            <w:r w:rsidRPr="00C52120">
              <w:rPr>
                <w:rFonts w:ascii="PT Astra Serif" w:eastAsia="Sylfaen" w:hAnsi="PT Astra Serif"/>
                <w:kern w:val="1"/>
                <w:sz w:val="24"/>
                <w:szCs w:val="24"/>
                <w:vertAlign w:val="superscript"/>
                <w:lang w:eastAsia="zh-CN"/>
              </w:rPr>
              <w:t>о</w:t>
            </w:r>
            <w:r w:rsidRPr="00C52120">
              <w:rPr>
                <w:rFonts w:ascii="PT Astra Serif" w:eastAsia="Sylfaen" w:hAnsi="PT Astra Serif"/>
                <w:kern w:val="1"/>
                <w:sz w:val="24"/>
                <w:szCs w:val="24"/>
                <w:lang w:eastAsia="zh-CN"/>
              </w:rPr>
              <w:t>С</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пределы допускаемой основной погрешности: ±0,25; 0,5 %</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климатическое исполнение У2</w:t>
            </w:r>
          </w:p>
          <w:p w:rsidR="005E63AA" w:rsidRPr="00C52120" w:rsidRDefault="005E63AA" w:rsidP="005E63AA">
            <w:pPr>
              <w:widowControl/>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kern w:val="1"/>
                <w:sz w:val="24"/>
                <w:szCs w:val="24"/>
                <w:lang w:eastAsia="zh-CN"/>
              </w:rPr>
              <w:t xml:space="preserve">степень защиты: </w:t>
            </w:r>
            <w:r w:rsidRPr="00C52120">
              <w:rPr>
                <w:rFonts w:ascii="PT Astra Serif" w:eastAsia="Sylfaen" w:hAnsi="PT Astra Serif"/>
                <w:kern w:val="1"/>
                <w:sz w:val="24"/>
                <w:szCs w:val="24"/>
                <w:lang w:val="en-US" w:eastAsia="zh-CN"/>
              </w:rPr>
              <w:t>IP</w:t>
            </w:r>
            <w:r w:rsidRPr="00C52120">
              <w:rPr>
                <w:rFonts w:ascii="PT Astra Serif" w:eastAsia="Sylfaen" w:hAnsi="PT Astra Serif"/>
                <w:kern w:val="1"/>
                <w:sz w:val="24"/>
                <w:szCs w:val="24"/>
                <w:lang w:eastAsia="zh-CN"/>
              </w:rPr>
              <w:t>65</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Albany AMT" w:hAnsi="PT Astra Serif"/>
                <w:kern w:val="1"/>
                <w:sz w:val="24"/>
                <w:szCs w:val="24"/>
                <w:lang w:val="en-US" w:eastAsia="zh-CN" w:bidi="hi-IN"/>
              </w:rPr>
              <w:t>21</w:t>
            </w:r>
          </w:p>
          <w:p w:rsidR="005E63AA" w:rsidRPr="00C52120" w:rsidRDefault="005E63AA" w:rsidP="005E63AA">
            <w:pPr>
              <w:suppressAutoHyphens/>
              <w:autoSpaceDE/>
              <w:autoSpaceDN/>
              <w:snapToGrid w:val="0"/>
              <w:rPr>
                <w:rFonts w:ascii="PT Astra Serif" w:eastAsia="Albany AMT" w:hAnsi="PT Astra Serif"/>
                <w:kern w:val="1"/>
                <w:sz w:val="24"/>
                <w:szCs w:val="24"/>
                <w:lang w:val="en-US" w:eastAsia="zh-CN" w:bidi="hi-IN"/>
              </w:rPr>
            </w:pPr>
          </w:p>
        </w:tc>
        <w:tc>
          <w:tcPr>
            <w:tcW w:w="4418" w:type="dxa"/>
            <w:gridSpan w:val="3"/>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Albany AMT" w:hAnsi="PT Astra Serif"/>
                <w:kern w:val="1"/>
                <w:sz w:val="24"/>
                <w:szCs w:val="24"/>
                <w:lang w:eastAsia="zh-CN" w:bidi="hi-IN"/>
              </w:rPr>
              <w:t>Автоматизированное рабочее место (АРМ)</w:t>
            </w:r>
          </w:p>
          <w:p w:rsidR="005E63AA" w:rsidRPr="00C52120" w:rsidRDefault="005E63AA" w:rsidP="005E63AA">
            <w:pPr>
              <w:suppressAutoHyphens/>
              <w:autoSpaceDE/>
              <w:autoSpaceDN/>
              <w:snapToGrid w:val="0"/>
              <w:rPr>
                <w:rFonts w:ascii="PT Astra Serif" w:eastAsia="Albany AMT" w:hAnsi="PT Astra Serif"/>
                <w:kern w:val="1"/>
                <w:sz w:val="24"/>
                <w:szCs w:val="24"/>
                <w:lang w:eastAsia="zh-CN" w:bidi="hi-IN"/>
              </w:rPr>
            </w:pPr>
          </w:p>
          <w:p w:rsidR="005E63AA" w:rsidRPr="00C52120" w:rsidRDefault="005E63AA" w:rsidP="005E63AA">
            <w:pPr>
              <w:suppressAutoHyphens/>
              <w:autoSpaceDE/>
              <w:autoSpaceDN/>
              <w:snapToGrid w:val="0"/>
              <w:rPr>
                <w:rFonts w:ascii="PT Astra Serif" w:eastAsia="Albany AMT" w:hAnsi="PT Astra Serif"/>
                <w:kern w:val="1"/>
                <w:sz w:val="24"/>
                <w:szCs w:val="24"/>
                <w:lang w:eastAsia="zh-CN" w:bidi="hi-IN"/>
              </w:rPr>
            </w:pPr>
          </w:p>
          <w:p w:rsidR="005E63AA" w:rsidRPr="00C52120" w:rsidRDefault="005E63AA" w:rsidP="005E63AA">
            <w:pPr>
              <w:suppressAutoHyphens/>
              <w:autoSpaceDE/>
              <w:autoSpaceDN/>
              <w:snapToGrid w:val="0"/>
              <w:rPr>
                <w:rFonts w:ascii="PT Astra Serif" w:eastAsia="Albany AMT" w:hAnsi="PT Astra Serif"/>
                <w:kern w:val="1"/>
                <w:sz w:val="24"/>
                <w:szCs w:val="24"/>
                <w:lang w:eastAsia="zh-CN" w:bidi="hi-IN"/>
              </w:rPr>
            </w:pPr>
          </w:p>
          <w:p w:rsidR="005E63AA" w:rsidRPr="00C52120" w:rsidRDefault="005E63AA" w:rsidP="005E63AA">
            <w:pPr>
              <w:suppressAutoHyphens/>
              <w:autoSpaceDE/>
              <w:autoSpaceDN/>
              <w:snapToGrid w:val="0"/>
              <w:rPr>
                <w:rFonts w:ascii="PT Astra Serif" w:eastAsia="Albany AMT" w:hAnsi="PT Astra Serif"/>
                <w:kern w:val="1"/>
                <w:sz w:val="24"/>
                <w:szCs w:val="24"/>
                <w:lang w:eastAsia="zh-CN" w:bidi="hi-IN"/>
              </w:rPr>
            </w:pPr>
          </w:p>
          <w:p w:rsidR="005E63AA" w:rsidRPr="00C52120" w:rsidRDefault="005E63AA" w:rsidP="005E63AA">
            <w:pPr>
              <w:suppressAutoHyphens/>
              <w:autoSpaceDE/>
              <w:autoSpaceDN/>
              <w:snapToGrid w:val="0"/>
              <w:rPr>
                <w:rFonts w:ascii="PT Astra Serif" w:eastAsia="Albany AMT" w:hAnsi="PT Astra Serif"/>
                <w:kern w:val="1"/>
                <w:sz w:val="24"/>
                <w:szCs w:val="24"/>
                <w:lang w:eastAsia="zh-CN" w:bidi="hi-IN"/>
              </w:rPr>
            </w:pP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Albany AMT" w:hAnsi="PT Astra Serif"/>
                <w:kern w:val="1"/>
                <w:sz w:val="24"/>
                <w:szCs w:val="24"/>
                <w:lang w:eastAsia="zh-CN" w:bidi="hi-IN"/>
              </w:rPr>
              <w:t>Автоматизированное рабочее место предназначено для поверки показывающих манометров, вакуумметров и мановакуумметров.</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Albany AMT" w:hAnsi="PT Astra Serif"/>
                <w:kern w:val="1"/>
                <w:sz w:val="24"/>
                <w:szCs w:val="24"/>
                <w:lang w:eastAsia="zh-CN" w:bidi="hi-IN"/>
              </w:rPr>
              <w:t xml:space="preserve">Рабочий эталон - цифровой манометр ДМ5002М внесен в Государственный реестр средств измерений под № 26407-08. </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Sylfaen" w:hAnsi="PT Astra Serif"/>
                <w:b/>
                <w:bCs/>
                <w:kern w:val="1"/>
                <w:sz w:val="24"/>
                <w:szCs w:val="24"/>
                <w:lang w:eastAsia="zh-CN"/>
              </w:rPr>
              <w:t xml:space="preserve">Основные технические характеристики: </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Albany AMT" w:hAnsi="PT Astra Serif"/>
                <w:kern w:val="1"/>
                <w:sz w:val="24"/>
                <w:szCs w:val="24"/>
                <w:lang w:eastAsia="zh-CN" w:bidi="hi-IN"/>
              </w:rPr>
              <w:t>Класс точности поверяемых приборов: 0,4; 0,6; 1,0 и ниже. Диапазон измерений поверяемых приборов: (- 0,1-160) МПа. Пределы допускаемой основной погрешности рабочего эталона: ± 0,06; 0,1%. Единицы измерения давления: кПа, МПа, кгс/см</w:t>
            </w:r>
            <w:r w:rsidRPr="00C52120">
              <w:rPr>
                <w:rFonts w:ascii="PT Astra Serif" w:eastAsia="Albany AMT" w:hAnsi="PT Astra Serif"/>
                <w:kern w:val="1"/>
                <w:sz w:val="24"/>
                <w:szCs w:val="24"/>
                <w:vertAlign w:val="superscript"/>
                <w:lang w:eastAsia="zh-CN" w:bidi="hi-IN"/>
              </w:rPr>
              <w:t>2</w:t>
            </w:r>
            <w:r w:rsidRPr="00C52120">
              <w:rPr>
                <w:rFonts w:ascii="PT Astra Serif" w:eastAsia="Albany AMT" w:hAnsi="PT Astra Serif"/>
                <w:kern w:val="1"/>
                <w:sz w:val="24"/>
                <w:szCs w:val="24"/>
                <w:lang w:eastAsia="zh-CN" w:bidi="hi-IN"/>
              </w:rPr>
              <w:t xml:space="preserve"> и др.</w:t>
            </w: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p>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Albany AMT" w:hAnsi="PT Astra Serif"/>
                <w:kern w:val="1"/>
                <w:sz w:val="24"/>
                <w:szCs w:val="24"/>
                <w:lang w:val="en-US" w:eastAsia="zh-CN" w:bidi="hi-IN"/>
              </w:rPr>
              <w:t>22</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eastAsia="font359" w:hAnsi="PT Astra Serif" w:cs="font359"/>
                <w:b/>
                <w:bCs/>
                <w:sz w:val="24"/>
                <w:szCs w:val="24"/>
                <w:lang w:eastAsia="zh-CN" w:bidi="hi-IN"/>
              </w:rPr>
            </w:pPr>
            <w:r w:rsidRPr="00C52120">
              <w:rPr>
                <w:rFonts w:ascii="PT Astra Serif" w:eastAsia="font359" w:hAnsi="PT Astra Serif"/>
                <w:sz w:val="24"/>
                <w:szCs w:val="24"/>
                <w:lang w:eastAsia="zh-CN" w:bidi="hi-IN"/>
              </w:rPr>
              <w:t>Вентильные блоки В</w:t>
            </w:r>
          </w:p>
          <w:p w:rsidR="005E63AA" w:rsidRPr="00C52120" w:rsidRDefault="005E63AA" w:rsidP="005E63AA">
            <w:pPr>
              <w:suppressAutoHyphens/>
              <w:autoSpaceDE/>
              <w:autoSpaceDN/>
              <w:rPr>
                <w:rFonts w:ascii="PT Astra Serif" w:eastAsia="Albany AMT" w:hAnsi="PT Astra Serif"/>
                <w:kern w:val="1"/>
                <w:sz w:val="24"/>
                <w:szCs w:val="24"/>
                <w:shd w:val="clear" w:color="auto" w:fill="FFFFFF"/>
                <w:lang w:eastAsia="zh-CN" w:bidi="hi-IN"/>
              </w:rPr>
            </w:pP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snapToGrid w:val="0"/>
              <w:spacing w:before="120"/>
              <w:rPr>
                <w:rFonts w:ascii="PT Astra Serif" w:eastAsia="Albany AMT" w:hAnsi="PT Astra Serif"/>
                <w:kern w:val="1"/>
                <w:sz w:val="24"/>
                <w:szCs w:val="24"/>
                <w:shd w:val="clear" w:color="auto" w:fill="FFFFFF"/>
                <w:lang w:eastAsia="zh-CN" w:bidi="hi-IN"/>
              </w:rPr>
            </w:pPr>
          </w:p>
          <w:p w:rsidR="005E63AA" w:rsidRPr="00C52120" w:rsidRDefault="005E63AA" w:rsidP="005E63AA">
            <w:pPr>
              <w:suppressAutoHyphens/>
              <w:autoSpaceDE/>
              <w:autoSpaceDN/>
              <w:spacing w:before="120"/>
              <w:rPr>
                <w:rFonts w:ascii="PT Astra Serif" w:eastAsia="Albany AMT" w:hAnsi="PT Astra Serif"/>
                <w:kern w:val="1"/>
                <w:sz w:val="24"/>
                <w:szCs w:val="24"/>
                <w:shd w:val="clear" w:color="auto" w:fill="FFFFFF"/>
                <w:lang w:eastAsia="zh-CN" w:bidi="hi-IN"/>
              </w:rPr>
            </w:pPr>
            <w:r w:rsidRPr="00C52120">
              <w:rPr>
                <w:rFonts w:ascii="PT Astra Serif" w:eastAsia="Albany AMT" w:hAnsi="PT Astra Serif"/>
                <w:kern w:val="1"/>
                <w:sz w:val="24"/>
                <w:szCs w:val="24"/>
                <w:shd w:val="clear" w:color="auto" w:fill="FFFFFF"/>
                <w:lang w:eastAsia="zh-CN" w:bidi="hi-IN"/>
              </w:rPr>
              <w:t>Вентильные блоки В предназначены для отключения манометров от технологических линий без остановки технологических процессов, продувки импульсных линий, подключения контрольных манометров при различных давлениях.</w:t>
            </w:r>
          </w:p>
          <w:p w:rsidR="005E63AA" w:rsidRPr="00C52120" w:rsidRDefault="005E63AA" w:rsidP="005E63AA">
            <w:pPr>
              <w:suppressAutoHyphens/>
              <w:autoSpaceDE/>
              <w:autoSpaceDN/>
              <w:spacing w:before="120"/>
              <w:rPr>
                <w:rFonts w:ascii="PT Astra Serif" w:eastAsia="Albany AMT" w:hAnsi="PT Astra Serif"/>
                <w:kern w:val="1"/>
                <w:sz w:val="24"/>
                <w:szCs w:val="24"/>
                <w:shd w:val="clear" w:color="auto" w:fill="FFFFFF"/>
                <w:lang w:eastAsia="zh-CN" w:bidi="hi-IN"/>
              </w:rPr>
            </w:pPr>
          </w:p>
          <w:p w:rsidR="005E63AA" w:rsidRPr="00C52120" w:rsidRDefault="005E63AA" w:rsidP="005E63AA">
            <w:pPr>
              <w:suppressAutoHyphens/>
              <w:autoSpaceDE/>
              <w:autoSpaceDN/>
              <w:spacing w:before="120"/>
              <w:rPr>
                <w:rFonts w:ascii="PT Astra Serif" w:eastAsia="Albany AMT" w:hAnsi="PT Astra Serif"/>
                <w:kern w:val="1"/>
                <w:sz w:val="24"/>
                <w:szCs w:val="24"/>
                <w:shd w:val="clear" w:color="auto" w:fill="FFFFFF"/>
                <w:lang w:eastAsia="zh-CN" w:bidi="hi-IN"/>
              </w:rPr>
            </w:pPr>
          </w:p>
          <w:p w:rsidR="005E63AA" w:rsidRPr="00C52120" w:rsidRDefault="005E63AA" w:rsidP="005E63AA">
            <w:pPr>
              <w:suppressAutoHyphens/>
              <w:autoSpaceDE/>
              <w:autoSpaceDN/>
              <w:spacing w:before="120"/>
              <w:rPr>
                <w:rFonts w:ascii="PT Astra Serif" w:eastAsia="Albany AMT" w:hAnsi="PT Astra Serif"/>
                <w:kern w:val="1"/>
                <w:sz w:val="24"/>
                <w:szCs w:val="24"/>
                <w:shd w:val="clear" w:color="auto" w:fill="FFFFFF"/>
                <w:lang w:eastAsia="zh-CN" w:bidi="hi-IN"/>
              </w:rPr>
            </w:pPr>
          </w:p>
          <w:p w:rsidR="005E63AA" w:rsidRPr="00C52120" w:rsidRDefault="005E63AA" w:rsidP="005E63AA">
            <w:pPr>
              <w:suppressAutoHyphens/>
              <w:autoSpaceDE/>
              <w:autoSpaceDN/>
              <w:spacing w:before="120"/>
              <w:rPr>
                <w:rFonts w:ascii="PT Astra Serif" w:eastAsia="Albany AMT" w:hAnsi="PT Astra Serif" w:cs="FreeSans"/>
                <w:kern w:val="1"/>
                <w:sz w:val="24"/>
                <w:szCs w:val="24"/>
                <w:lang w:eastAsia="zh-CN" w:bidi="hi-IN"/>
              </w:rPr>
            </w:pP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Albany AMT" w:hAnsi="PT Astra Serif"/>
                <w:kern w:val="1"/>
                <w:sz w:val="24"/>
                <w:szCs w:val="24"/>
                <w:lang w:val="en-US" w:eastAsia="zh-CN" w:bidi="hi-IN"/>
              </w:rPr>
              <w:t>23</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eastAsia="Albany AMT" w:hAnsi="PT Astra Serif"/>
                <w:sz w:val="24"/>
                <w:szCs w:val="24"/>
                <w:lang w:eastAsia="zh-CN" w:bidi="hi-IN"/>
              </w:rPr>
            </w:pPr>
            <w:r w:rsidRPr="00C52120">
              <w:rPr>
                <w:rFonts w:ascii="PT Astra Serif" w:eastAsia="Albany AMT" w:hAnsi="PT Astra Serif"/>
                <w:sz w:val="24"/>
                <w:szCs w:val="24"/>
                <w:lang w:eastAsia="zh-CN" w:bidi="hi-IN"/>
              </w:rPr>
              <w:t>Вентильные блоки 2В</w:t>
            </w:r>
          </w:p>
          <w:p w:rsidR="005E63AA" w:rsidRPr="00C52120" w:rsidRDefault="005E63AA" w:rsidP="005E63AA">
            <w:pPr>
              <w:suppressAutoHyphens/>
              <w:autoSpaceDE/>
              <w:autoSpaceDN/>
              <w:rPr>
                <w:rFonts w:ascii="PT Astra Serif" w:eastAsia="Albany AMT" w:hAnsi="PT Astra Serif"/>
                <w:kern w:val="1"/>
                <w:sz w:val="24"/>
                <w:szCs w:val="24"/>
                <w:shd w:val="clear" w:color="auto" w:fill="FFFFFF"/>
                <w:lang w:eastAsia="zh-CN" w:bidi="hi-IN"/>
              </w:rPr>
            </w:pP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spacing w:before="120" w:after="120"/>
              <w:rPr>
                <w:rFonts w:ascii="PT Astra Serif" w:eastAsia="Albany AMT" w:hAnsi="PT Astra Serif" w:cs="FreeSans"/>
                <w:kern w:val="1"/>
                <w:sz w:val="24"/>
                <w:szCs w:val="24"/>
                <w:lang w:eastAsia="zh-CN" w:bidi="hi-IN"/>
              </w:rPr>
            </w:pPr>
            <w:r w:rsidRPr="00C52120">
              <w:rPr>
                <w:rFonts w:ascii="PT Astra Serif" w:eastAsia="Albany AMT" w:hAnsi="PT Astra Serif"/>
                <w:kern w:val="1"/>
                <w:sz w:val="24"/>
                <w:szCs w:val="24"/>
                <w:shd w:val="clear" w:color="auto" w:fill="FFFFFF"/>
                <w:lang w:eastAsia="zh-CN" w:bidi="hi-IN"/>
              </w:rPr>
              <w:t>Вентильные блоки 2В (двухвентильные) предназначены для отключения манометров от технологических линий без остановки технологических процессов. </w:t>
            </w:r>
            <w:r w:rsidRPr="00C52120">
              <w:rPr>
                <w:rFonts w:ascii="PT Astra Serif" w:eastAsia="Albany AMT" w:hAnsi="PT Astra Serif"/>
                <w:kern w:val="1"/>
                <w:sz w:val="24"/>
                <w:szCs w:val="24"/>
                <w:lang w:eastAsia="zh-CN" w:bidi="hi-IN"/>
              </w:rPr>
              <w:br/>
            </w:r>
            <w:r w:rsidRPr="00C52120">
              <w:rPr>
                <w:rFonts w:ascii="PT Astra Serif" w:eastAsia="Albany AMT" w:hAnsi="PT Astra Serif"/>
                <w:kern w:val="1"/>
                <w:sz w:val="24"/>
                <w:szCs w:val="24"/>
                <w:shd w:val="clear" w:color="auto" w:fill="FFFFFF"/>
                <w:lang w:eastAsia="zh-CN" w:bidi="hi-IN"/>
              </w:rPr>
              <w:t>Конструкция двухвентильных блоков позволяет производить дренаж импульсной линии, сброс давления перед демонтажем прибора, а также подключать контрольное метрологическое оборудование при поверке по рабочей точке или полной поверке без отключения прибора от рабочей среды.</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Albany AMT" w:hAnsi="PT Astra Serif"/>
                <w:kern w:val="1"/>
                <w:sz w:val="24"/>
                <w:szCs w:val="24"/>
                <w:lang w:val="en-US" w:eastAsia="zh-CN" w:bidi="hi-IN"/>
              </w:rPr>
              <w:t>24</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eastAsia="font359" w:hAnsi="PT Astra Serif" w:cs="font359"/>
                <w:b/>
                <w:bCs/>
                <w:sz w:val="24"/>
                <w:szCs w:val="24"/>
                <w:lang w:eastAsia="zh-CN" w:bidi="hi-IN"/>
              </w:rPr>
            </w:pPr>
            <w:r w:rsidRPr="00C52120">
              <w:rPr>
                <w:rFonts w:ascii="PT Astra Serif" w:eastAsia="font359" w:hAnsi="PT Astra Serif"/>
                <w:sz w:val="24"/>
                <w:szCs w:val="24"/>
                <w:lang w:eastAsia="zh-CN" w:bidi="hi-IN"/>
              </w:rPr>
              <w:t>Охладитель-переходник КС</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spacing w:before="120"/>
              <w:rPr>
                <w:rFonts w:ascii="PT Astra Serif" w:eastAsia="Albany AMT" w:hAnsi="PT Astra Serif" w:cs="FreeSans"/>
                <w:kern w:val="1"/>
                <w:sz w:val="24"/>
                <w:szCs w:val="24"/>
                <w:lang w:eastAsia="zh-CN" w:bidi="hi-IN"/>
              </w:rPr>
            </w:pPr>
            <w:r w:rsidRPr="00C52120">
              <w:rPr>
                <w:rFonts w:ascii="PT Astra Serif" w:eastAsia="Albany AMT" w:hAnsi="PT Astra Serif" w:cs="FreeSans"/>
                <w:kern w:val="1"/>
                <w:sz w:val="24"/>
                <w:szCs w:val="24"/>
                <w:shd w:val="clear" w:color="auto" w:fill="FFFFFF"/>
                <w:lang w:eastAsia="zh-CN" w:bidi="hi-IN"/>
              </w:rPr>
              <w:t>Охладитель-переходник Кс предназначен для предохранения манометров, измеряющих давление пара, горячей жидкости и других измеряемых сред, имеющих температуру выше плюс 60°С от непосредственного действия горячей среды.</w:t>
            </w:r>
            <w:r w:rsidRPr="00C52120">
              <w:rPr>
                <w:rFonts w:ascii="PT Astra Serif" w:eastAsia="Albany AMT" w:hAnsi="PT Astra Serif" w:cs="FreeSans"/>
                <w:kern w:val="1"/>
                <w:sz w:val="24"/>
                <w:szCs w:val="24"/>
                <w:lang w:eastAsia="zh-CN" w:bidi="hi-IN"/>
              </w:rPr>
              <w:br/>
            </w:r>
            <w:r w:rsidRPr="00C52120">
              <w:rPr>
                <w:rFonts w:ascii="PT Astra Serif" w:eastAsia="Albany AMT" w:hAnsi="PT Astra Serif" w:cs="FreeSans"/>
                <w:kern w:val="1"/>
                <w:sz w:val="24"/>
                <w:szCs w:val="24"/>
                <w:shd w:val="clear" w:color="auto" w:fill="FFFFFF"/>
                <w:lang w:eastAsia="zh-CN" w:bidi="hi-IN"/>
              </w:rPr>
              <w:t>При применении охладителя-переходника Кс температура среды понижается до рабочей температуры манометра за счет отвода тепла.</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Albany AMT" w:hAnsi="PT Astra Serif"/>
                <w:kern w:val="1"/>
                <w:sz w:val="24"/>
                <w:szCs w:val="24"/>
                <w:lang w:val="en-US" w:eastAsia="zh-CN" w:bidi="hi-IN"/>
              </w:rPr>
              <w:t>25</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eastAsia="font359" w:hAnsi="PT Astra Serif" w:cs="font359"/>
                <w:b/>
                <w:bCs/>
                <w:sz w:val="24"/>
                <w:szCs w:val="24"/>
                <w:lang w:eastAsia="zh-CN" w:bidi="hi-IN"/>
              </w:rPr>
            </w:pPr>
            <w:r w:rsidRPr="00C52120">
              <w:rPr>
                <w:rFonts w:ascii="PT Astra Serif" w:hAnsi="PT Astra Serif"/>
                <w:sz w:val="24"/>
                <w:szCs w:val="24"/>
                <w:lang w:eastAsia="zh-CN" w:bidi="hi-IN"/>
              </w:rPr>
              <w:t>Мембранный разделитель РМ-ГМ (молочная гайка)</w:t>
            </w:r>
            <w:r w:rsidRPr="00C52120">
              <w:rPr>
                <w:rFonts w:ascii="PT Astra Serif" w:eastAsia="font359" w:hAnsi="PT Astra Serif"/>
                <w:b/>
                <w:bCs/>
                <w:sz w:val="24"/>
                <w:szCs w:val="24"/>
                <w:shd w:val="clear" w:color="auto" w:fill="FFFFFF"/>
                <w:lang w:eastAsia="zh-CN" w:bidi="hi-IN"/>
              </w:rPr>
              <w:t xml:space="preserve"> </w:t>
            </w: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p>
          <w:p w:rsidR="005E63AA" w:rsidRPr="00C52120" w:rsidRDefault="005E63AA" w:rsidP="005E63AA">
            <w:pPr>
              <w:suppressAutoHyphens/>
              <w:autoSpaceDE/>
              <w:autoSpaceDN/>
              <w:rPr>
                <w:rFonts w:ascii="PT Astra Serif" w:eastAsia="Albany AMT" w:hAnsi="PT Astra Serif" w:cs="FreeSans"/>
                <w:kern w:val="1"/>
                <w:sz w:val="24"/>
                <w:szCs w:val="24"/>
                <w:lang w:eastAsia="zh-CN" w:bidi="hi-IN"/>
              </w:rPr>
            </w:pP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spacing w:before="120"/>
              <w:rPr>
                <w:rFonts w:ascii="PT Astra Serif" w:eastAsia="Albany AMT" w:hAnsi="PT Astra Serif" w:cs="FreeSans"/>
                <w:kern w:val="1"/>
                <w:sz w:val="24"/>
                <w:szCs w:val="24"/>
                <w:lang w:eastAsia="zh-CN" w:bidi="hi-IN"/>
              </w:rPr>
            </w:pPr>
            <w:r w:rsidRPr="00C52120">
              <w:rPr>
                <w:rFonts w:ascii="PT Astra Serif" w:eastAsia="Albany AMT" w:hAnsi="PT Astra Serif" w:cs="FreeSans"/>
                <w:kern w:val="1"/>
                <w:sz w:val="24"/>
                <w:szCs w:val="24"/>
                <w:shd w:val="clear" w:color="auto" w:fill="FFFFFF"/>
                <w:lang w:eastAsia="zh-CN" w:bidi="hi-IN"/>
              </w:rPr>
              <w:t>Разделитель мембранный РМ-ГМ (молочная гайка) предназначен для стерильных технологических процессов, например, для пищевой промышленности. </w:t>
            </w:r>
            <w:r w:rsidRPr="00C52120">
              <w:rPr>
                <w:rFonts w:ascii="PT Astra Serif" w:eastAsia="Albany AMT" w:hAnsi="PT Astra Serif" w:cs="FreeSans"/>
                <w:kern w:val="1"/>
                <w:sz w:val="24"/>
                <w:szCs w:val="24"/>
                <w:lang w:eastAsia="zh-CN" w:bidi="hi-IN"/>
              </w:rPr>
              <w:br/>
            </w:r>
            <w:r w:rsidRPr="00C52120">
              <w:rPr>
                <w:rFonts w:ascii="PT Astra Serif" w:eastAsia="Albany AMT" w:hAnsi="PT Astra Serif" w:cs="FreeSans"/>
                <w:kern w:val="1"/>
                <w:sz w:val="24"/>
                <w:szCs w:val="24"/>
                <w:shd w:val="clear" w:color="auto" w:fill="FFFFFF"/>
                <w:lang w:eastAsia="zh-CN" w:bidi="hi-IN"/>
              </w:rPr>
              <w:t>Поставляется отдельно или в сборе с различными типами манометров.</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suppressAutoHyphens/>
              <w:autoSpaceDE/>
              <w:autoSpaceDN/>
              <w:snapToGrid w:val="0"/>
              <w:rPr>
                <w:rFonts w:ascii="PT Astra Serif" w:eastAsia="Albany AMT" w:hAnsi="PT Astra Serif" w:cs="FreeSans"/>
                <w:kern w:val="1"/>
                <w:sz w:val="24"/>
                <w:szCs w:val="24"/>
                <w:lang w:eastAsia="zh-CN" w:bidi="hi-IN"/>
              </w:rPr>
            </w:pPr>
            <w:r w:rsidRPr="00C52120">
              <w:rPr>
                <w:rFonts w:ascii="PT Astra Serif" w:eastAsia="Albany AMT" w:hAnsi="PT Astra Serif"/>
                <w:kern w:val="1"/>
                <w:sz w:val="24"/>
                <w:szCs w:val="24"/>
                <w:lang w:eastAsia="zh-CN" w:bidi="hi-IN"/>
              </w:rPr>
              <w:t>26</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eastAsia="font359" w:hAnsi="PT Astra Serif" w:cs="font359"/>
                <w:b/>
                <w:bCs/>
                <w:sz w:val="24"/>
                <w:szCs w:val="24"/>
                <w:lang w:eastAsia="zh-CN" w:bidi="hi-IN"/>
              </w:rPr>
            </w:pPr>
            <w:r w:rsidRPr="00C52120">
              <w:rPr>
                <w:rFonts w:ascii="PT Astra Serif" w:hAnsi="PT Astra Serif"/>
                <w:sz w:val="24"/>
                <w:szCs w:val="24"/>
                <w:lang w:val="en-US" w:eastAsia="zh-CN" w:bidi="hi-IN"/>
              </w:rPr>
              <w:t>Мембранны</w:t>
            </w:r>
            <w:r w:rsidRPr="00C52120">
              <w:rPr>
                <w:rFonts w:ascii="PT Astra Serif" w:hAnsi="PT Astra Serif"/>
                <w:sz w:val="24"/>
                <w:szCs w:val="24"/>
                <w:lang w:eastAsia="zh-CN" w:bidi="hi-IN"/>
              </w:rPr>
              <w:t>е</w:t>
            </w:r>
            <w:r w:rsidRPr="00C52120">
              <w:rPr>
                <w:rFonts w:ascii="PT Astra Serif" w:hAnsi="PT Astra Serif"/>
                <w:sz w:val="24"/>
                <w:szCs w:val="24"/>
                <w:lang w:val="en-US" w:eastAsia="zh-CN" w:bidi="hi-IN"/>
              </w:rPr>
              <w:t xml:space="preserve"> разделител</w:t>
            </w:r>
            <w:r w:rsidRPr="00C52120">
              <w:rPr>
                <w:rFonts w:ascii="PT Astra Serif" w:hAnsi="PT Astra Serif"/>
                <w:sz w:val="24"/>
                <w:szCs w:val="24"/>
                <w:lang w:eastAsia="zh-CN" w:bidi="hi-IN"/>
              </w:rPr>
              <w:t>и</w:t>
            </w:r>
            <w:r w:rsidRPr="00C52120">
              <w:rPr>
                <w:rFonts w:ascii="PT Astra Serif" w:hAnsi="PT Astra Serif"/>
                <w:sz w:val="24"/>
                <w:szCs w:val="24"/>
                <w:lang w:val="en-US" w:eastAsia="zh-CN" w:bidi="hi-IN"/>
              </w:rPr>
              <w:t xml:space="preserve"> </w:t>
            </w:r>
          </w:p>
          <w:p w:rsidR="005E63AA" w:rsidRPr="00C52120" w:rsidRDefault="005E63AA" w:rsidP="005E63AA">
            <w:pPr>
              <w:shd w:val="clear" w:color="auto" w:fill="FFFFFF"/>
              <w:suppressAutoHyphens/>
              <w:autoSpaceDE/>
              <w:autoSpaceDN/>
              <w:spacing w:before="120" w:after="255"/>
              <w:rPr>
                <w:rFonts w:ascii="PT Astra Serif" w:eastAsia="Albany AMT" w:hAnsi="PT Astra Serif" w:cs="FreeSans"/>
                <w:kern w:val="1"/>
                <w:sz w:val="24"/>
                <w:szCs w:val="24"/>
                <w:lang w:eastAsia="zh-CN" w:bidi="hi-IN"/>
              </w:rPr>
            </w:pPr>
          </w:p>
          <w:p w:rsidR="005E63AA" w:rsidRPr="00C52120" w:rsidRDefault="005E63AA" w:rsidP="005E63AA">
            <w:pPr>
              <w:shd w:val="clear" w:color="auto" w:fill="FFFFFF"/>
              <w:suppressAutoHyphens/>
              <w:autoSpaceDE/>
              <w:autoSpaceDN/>
              <w:spacing w:before="120" w:after="255"/>
              <w:rPr>
                <w:rFonts w:ascii="PT Astra Serif" w:eastAsia="Albany AMT" w:hAnsi="PT Astra Serif" w:cs="FreeSans"/>
                <w:kern w:val="1"/>
                <w:sz w:val="24"/>
                <w:szCs w:val="24"/>
                <w:lang w:eastAsia="zh-CN" w:bidi="hi-IN"/>
              </w:rPr>
            </w:pPr>
          </w:p>
          <w:p w:rsidR="005E63AA" w:rsidRPr="00C52120" w:rsidRDefault="005E63AA" w:rsidP="005E63AA">
            <w:pPr>
              <w:shd w:val="clear" w:color="auto" w:fill="FFFFFF"/>
              <w:suppressAutoHyphens/>
              <w:autoSpaceDE/>
              <w:autoSpaceDN/>
              <w:spacing w:before="120" w:after="255"/>
              <w:rPr>
                <w:rFonts w:ascii="PT Astra Serif" w:eastAsia="Albany AMT" w:hAnsi="PT Astra Serif" w:cs="FreeSans"/>
                <w:kern w:val="1"/>
                <w:sz w:val="24"/>
                <w:szCs w:val="24"/>
                <w:lang w:eastAsia="zh-CN" w:bidi="hi-IN"/>
              </w:rPr>
            </w:pPr>
          </w:p>
        </w:tc>
        <w:tc>
          <w:tcPr>
            <w:tcW w:w="4421" w:type="dxa"/>
            <w:gridSpan w:val="3"/>
            <w:tcBorders>
              <w:top w:val="single" w:sz="4" w:space="0" w:color="auto"/>
              <w:bottom w:val="single" w:sz="4" w:space="0" w:color="auto"/>
            </w:tcBorders>
          </w:tcPr>
          <w:p w:rsidR="005E63AA" w:rsidRPr="00C52120" w:rsidRDefault="005E63AA" w:rsidP="005E63AA">
            <w:pPr>
              <w:suppressAutoHyphens/>
              <w:autoSpaceDE/>
              <w:autoSpaceDN/>
              <w:spacing w:before="120"/>
              <w:rPr>
                <w:rFonts w:ascii="PT Astra Serif" w:eastAsia="Albany AMT" w:hAnsi="PT Astra Serif" w:cs="FreeSans"/>
                <w:kern w:val="1"/>
                <w:sz w:val="24"/>
                <w:szCs w:val="24"/>
                <w:lang w:eastAsia="zh-CN" w:bidi="hi-IN"/>
              </w:rPr>
            </w:pPr>
            <w:r w:rsidRPr="00C52120">
              <w:rPr>
                <w:rFonts w:ascii="PT Astra Serif" w:eastAsia="Albany AMT" w:hAnsi="PT Astra Serif"/>
                <w:kern w:val="1"/>
                <w:sz w:val="24"/>
                <w:szCs w:val="24"/>
                <w:lang w:eastAsia="zh-CN" w:bidi="hi-IN"/>
              </w:rPr>
              <w:t xml:space="preserve">Мембранные разделители предназначены для предохранения внутренней полости чувствительного элемента устройства (прибора) от попадания в нее сред агрессивных, горячих, кристаллизирующихся, несущих взвешенные твердые частицы. </w:t>
            </w:r>
          </w:p>
        </w:tc>
        <w:tc>
          <w:tcPr>
            <w:tcW w:w="4368" w:type="dxa"/>
            <w:gridSpan w:val="2"/>
            <w:tcBorders>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c>
          <w:tcPr>
            <w:tcW w:w="2468" w:type="dxa"/>
            <w:tcBorders>
              <w:top w:val="single" w:sz="4" w:space="0" w:color="auto"/>
              <w:bottom w:val="single" w:sz="4" w:space="0" w:color="auto"/>
            </w:tcBorders>
          </w:tcPr>
          <w:p w:rsidR="005E63AA" w:rsidRPr="00C52120" w:rsidRDefault="005E63AA" w:rsidP="005E63AA">
            <w:pPr>
              <w:widowControl/>
              <w:adjustRightInd w:val="0"/>
              <w:rPr>
                <w:rFonts w:ascii="PT Astra Serif" w:eastAsiaTheme="minorHAnsi" w:hAnsi="PT Astra Serif"/>
                <w:sz w:val="24"/>
                <w:szCs w:val="24"/>
                <w:lang w:eastAsia="en-US" w:bidi="ar-SA"/>
              </w:rPr>
            </w:pPr>
          </w:p>
        </w:tc>
      </w:tr>
      <w:tr w:rsidR="00472433" w:rsidRPr="00C52120" w:rsidTr="00290D8D">
        <w:trPr>
          <w:gridAfter w:val="1"/>
          <w:wAfter w:w="145" w:type="dxa"/>
          <w:trHeight w:val="1079"/>
        </w:trPr>
        <w:tc>
          <w:tcPr>
            <w:tcW w:w="16165" w:type="dxa"/>
            <w:gridSpan w:val="11"/>
            <w:tcBorders>
              <w:top w:val="single" w:sz="4" w:space="0" w:color="auto"/>
              <w:bottom w:val="single" w:sz="4" w:space="0" w:color="auto"/>
            </w:tcBorders>
          </w:tcPr>
          <w:p w:rsidR="005E63AA" w:rsidRPr="00C52120" w:rsidRDefault="005E63AA" w:rsidP="005E63AA">
            <w:pPr>
              <w:pStyle w:val="20"/>
              <w:spacing w:before="0" w:beforeAutospacing="0" w:after="0" w:afterAutospacing="0"/>
              <w:rPr>
                <w:rFonts w:ascii="PT Astra Serif" w:hAnsi="PT Astra Serif"/>
                <w:caps/>
                <w:sz w:val="24"/>
                <w:szCs w:val="24"/>
              </w:rPr>
            </w:pPr>
            <w:bookmarkStart w:id="8" w:name="_Toc11082910"/>
          </w:p>
          <w:p w:rsidR="005E63AA" w:rsidRPr="00C52120" w:rsidRDefault="005E63AA" w:rsidP="005E63AA">
            <w:pPr>
              <w:pStyle w:val="20"/>
              <w:spacing w:before="0" w:beforeAutospacing="0" w:after="0" w:afterAutospacing="0"/>
              <w:rPr>
                <w:rFonts w:ascii="PT Astra Serif" w:hAnsi="PT Astra Serif"/>
                <w:caps/>
                <w:sz w:val="24"/>
                <w:szCs w:val="24"/>
              </w:rPr>
            </w:pPr>
            <w:r w:rsidRPr="00C52120">
              <w:rPr>
                <w:rFonts w:ascii="PT Astra Serif" w:hAnsi="PT Astra Serif"/>
                <w:caps/>
                <w:sz w:val="24"/>
                <w:szCs w:val="24"/>
              </w:rPr>
              <w:t>АО «Томский электротехнический завод»</w:t>
            </w:r>
            <w:bookmarkEnd w:id="8"/>
          </w:p>
          <w:p w:rsidR="005E63AA" w:rsidRPr="00C52120" w:rsidRDefault="005E63AA" w:rsidP="005E63AA">
            <w:pPr>
              <w:rPr>
                <w:rFonts w:ascii="PT Astra Serif" w:hAnsi="PT Astra Serif"/>
                <w:b/>
                <w:sz w:val="24"/>
                <w:szCs w:val="24"/>
              </w:rPr>
            </w:pPr>
            <w:r w:rsidRPr="00C52120">
              <w:rPr>
                <w:rFonts w:ascii="PT Astra Serif" w:hAnsi="PT Astra Serif"/>
                <w:b/>
                <w:sz w:val="24"/>
                <w:szCs w:val="24"/>
              </w:rPr>
              <w:t>г. Томск, пр. Кирова, 51а,</w:t>
            </w:r>
          </w:p>
          <w:p w:rsidR="005E63AA" w:rsidRPr="00C52120" w:rsidRDefault="005E63AA" w:rsidP="005E63AA">
            <w:pPr>
              <w:rPr>
                <w:rFonts w:ascii="PT Astra Serif" w:hAnsi="PT Astra Serif"/>
                <w:b/>
                <w:sz w:val="24"/>
                <w:szCs w:val="24"/>
              </w:rPr>
            </w:pPr>
            <w:r w:rsidRPr="00C52120">
              <w:rPr>
                <w:rFonts w:ascii="PT Astra Serif" w:hAnsi="PT Astra Serif"/>
                <w:b/>
                <w:sz w:val="24"/>
                <w:szCs w:val="24"/>
              </w:rPr>
              <w:t>Генеральный директор – Вологдин Борис Яковлевич</w:t>
            </w:r>
          </w:p>
          <w:p w:rsidR="005E63AA" w:rsidRPr="00C52120" w:rsidRDefault="005E63AA" w:rsidP="005E63AA">
            <w:pPr>
              <w:rPr>
                <w:rStyle w:val="29"/>
                <w:rFonts w:ascii="PT Astra Serif" w:hAnsi="PT Astra Serif"/>
                <w:b/>
                <w:bCs/>
                <w:sz w:val="24"/>
                <w:szCs w:val="24"/>
              </w:rPr>
            </w:pPr>
            <w:r w:rsidRPr="00C52120">
              <w:rPr>
                <w:rStyle w:val="29"/>
                <w:rFonts w:ascii="PT Astra Serif" w:hAnsi="PT Astra Serif"/>
                <w:b/>
                <w:bCs/>
                <w:sz w:val="24"/>
                <w:szCs w:val="24"/>
              </w:rPr>
              <w:t>тел</w:t>
            </w:r>
            <w:r w:rsidRPr="00C52120">
              <w:rPr>
                <w:rStyle w:val="29"/>
                <w:rFonts w:ascii="PT Astra Serif" w:hAnsi="PT Astra Serif"/>
                <w:b/>
                <w:bCs/>
                <w:caps/>
                <w:sz w:val="24"/>
                <w:szCs w:val="24"/>
                <w:lang w:val="en-US"/>
              </w:rPr>
              <w:t xml:space="preserve">.: (3822) 55–43–95; </w:t>
            </w:r>
            <w:r w:rsidRPr="00C52120">
              <w:rPr>
                <w:rStyle w:val="29"/>
                <w:rFonts w:ascii="PT Astra Serif" w:hAnsi="PT Astra Serif"/>
                <w:b/>
                <w:bCs/>
                <w:sz w:val="24"/>
                <w:szCs w:val="24"/>
              </w:rPr>
              <w:t>факс</w:t>
            </w:r>
            <w:r w:rsidRPr="00C52120">
              <w:rPr>
                <w:rStyle w:val="29"/>
                <w:rFonts w:ascii="PT Astra Serif" w:hAnsi="PT Astra Serif"/>
                <w:b/>
                <w:bCs/>
                <w:caps/>
                <w:sz w:val="24"/>
                <w:szCs w:val="24"/>
                <w:lang w:val="en-US"/>
              </w:rPr>
              <w:t>: (3822) 55–54–39,</w:t>
            </w:r>
            <w:r w:rsidRPr="00C52120">
              <w:rPr>
                <w:rStyle w:val="29"/>
                <w:rFonts w:ascii="PT Astra Serif" w:hAnsi="PT Astra Serif"/>
                <w:b/>
                <w:bCs/>
                <w:sz w:val="24"/>
                <w:szCs w:val="24"/>
                <w:lang w:val="en-US"/>
              </w:rPr>
              <w:t xml:space="preserve"> e-mail</w:t>
            </w:r>
            <w:r w:rsidRPr="00C52120">
              <w:rPr>
                <w:rStyle w:val="29"/>
                <w:rFonts w:ascii="PT Astra Serif" w:hAnsi="PT Astra Serif"/>
                <w:b/>
                <w:bCs/>
                <w:caps/>
                <w:sz w:val="24"/>
                <w:szCs w:val="24"/>
                <w:lang w:val="en-US"/>
              </w:rPr>
              <w:t xml:space="preserve">: </w:t>
            </w:r>
            <w:hyperlink r:id="rId18" w:history="1">
              <w:r w:rsidRPr="00C52120">
                <w:rPr>
                  <w:rStyle w:val="af"/>
                  <w:rFonts w:ascii="PT Astra Serif" w:hAnsi="PT Astra Serif"/>
                  <w:b/>
                  <w:bCs/>
                  <w:caps/>
                  <w:color w:val="auto"/>
                  <w:sz w:val="24"/>
                  <w:szCs w:val="24"/>
                  <w:shd w:val="clear" w:color="auto" w:fill="FFFFFF"/>
                  <w:lang w:val="en-US"/>
                </w:rPr>
                <w:t>info@tetz.ru</w:t>
              </w:r>
            </w:hyperlink>
            <w:r w:rsidRPr="00C52120">
              <w:rPr>
                <w:rStyle w:val="29"/>
                <w:rFonts w:ascii="PT Astra Serif" w:hAnsi="PT Astra Serif"/>
                <w:b/>
                <w:bCs/>
                <w:sz w:val="24"/>
                <w:szCs w:val="24"/>
                <w:lang w:val="en-US"/>
              </w:rPr>
              <w:t xml:space="preserve">, </w:t>
            </w:r>
            <w:hyperlink r:id="rId19" w:history="1">
              <w:r w:rsidRPr="00C52120">
                <w:rPr>
                  <w:rStyle w:val="af"/>
                  <w:rFonts w:ascii="PT Astra Serif" w:hAnsi="PT Astra Serif"/>
                  <w:b/>
                  <w:bCs/>
                  <w:color w:val="auto"/>
                  <w:sz w:val="24"/>
                  <w:szCs w:val="24"/>
                  <w:shd w:val="clear" w:color="auto" w:fill="FFFFFF"/>
                  <w:lang w:val="en-US"/>
                </w:rPr>
                <w:t>http://tetz.ru</w:t>
              </w:r>
            </w:hyperlink>
            <w:r w:rsidRPr="00C52120">
              <w:rPr>
                <w:rStyle w:val="29"/>
                <w:rFonts w:ascii="PT Astra Serif" w:hAnsi="PT Astra Serif"/>
                <w:b/>
                <w:bCs/>
                <w:sz w:val="24"/>
                <w:szCs w:val="24"/>
              </w:rPr>
              <w:t xml:space="preserve"> </w:t>
            </w:r>
          </w:p>
          <w:p w:rsidR="005E63AA" w:rsidRPr="00C52120" w:rsidRDefault="005E63AA" w:rsidP="005E63AA">
            <w:pPr>
              <w:rPr>
                <w:rStyle w:val="29"/>
                <w:rFonts w:ascii="PT Astra Serif" w:hAnsi="PT Astra Serif"/>
                <w:b/>
                <w:bCs/>
                <w:sz w:val="24"/>
                <w:szCs w:val="24"/>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1</w:t>
            </w:r>
          </w:p>
        </w:tc>
        <w:tc>
          <w:tcPr>
            <w:tcW w:w="4418" w:type="dxa"/>
            <w:gridSpan w:val="3"/>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b/>
                <w:bCs/>
                <w:sz w:val="24"/>
                <w:szCs w:val="24"/>
              </w:rPr>
              <w:t>Комплектные высокоточные электроприводы ЭП-ЭТ</w:t>
            </w:r>
          </w:p>
          <w:p w:rsidR="005E63AA" w:rsidRPr="00C52120" w:rsidRDefault="005E63AA" w:rsidP="005E63AA">
            <w:pPr>
              <w:jc w:val="both"/>
              <w:rPr>
                <w:rFonts w:ascii="PT Astra Serif" w:hAnsi="PT Astra Serif"/>
                <w:i/>
                <w:iCs/>
                <w:sz w:val="24"/>
                <w:szCs w:val="24"/>
              </w:rPr>
            </w:pPr>
          </w:p>
          <w:p w:rsidR="005E63AA" w:rsidRPr="00C52120" w:rsidRDefault="005E63AA" w:rsidP="005E63AA">
            <w:pPr>
              <w:jc w:val="both"/>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p>
        </w:tc>
        <w:tc>
          <w:tcPr>
            <w:tcW w:w="4421" w:type="dxa"/>
            <w:gridSpan w:val="3"/>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Для широкого спектра применений в АСУ ТП, требующих высокого качества регулирования параметров рабочего органа (станки с ЧПУ, робототехника, 3</w:t>
            </w:r>
            <w:r w:rsidRPr="00C52120">
              <w:rPr>
                <w:rFonts w:ascii="PT Astra Serif" w:hAnsi="PT Astra Serif"/>
                <w:sz w:val="24"/>
                <w:szCs w:val="24"/>
                <w:lang w:val="en-US"/>
              </w:rPr>
              <w:t>D</w:t>
            </w:r>
            <w:r w:rsidRPr="00C52120">
              <w:rPr>
                <w:rFonts w:ascii="PT Astra Serif" w:hAnsi="PT Astra Serif"/>
                <w:sz w:val="24"/>
                <w:szCs w:val="24"/>
              </w:rPr>
              <w:t>-принтеры, технологические линии и т.д.).</w:t>
            </w:r>
          </w:p>
          <w:p w:rsidR="005E63AA" w:rsidRPr="00C52120" w:rsidRDefault="005E63AA" w:rsidP="005E63AA">
            <w:pPr>
              <w:jc w:val="center"/>
              <w:rPr>
                <w:rFonts w:ascii="PT Astra Serif" w:hAnsi="PT Astra Serif"/>
                <w:i/>
                <w:iCs/>
                <w:sz w:val="24"/>
                <w:szCs w:val="24"/>
              </w:rPr>
            </w:pPr>
          </w:p>
        </w:tc>
        <w:tc>
          <w:tcPr>
            <w:tcW w:w="4368" w:type="dxa"/>
            <w:gridSpan w:val="2"/>
            <w:tcBorders>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Состав: сервоконтроллер СК-ЭТ, вентильный электродвигатель ДВ-ЭТ, сервисное программное обеспечение.</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Номинальная мощность, кВт: 2,2…5;</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Питание от 1ф, 3ф электрической сети с номинальным напряжением 220/380 В. и частотой тока 50Гц.</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Датчик обратной связи по положению - резольвер.</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 xml:space="preserve">Режим работы управляемого электродвигателя ДВ-ЭТ – </w:t>
            </w:r>
            <w:r w:rsidRPr="00C52120">
              <w:rPr>
                <w:rFonts w:ascii="PT Astra Serif" w:hAnsi="PT Astra Serif"/>
                <w:sz w:val="24"/>
                <w:szCs w:val="24"/>
                <w:lang w:val="en-US"/>
              </w:rPr>
              <w:t>S</w:t>
            </w:r>
            <w:r w:rsidRPr="00C52120">
              <w:rPr>
                <w:rFonts w:ascii="PT Astra Serif" w:hAnsi="PT Astra Serif"/>
                <w:sz w:val="24"/>
                <w:szCs w:val="24"/>
              </w:rPr>
              <w:t>1 (продолжительный).</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Режимы работы электропривода: позиционный, скоростной, моментный, с формированием траектории перемещения с ограничением ускорения.</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Диапазон регулирования по скорости – 1:10 000.</w:t>
            </w:r>
          </w:p>
          <w:p w:rsidR="005E63AA" w:rsidRPr="00C52120" w:rsidRDefault="005E63AA" w:rsidP="005E63AA">
            <w:pPr>
              <w:jc w:val="center"/>
              <w:rPr>
                <w:rFonts w:ascii="PT Astra Serif" w:hAnsi="PT Astra Serif"/>
                <w:i/>
                <w:iCs/>
                <w:sz w:val="24"/>
                <w:szCs w:val="24"/>
              </w:rPr>
            </w:pPr>
          </w:p>
        </w:tc>
        <w:tc>
          <w:tcPr>
            <w:tcW w:w="2468" w:type="dxa"/>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Точность останова вала электродвигателя – 2 угловые минуты;</w:t>
            </w:r>
            <w:r w:rsidRPr="00C52120">
              <w:rPr>
                <w:rFonts w:ascii="PT Astra Serif" w:hAnsi="PT Astra Serif"/>
                <w:sz w:val="24"/>
                <w:szCs w:val="24"/>
              </w:rPr>
              <w:br/>
              <w:t>цифровой быстродействующий CoE (CAN-Over-Ethernet) DS402 и аналоговый каналы управления;</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российское программное обеспечение;</w:t>
            </w:r>
            <w:r w:rsidRPr="00C52120">
              <w:rPr>
                <w:rFonts w:ascii="PT Astra Serif" w:hAnsi="PT Astra Serif"/>
                <w:sz w:val="24"/>
                <w:szCs w:val="24"/>
              </w:rPr>
              <w:br/>
              <w:t>производство и техническая поддержка на территории России.</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2</w:t>
            </w:r>
          </w:p>
        </w:tc>
        <w:tc>
          <w:tcPr>
            <w:tcW w:w="4418" w:type="dxa"/>
            <w:gridSpan w:val="3"/>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b/>
                <w:bCs/>
                <w:sz w:val="24"/>
                <w:szCs w:val="24"/>
              </w:rPr>
              <w:t>Герметичные взрывозащищённые</w:t>
            </w:r>
          </w:p>
          <w:p w:rsidR="005E63AA" w:rsidRPr="00C52120" w:rsidRDefault="005E63AA" w:rsidP="005E63AA">
            <w:pPr>
              <w:jc w:val="center"/>
              <w:rPr>
                <w:rFonts w:ascii="PT Astra Serif" w:hAnsi="PT Astra Serif"/>
                <w:b/>
                <w:bCs/>
                <w:i/>
                <w:iCs/>
                <w:sz w:val="24"/>
                <w:szCs w:val="24"/>
              </w:rPr>
            </w:pPr>
            <w:r w:rsidRPr="00C52120">
              <w:rPr>
                <w:rFonts w:ascii="PT Astra Serif" w:hAnsi="PT Astra Serif"/>
                <w:b/>
                <w:bCs/>
                <w:sz w:val="24"/>
                <w:szCs w:val="24"/>
              </w:rPr>
              <w:t>электродвигатели</w:t>
            </w:r>
          </w:p>
          <w:p w:rsidR="005E63AA" w:rsidRPr="00C52120" w:rsidRDefault="005E63AA" w:rsidP="005E63AA">
            <w:pPr>
              <w:jc w:val="center"/>
              <w:rPr>
                <w:rFonts w:ascii="PT Astra Serif" w:hAnsi="PT Astra Serif"/>
                <w:i/>
                <w:iCs/>
                <w:sz w:val="24"/>
                <w:szCs w:val="24"/>
              </w:rPr>
            </w:pPr>
            <w:r w:rsidRPr="00C52120">
              <w:rPr>
                <w:rFonts w:ascii="PT Astra Serif" w:hAnsi="PT Astra Serif"/>
                <w:b/>
                <w:bCs/>
                <w:sz w:val="24"/>
                <w:szCs w:val="24"/>
              </w:rPr>
              <w:t>ЭЛАС-М-УХЛ1-</w:t>
            </w:r>
            <w:r w:rsidRPr="00C52120">
              <w:rPr>
                <w:rFonts w:ascii="PT Astra Serif" w:hAnsi="PT Astra Serif"/>
                <w:b/>
                <w:bCs/>
                <w:sz w:val="24"/>
                <w:szCs w:val="24"/>
                <w:lang w:val="en-US"/>
              </w:rPr>
              <w:t>IP</w:t>
            </w:r>
            <w:r w:rsidRPr="00C52120">
              <w:rPr>
                <w:rFonts w:ascii="PT Astra Serif" w:hAnsi="PT Astra Serif"/>
                <w:b/>
                <w:bCs/>
                <w:sz w:val="24"/>
                <w:szCs w:val="24"/>
              </w:rPr>
              <w:t>68</w:t>
            </w:r>
          </w:p>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p>
        </w:tc>
        <w:tc>
          <w:tcPr>
            <w:tcW w:w="4421" w:type="dxa"/>
            <w:gridSpan w:val="3"/>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Для состава электропривода запорной арматуры, насосов, компрессоров, вентиляторов в нефтегазовой промышленности.</w:t>
            </w:r>
          </w:p>
        </w:tc>
        <w:tc>
          <w:tcPr>
            <w:tcW w:w="4368" w:type="dxa"/>
            <w:gridSpan w:val="2"/>
            <w:tcBorders>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Электродвигатели асинхронные трёхфазные с короткозамкнутым ротором.</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Питание от трёхфазной электрической сети с номинальным напряжением 380 В. и частотой тока 50 Гц.</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Корпус - алюминиевый сплав, с коррозионностойким покрытием.</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Параметры герметичности корпуса (продолжительность и глубина затопления) обеспечиваются по требованию заказчика.</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Маркировка взрывозащиты: «1ЕхdIIСT4</w:t>
            </w:r>
            <w:r w:rsidRPr="00C52120">
              <w:rPr>
                <w:rFonts w:ascii="PT Astra Serif" w:hAnsi="PT Astra Serif"/>
                <w:sz w:val="24"/>
                <w:szCs w:val="24"/>
                <w:lang w:val="en-US"/>
              </w:rPr>
              <w:t>Gb</w:t>
            </w:r>
            <w:r w:rsidRPr="00C52120">
              <w:rPr>
                <w:rFonts w:ascii="PT Astra Serif" w:hAnsi="PT Astra Serif"/>
                <w:sz w:val="24"/>
                <w:szCs w:val="24"/>
              </w:rPr>
              <w:t>».</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Режим работы S3 повторно-кратковременный (продолжительность включения не менее 25%, продолжительность цикла 60 мин, время непрерывной работы 15 мин).</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Защита от перегрева - терморезистор в обмотке статора.</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Технические параметры электродвигателей в зависимости от исполнения:</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высота оси вращения вала, мм: 63; 80; 100;</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номинальная мощность, кВт: 0,37…5,5;</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номинальная частота вращения вала, об/мин: 1320…2850;</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номинальный крутящий момент, Н*м: 1,29…27,1; КПД, %: 60…84,7.</w:t>
            </w:r>
          </w:p>
        </w:tc>
        <w:tc>
          <w:tcPr>
            <w:tcW w:w="2468" w:type="dxa"/>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Высокая герметичность корпуса (</w:t>
            </w:r>
            <w:r w:rsidRPr="00C52120">
              <w:rPr>
                <w:rFonts w:ascii="PT Astra Serif" w:hAnsi="PT Astra Serif"/>
                <w:sz w:val="24"/>
                <w:szCs w:val="24"/>
                <w:lang w:val="en-US"/>
              </w:rPr>
              <w:t>IP</w:t>
            </w:r>
            <w:r w:rsidRPr="00C52120">
              <w:rPr>
                <w:rFonts w:ascii="PT Astra Serif" w:hAnsi="PT Astra Serif"/>
                <w:sz w:val="24"/>
                <w:szCs w:val="24"/>
              </w:rPr>
              <w:t>68) - эксплуатация с возможностью затопления водой, в том числе морской;</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надёжный запуск, стабильная работа и удобное обслуживание в диапазоне температур окружающей среды от -60 до +45 °С;</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гарантийный срок эксплуатации – 3 года;</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производятся на территории России.</w:t>
            </w:r>
          </w:p>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3</w:t>
            </w:r>
          </w:p>
        </w:tc>
        <w:tc>
          <w:tcPr>
            <w:tcW w:w="4418" w:type="dxa"/>
            <w:gridSpan w:val="3"/>
            <w:tcBorders>
              <w:top w:val="single" w:sz="4" w:space="0" w:color="auto"/>
              <w:bottom w:val="single" w:sz="4" w:space="0" w:color="auto"/>
            </w:tcBorders>
            <w:vAlign w:val="center"/>
          </w:tcPr>
          <w:p w:rsidR="005E63AA" w:rsidRPr="00C52120" w:rsidRDefault="005E63AA" w:rsidP="005E63AA">
            <w:pPr>
              <w:rPr>
                <w:rFonts w:ascii="PT Astra Serif" w:hAnsi="PT Astra Serif"/>
                <w:b/>
                <w:bCs/>
                <w:i/>
                <w:iCs/>
                <w:sz w:val="24"/>
                <w:szCs w:val="24"/>
              </w:rPr>
            </w:pPr>
            <w:r w:rsidRPr="00C52120">
              <w:rPr>
                <w:rFonts w:ascii="PT Astra Serif" w:hAnsi="PT Astra Serif"/>
                <w:b/>
                <w:bCs/>
                <w:sz w:val="24"/>
                <w:szCs w:val="24"/>
              </w:rPr>
              <w:t>Электродвигатель ДВ-40М</w:t>
            </w:r>
          </w:p>
          <w:p w:rsidR="005E63AA" w:rsidRPr="00C52120" w:rsidRDefault="005E63AA" w:rsidP="005E63AA">
            <w:pPr>
              <w:jc w:val="center"/>
              <w:rPr>
                <w:rFonts w:ascii="PT Astra Serif" w:hAnsi="PT Astra Serif"/>
                <w:b/>
                <w:bCs/>
                <w:i/>
                <w:iCs/>
                <w:sz w:val="24"/>
                <w:szCs w:val="24"/>
              </w:rPr>
            </w:pPr>
          </w:p>
          <w:p w:rsidR="005E63AA" w:rsidRPr="00C52120" w:rsidRDefault="005E63AA" w:rsidP="005E63AA">
            <w:pPr>
              <w:jc w:val="center"/>
              <w:rPr>
                <w:rFonts w:ascii="PT Astra Serif" w:hAnsi="PT Astra Serif"/>
                <w:b/>
                <w:bCs/>
                <w:i/>
                <w:iCs/>
                <w:sz w:val="24"/>
                <w:szCs w:val="24"/>
              </w:rPr>
            </w:pPr>
          </w:p>
        </w:tc>
        <w:tc>
          <w:tcPr>
            <w:tcW w:w="4421" w:type="dxa"/>
            <w:gridSpan w:val="3"/>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Для состава частотно-регулируемого электропривода скважинных приборов, применяемых в нефтегазовой промышленности</w:t>
            </w:r>
          </w:p>
        </w:tc>
        <w:tc>
          <w:tcPr>
            <w:tcW w:w="4368" w:type="dxa"/>
            <w:gridSpan w:val="2"/>
            <w:tcBorders>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Синхронный бесколлекторный электродвигатель с постоянными магнитами на роторе.</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Рассчитан на работу в режиме повторно-кратковременном S3, в среде жидкого диэлектрика (масло ИПМ10), в диапазоне рабочих температур окружающей среды от -10°C до +175°C.</w:t>
            </w:r>
            <w:r w:rsidRPr="00C52120">
              <w:rPr>
                <w:rFonts w:ascii="PT Astra Serif" w:hAnsi="PT Astra Serif"/>
                <w:sz w:val="24"/>
                <w:szCs w:val="24"/>
              </w:rPr>
              <w:br/>
              <w:t xml:space="preserve">Электродвигатель трёхфазный, число полюсов - 4, работает от преобразователя частоты, разгон до номинальной частоты </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вращения не превышает 0,5 секунды.</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Технические параметры электродвигателей:</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номинальная мощность, кВт: 0,035;</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номинальное напряжение, В: 200;</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номинальный ток 0,4 А.;</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номинальная частота вращения, об/мин, не менее: 3500;</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номинальный крутящий момент, Нм: 0,18.</w:t>
            </w:r>
          </w:p>
        </w:tc>
        <w:tc>
          <w:tcPr>
            <w:tcW w:w="2468" w:type="dxa"/>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Повышенная перегрузочная способность;</w:t>
            </w:r>
            <w:r w:rsidRPr="00C52120">
              <w:rPr>
                <w:rFonts w:ascii="PT Astra Serif" w:hAnsi="PT Astra Serif"/>
                <w:sz w:val="24"/>
                <w:szCs w:val="24"/>
              </w:rPr>
              <w:br/>
              <w:t>возможность использования в агрессивной среде (корпус - алюминиевый сплав с анодным оксидированием);</w:t>
            </w:r>
            <w:r w:rsidRPr="00C52120">
              <w:rPr>
                <w:rFonts w:ascii="PT Astra Serif" w:hAnsi="PT Astra Serif"/>
                <w:sz w:val="24"/>
                <w:szCs w:val="24"/>
              </w:rPr>
              <w:br/>
              <w:t>высокие энергетические показатели (КПД ДВ-40М 82,5%, для сравнения КПД коллекторных и асинхронных машин такой же мощности находится в диапазоне 40-60%);</w:t>
            </w:r>
            <w:r w:rsidRPr="00C52120">
              <w:rPr>
                <w:rFonts w:ascii="PT Astra Serif" w:hAnsi="PT Astra Serif"/>
                <w:sz w:val="24"/>
                <w:szCs w:val="24"/>
              </w:rPr>
              <w:br/>
              <w:t>производится на территории России.</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4</w:t>
            </w:r>
          </w:p>
        </w:tc>
        <w:tc>
          <w:tcPr>
            <w:tcW w:w="4418" w:type="dxa"/>
            <w:gridSpan w:val="3"/>
            <w:tcBorders>
              <w:top w:val="single" w:sz="4" w:space="0" w:color="auto"/>
              <w:bottom w:val="single" w:sz="4" w:space="0" w:color="auto"/>
            </w:tcBorders>
            <w:vAlign w:val="center"/>
          </w:tcPr>
          <w:p w:rsidR="005E63AA" w:rsidRPr="00C52120" w:rsidRDefault="005E63AA" w:rsidP="005E63AA">
            <w:pPr>
              <w:jc w:val="center"/>
              <w:rPr>
                <w:rFonts w:ascii="PT Astra Serif" w:hAnsi="PT Astra Serif"/>
                <w:b/>
                <w:bCs/>
                <w:i/>
                <w:iCs/>
                <w:sz w:val="24"/>
                <w:szCs w:val="24"/>
              </w:rPr>
            </w:pPr>
            <w:r w:rsidRPr="00C52120">
              <w:rPr>
                <w:rFonts w:ascii="PT Astra Serif" w:hAnsi="PT Astra Serif"/>
                <w:b/>
                <w:bCs/>
                <w:sz w:val="24"/>
                <w:szCs w:val="24"/>
              </w:rPr>
              <w:t>Взрывозащищенные электродвигатели</w:t>
            </w:r>
          </w:p>
          <w:p w:rsidR="005E63AA" w:rsidRPr="00C52120" w:rsidRDefault="005E63AA" w:rsidP="005E63AA">
            <w:pPr>
              <w:jc w:val="center"/>
              <w:rPr>
                <w:rFonts w:ascii="PT Astra Serif" w:hAnsi="PT Astra Serif"/>
                <w:b/>
                <w:bCs/>
                <w:i/>
                <w:iCs/>
                <w:sz w:val="24"/>
                <w:szCs w:val="24"/>
              </w:rPr>
            </w:pPr>
            <w:r w:rsidRPr="00C52120">
              <w:rPr>
                <w:rFonts w:ascii="PT Astra Serif" w:hAnsi="PT Astra Serif"/>
                <w:b/>
                <w:bCs/>
                <w:sz w:val="24"/>
                <w:szCs w:val="24"/>
              </w:rPr>
              <w:t>ДАТ-256М1</w:t>
            </w:r>
          </w:p>
          <w:p w:rsidR="005E63AA" w:rsidRPr="00C52120" w:rsidRDefault="005E63AA" w:rsidP="005E63AA">
            <w:pPr>
              <w:jc w:val="center"/>
              <w:rPr>
                <w:rFonts w:ascii="PT Astra Serif" w:hAnsi="PT Astra Serif"/>
                <w:b/>
                <w:bCs/>
                <w:i/>
                <w:iCs/>
                <w:sz w:val="24"/>
                <w:szCs w:val="24"/>
              </w:rPr>
            </w:pPr>
          </w:p>
          <w:p w:rsidR="005E63AA" w:rsidRPr="00C52120" w:rsidRDefault="005E63AA" w:rsidP="005E63AA">
            <w:pPr>
              <w:jc w:val="center"/>
              <w:rPr>
                <w:rFonts w:ascii="PT Astra Serif" w:hAnsi="PT Astra Serif"/>
                <w:b/>
                <w:bCs/>
                <w:i/>
                <w:iCs/>
                <w:sz w:val="24"/>
                <w:szCs w:val="24"/>
                <w:lang w:val="en-US"/>
              </w:rPr>
            </w:pPr>
          </w:p>
          <w:p w:rsidR="005E63AA" w:rsidRPr="00C52120" w:rsidRDefault="005E63AA" w:rsidP="005E63AA">
            <w:pPr>
              <w:jc w:val="center"/>
              <w:rPr>
                <w:rFonts w:ascii="PT Astra Serif" w:hAnsi="PT Astra Serif"/>
                <w:b/>
                <w:bCs/>
                <w:i/>
                <w:iCs/>
                <w:sz w:val="24"/>
                <w:szCs w:val="24"/>
              </w:rPr>
            </w:pPr>
          </w:p>
        </w:tc>
        <w:tc>
          <w:tcPr>
            <w:tcW w:w="4421" w:type="dxa"/>
            <w:gridSpan w:val="3"/>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Для состава электропривода запорной арматуры в нефтегазовой промышленности.</w:t>
            </w:r>
          </w:p>
        </w:tc>
        <w:tc>
          <w:tcPr>
            <w:tcW w:w="4368" w:type="dxa"/>
            <w:gridSpan w:val="2"/>
            <w:tcBorders>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Электродвигатели асинхронные трёхфазные с короткозамкнутым ротором.</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Материал корпуса - алюминиевый сплав, коррозионностойкость обеспечена надёжным покрытием.</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Маркировка взрывозащиты: «ЕхdIIСGbU».</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Типовой режим работы электродвигателей продолжительный S1 по ГОСТ IEC 60034-1-2014 для мощностей: 90, 120, 180 и 250 Вт. и повторно-кратковременный S3 ПВ 25% по ГОСТ IEC 60034-1-2014 для исполнений: 370, 550 Вт.</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Защита от перегрева – термовыключатель в обмотке статора.</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Технические параметры электродвигателей в зависимости от исполнения:</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частота тока, Гц: 50;</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номинальное напряжение, В: 380;</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номинальный крутящий момент, Н*м: 0,6 ... 3,8;</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номинальная частота вращения, об/мин: 1350 ... 1400;</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номинальная мощность, Вт: 90 ... 550.</w:t>
            </w:r>
          </w:p>
        </w:tc>
        <w:tc>
          <w:tcPr>
            <w:tcW w:w="2468" w:type="dxa"/>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Надёжный запуск и устойчивый рабочий момент, при температуре эксплуатации от - 60 °С до +50 °С;</w:t>
            </w:r>
            <w:r w:rsidRPr="00C52120">
              <w:rPr>
                <w:rFonts w:ascii="PT Astra Serif" w:hAnsi="PT Astra Serif"/>
                <w:sz w:val="24"/>
                <w:szCs w:val="24"/>
              </w:rPr>
              <w:br/>
              <w:t>встроенная температурная защита;</w:t>
            </w:r>
            <w:r w:rsidRPr="00C52120">
              <w:rPr>
                <w:rFonts w:ascii="PT Astra Serif" w:hAnsi="PT Astra Serif"/>
                <w:sz w:val="24"/>
                <w:szCs w:val="24"/>
              </w:rPr>
              <w:br/>
              <w:t>повышенная жесткость корпуса;</w:t>
            </w:r>
            <w:r w:rsidRPr="00C52120">
              <w:rPr>
                <w:rFonts w:ascii="PT Astra Serif" w:hAnsi="PT Astra Serif"/>
                <w:sz w:val="24"/>
                <w:szCs w:val="24"/>
              </w:rPr>
              <w:br/>
              <w:t>гарантийный срок эксплуатации 3 года;</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производятся на территории России.</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5</w:t>
            </w:r>
          </w:p>
        </w:tc>
        <w:tc>
          <w:tcPr>
            <w:tcW w:w="4418" w:type="dxa"/>
            <w:gridSpan w:val="3"/>
            <w:tcBorders>
              <w:top w:val="single" w:sz="4" w:space="0" w:color="auto"/>
              <w:bottom w:val="single" w:sz="4" w:space="0" w:color="auto"/>
            </w:tcBorders>
            <w:vAlign w:val="center"/>
          </w:tcPr>
          <w:p w:rsidR="005E63AA" w:rsidRPr="00C52120" w:rsidRDefault="005E63AA" w:rsidP="005E63AA">
            <w:pPr>
              <w:pStyle w:val="Default"/>
              <w:jc w:val="center"/>
              <w:rPr>
                <w:rFonts w:ascii="PT Astra Serif" w:hAnsi="PT Astra Serif"/>
                <w:b/>
                <w:bCs/>
                <w:i/>
                <w:iCs/>
                <w:color w:val="auto"/>
                <w:sz w:val="24"/>
                <w:szCs w:val="24"/>
              </w:rPr>
            </w:pPr>
            <w:r w:rsidRPr="00C52120">
              <w:rPr>
                <w:rFonts w:ascii="PT Astra Serif" w:hAnsi="PT Astra Serif"/>
                <w:b/>
                <w:bCs/>
                <w:color w:val="auto"/>
                <w:sz w:val="24"/>
                <w:szCs w:val="24"/>
              </w:rPr>
              <w:t xml:space="preserve">Электродвигатели постоянного тока </w:t>
            </w:r>
          </w:p>
          <w:p w:rsidR="005E63AA" w:rsidRPr="00C52120" w:rsidRDefault="005E63AA" w:rsidP="005E63AA">
            <w:pPr>
              <w:jc w:val="center"/>
              <w:rPr>
                <w:rFonts w:ascii="PT Astra Serif" w:hAnsi="PT Astra Serif"/>
                <w:b/>
                <w:bCs/>
                <w:i/>
                <w:iCs/>
                <w:sz w:val="24"/>
                <w:szCs w:val="24"/>
              </w:rPr>
            </w:pPr>
            <w:r w:rsidRPr="00C52120">
              <w:rPr>
                <w:rFonts w:ascii="PT Astra Serif" w:hAnsi="PT Astra Serif"/>
                <w:b/>
                <w:bCs/>
                <w:sz w:val="24"/>
                <w:szCs w:val="24"/>
              </w:rPr>
              <w:t>ДП165</w:t>
            </w:r>
          </w:p>
          <w:p w:rsidR="005E63AA" w:rsidRPr="00C52120" w:rsidRDefault="005E63AA" w:rsidP="005E63AA">
            <w:pPr>
              <w:jc w:val="center"/>
              <w:rPr>
                <w:rFonts w:ascii="PT Astra Serif" w:hAnsi="PT Astra Serif"/>
                <w:sz w:val="24"/>
                <w:szCs w:val="24"/>
              </w:rPr>
            </w:pPr>
          </w:p>
          <w:p w:rsidR="005E63AA" w:rsidRPr="00C52120" w:rsidRDefault="005E63AA" w:rsidP="005E63AA">
            <w:pPr>
              <w:jc w:val="center"/>
              <w:rPr>
                <w:rFonts w:ascii="PT Astra Serif" w:hAnsi="PT Astra Serif"/>
                <w:i/>
                <w:iCs/>
                <w:sz w:val="24"/>
                <w:szCs w:val="24"/>
              </w:rPr>
            </w:pPr>
          </w:p>
        </w:tc>
        <w:tc>
          <w:tcPr>
            <w:tcW w:w="4421" w:type="dxa"/>
            <w:gridSpan w:val="3"/>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Для состава электропривода маслопрокачивающего насоса дизелей типа ДМ-21 (УДМЗ).</w:t>
            </w:r>
          </w:p>
        </w:tc>
        <w:tc>
          <w:tcPr>
            <w:tcW w:w="4368" w:type="dxa"/>
            <w:gridSpan w:val="2"/>
            <w:tcBorders>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 Режим работы электродвигателей - кратковременный S2 с длительностью периода неизменной номинальной нагрузки 4 минуты (в режиме эксплуатации выдерживает 4 включения под номинальной нагрузкой длительностью 2 минуты с перерывами между включениями 1 минута и последующим охлаждением до температуры окружающей среды).</w:t>
            </w:r>
            <w:r w:rsidRPr="00C52120">
              <w:rPr>
                <w:rFonts w:ascii="PT Astra Serif" w:hAnsi="PT Astra Serif"/>
                <w:sz w:val="24"/>
                <w:szCs w:val="24"/>
              </w:rPr>
              <w:br/>
              <w:t>При включении в холодном состоянии выдерживает перегрузку по моменту до 13,5 Нм в течении 30 секунд.</w:t>
            </w:r>
            <w:r w:rsidRPr="00C52120">
              <w:rPr>
                <w:rFonts w:ascii="PT Astra Serif" w:hAnsi="PT Astra Serif"/>
                <w:sz w:val="24"/>
                <w:szCs w:val="24"/>
              </w:rPr>
              <w:br/>
              <w:t>Степень защиты IP44.</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Направление вращения вала - левое.</w:t>
            </w:r>
            <w:r w:rsidRPr="00C52120">
              <w:rPr>
                <w:rFonts w:ascii="PT Astra Serif" w:hAnsi="PT Astra Serif"/>
                <w:sz w:val="24"/>
                <w:szCs w:val="24"/>
              </w:rPr>
              <w:br/>
              <w:t>Масса не превышает 25 кг.</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Технические параметры электродвигателей в зависимости от исполнения:</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номинальная мощность, кВт: 1,5</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номинальное напряжение, В: 24, 48, 110;</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потребляемый ток; А не более: 100, 44, 22</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номинальная частота вращения, об/мин, не менее: 2200</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номинальный крутящий момент, Нм: 6,5.</w:t>
            </w:r>
          </w:p>
        </w:tc>
        <w:tc>
          <w:tcPr>
            <w:tcW w:w="2468" w:type="dxa"/>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br/>
              <w:t>Специальное покрытие корпуса обеспечивает стойкость к агрессивным воздействиям окружающей среды: повышенной влажности, парам масла, бензина, дизельного топлива, охлаждающих жидкостей;</w:t>
            </w:r>
            <w:r w:rsidRPr="00C52120">
              <w:rPr>
                <w:rFonts w:ascii="PT Astra Serif" w:hAnsi="PT Astra Serif"/>
                <w:sz w:val="24"/>
                <w:szCs w:val="24"/>
              </w:rPr>
              <w:br/>
              <w:t>повышенная вибро-ударопрочность и высокая перегрузочная способность;</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гарантийный срок эксплуатации - 3 года;</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производятся на территории России.</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6</w:t>
            </w:r>
          </w:p>
        </w:tc>
        <w:tc>
          <w:tcPr>
            <w:tcW w:w="4418" w:type="dxa"/>
            <w:gridSpan w:val="3"/>
            <w:tcBorders>
              <w:top w:val="single" w:sz="4" w:space="0" w:color="auto"/>
              <w:bottom w:val="single" w:sz="4" w:space="0" w:color="auto"/>
            </w:tcBorders>
            <w:vAlign w:val="center"/>
          </w:tcPr>
          <w:p w:rsidR="005E63AA" w:rsidRPr="00C52120" w:rsidRDefault="005E63AA" w:rsidP="005E63AA">
            <w:pPr>
              <w:jc w:val="center"/>
              <w:rPr>
                <w:rFonts w:ascii="PT Astra Serif" w:hAnsi="PT Astra Serif"/>
                <w:b/>
                <w:bCs/>
                <w:i/>
                <w:iCs/>
                <w:sz w:val="24"/>
                <w:szCs w:val="24"/>
              </w:rPr>
            </w:pPr>
            <w:r w:rsidRPr="00C52120">
              <w:rPr>
                <w:rFonts w:ascii="PT Astra Serif" w:hAnsi="PT Astra Serif"/>
                <w:b/>
                <w:bCs/>
                <w:sz w:val="24"/>
                <w:szCs w:val="24"/>
              </w:rPr>
              <w:t>Электродвигатели постоянного тока</w:t>
            </w:r>
          </w:p>
          <w:p w:rsidR="005E63AA" w:rsidRPr="00C52120" w:rsidRDefault="005E63AA" w:rsidP="005E63AA">
            <w:pPr>
              <w:jc w:val="center"/>
              <w:rPr>
                <w:rFonts w:ascii="PT Astra Serif" w:hAnsi="PT Astra Serif"/>
                <w:b/>
                <w:bCs/>
                <w:i/>
                <w:iCs/>
                <w:sz w:val="24"/>
                <w:szCs w:val="24"/>
              </w:rPr>
            </w:pPr>
            <w:r w:rsidRPr="00C52120">
              <w:rPr>
                <w:rFonts w:ascii="PT Astra Serif" w:hAnsi="PT Astra Serif"/>
                <w:b/>
                <w:bCs/>
                <w:sz w:val="24"/>
                <w:szCs w:val="24"/>
              </w:rPr>
              <w:t>ДП335</w:t>
            </w:r>
          </w:p>
          <w:p w:rsidR="005E63AA" w:rsidRPr="00C52120" w:rsidRDefault="005E63AA" w:rsidP="005E63AA">
            <w:pPr>
              <w:jc w:val="center"/>
              <w:rPr>
                <w:rFonts w:ascii="PT Astra Serif" w:hAnsi="PT Astra Serif"/>
                <w:b/>
                <w:bCs/>
                <w:i/>
                <w:iCs/>
                <w:sz w:val="24"/>
                <w:szCs w:val="24"/>
              </w:rPr>
            </w:pPr>
          </w:p>
          <w:p w:rsidR="005E63AA" w:rsidRPr="00C52120" w:rsidRDefault="005E63AA" w:rsidP="005E63AA">
            <w:pPr>
              <w:jc w:val="center"/>
              <w:rPr>
                <w:rFonts w:ascii="PT Astra Serif" w:hAnsi="PT Astra Serif"/>
                <w:b/>
                <w:bCs/>
                <w:i/>
                <w:iCs/>
                <w:sz w:val="24"/>
                <w:szCs w:val="24"/>
              </w:rPr>
            </w:pPr>
          </w:p>
        </w:tc>
        <w:tc>
          <w:tcPr>
            <w:tcW w:w="4421" w:type="dxa"/>
            <w:gridSpan w:val="3"/>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Для состава электропривода маслопрокачивающего насоса дизель-генераторов, применяемых в тепловозах и малой энергетике.</w:t>
            </w:r>
          </w:p>
        </w:tc>
        <w:tc>
          <w:tcPr>
            <w:tcW w:w="4368" w:type="dxa"/>
            <w:gridSpan w:val="2"/>
            <w:tcBorders>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Номинальная мощность, кВт: 7,4.</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Номинальное напряжение, В: 110.</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Номинальный крутящий момент, Н*м: 47.</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Масса, кг: 128.</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Номинальный режим работы - S2 4 мин, допускается работа в режиме S3.</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Степень защиты корпуса электродвигателя IP23, коробки выводов IP44.</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Стоек к воздействию пыли, паров масла, бензина, дизельного топлива, низкозамерзающих охлаждающих жидкостей.</w:t>
            </w:r>
            <w:r w:rsidRPr="00C52120">
              <w:rPr>
                <w:rFonts w:ascii="PT Astra Serif" w:hAnsi="PT Astra Serif"/>
                <w:sz w:val="24"/>
                <w:szCs w:val="24"/>
              </w:rPr>
              <w:br/>
              <w:t>Масса - 128 кг.</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Электродвигатели выпускается в двух исполнениях: ДП335 У2а, ДП335 Т2 (уточняется при заказе).</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Гарантийный срок эксплуатации - 2 года.</w:t>
            </w:r>
          </w:p>
        </w:tc>
        <w:tc>
          <w:tcPr>
            <w:tcW w:w="2468" w:type="dxa"/>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Надёжность, гарантированная системой двойного контроля производителем и ЦТА ОАО "РЖД";</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соответствие требованиям ТР ТС 001/2011;</w:t>
            </w:r>
            <w:r w:rsidRPr="00C52120">
              <w:rPr>
                <w:rFonts w:ascii="PT Astra Serif" w:hAnsi="PT Astra Serif"/>
                <w:sz w:val="24"/>
                <w:szCs w:val="24"/>
              </w:rPr>
              <w:br/>
              <w:t>корпус выполнен из бесшовной стальной трубы, упрощена конструкция, повышена надёжность, снижены вес и вероятность возникновения повышенной вибрации;</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производятся на территории России.</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7</w:t>
            </w:r>
          </w:p>
        </w:tc>
        <w:tc>
          <w:tcPr>
            <w:tcW w:w="4418" w:type="dxa"/>
            <w:gridSpan w:val="3"/>
            <w:tcBorders>
              <w:top w:val="single" w:sz="4" w:space="0" w:color="auto"/>
              <w:bottom w:val="single" w:sz="4" w:space="0" w:color="auto"/>
            </w:tcBorders>
            <w:vAlign w:val="center"/>
          </w:tcPr>
          <w:p w:rsidR="005E63AA" w:rsidRPr="00C52120" w:rsidRDefault="005E63AA" w:rsidP="005E63AA">
            <w:pPr>
              <w:rPr>
                <w:rFonts w:ascii="PT Astra Serif" w:hAnsi="PT Astra Serif"/>
                <w:b/>
                <w:bCs/>
                <w:i/>
                <w:iCs/>
                <w:sz w:val="24"/>
                <w:szCs w:val="24"/>
              </w:rPr>
            </w:pPr>
          </w:p>
          <w:p w:rsidR="005E63AA" w:rsidRPr="00C52120" w:rsidRDefault="005E63AA" w:rsidP="005E63AA">
            <w:pPr>
              <w:jc w:val="center"/>
              <w:rPr>
                <w:rFonts w:ascii="PT Astra Serif" w:hAnsi="PT Astra Serif"/>
                <w:b/>
                <w:bCs/>
                <w:i/>
                <w:iCs/>
                <w:sz w:val="24"/>
                <w:szCs w:val="24"/>
              </w:rPr>
            </w:pPr>
          </w:p>
          <w:p w:rsidR="005E63AA" w:rsidRPr="00C52120" w:rsidRDefault="005E63AA" w:rsidP="005E63AA">
            <w:pPr>
              <w:jc w:val="center"/>
              <w:rPr>
                <w:rFonts w:ascii="PT Astra Serif" w:hAnsi="PT Astra Serif"/>
                <w:b/>
                <w:bCs/>
                <w:i/>
                <w:iCs/>
                <w:sz w:val="24"/>
                <w:szCs w:val="24"/>
              </w:rPr>
            </w:pPr>
          </w:p>
          <w:p w:rsidR="005E63AA" w:rsidRPr="00C52120" w:rsidRDefault="005E63AA" w:rsidP="005E63AA">
            <w:pPr>
              <w:jc w:val="center"/>
              <w:rPr>
                <w:rFonts w:ascii="PT Astra Serif" w:hAnsi="PT Astra Serif"/>
                <w:b/>
                <w:bCs/>
                <w:i/>
                <w:iCs/>
                <w:sz w:val="24"/>
                <w:szCs w:val="24"/>
              </w:rPr>
            </w:pPr>
          </w:p>
          <w:p w:rsidR="005E63AA" w:rsidRPr="00C52120" w:rsidRDefault="005E63AA" w:rsidP="005E63AA">
            <w:pPr>
              <w:jc w:val="center"/>
              <w:rPr>
                <w:rFonts w:ascii="PT Astra Serif" w:hAnsi="PT Astra Serif"/>
                <w:b/>
                <w:bCs/>
                <w:i/>
                <w:iCs/>
                <w:sz w:val="24"/>
                <w:szCs w:val="24"/>
              </w:rPr>
            </w:pPr>
            <w:r w:rsidRPr="00C52120">
              <w:rPr>
                <w:rFonts w:ascii="PT Astra Serif" w:hAnsi="PT Astra Serif"/>
                <w:b/>
                <w:bCs/>
                <w:sz w:val="24"/>
                <w:szCs w:val="24"/>
              </w:rPr>
              <w:t>Электродвигатель постоянного тока</w:t>
            </w:r>
          </w:p>
          <w:p w:rsidR="005E63AA" w:rsidRPr="00C52120" w:rsidRDefault="005E63AA" w:rsidP="005E63AA">
            <w:pPr>
              <w:jc w:val="center"/>
              <w:rPr>
                <w:rFonts w:ascii="PT Astra Serif" w:hAnsi="PT Astra Serif"/>
                <w:b/>
                <w:bCs/>
                <w:i/>
                <w:iCs/>
                <w:sz w:val="24"/>
                <w:szCs w:val="24"/>
              </w:rPr>
            </w:pPr>
            <w:r w:rsidRPr="00C52120">
              <w:rPr>
                <w:rFonts w:ascii="PT Astra Serif" w:hAnsi="PT Astra Serif"/>
                <w:b/>
                <w:bCs/>
                <w:sz w:val="24"/>
                <w:szCs w:val="24"/>
              </w:rPr>
              <w:t>Д-550Ф</w:t>
            </w:r>
          </w:p>
          <w:p w:rsidR="005E63AA" w:rsidRPr="00C52120" w:rsidRDefault="005E63AA" w:rsidP="005E63AA">
            <w:pPr>
              <w:jc w:val="center"/>
              <w:rPr>
                <w:rFonts w:ascii="PT Astra Serif" w:hAnsi="PT Astra Serif"/>
                <w:b/>
                <w:bCs/>
                <w:i/>
                <w:iCs/>
                <w:sz w:val="24"/>
                <w:szCs w:val="24"/>
              </w:rPr>
            </w:pPr>
          </w:p>
          <w:p w:rsidR="005E63AA" w:rsidRPr="00C52120" w:rsidRDefault="005E63AA" w:rsidP="005E63AA">
            <w:pPr>
              <w:jc w:val="center"/>
              <w:rPr>
                <w:rFonts w:ascii="PT Astra Serif" w:hAnsi="PT Astra Serif"/>
                <w:b/>
                <w:bCs/>
                <w:i/>
                <w:iCs/>
                <w:sz w:val="24"/>
                <w:szCs w:val="24"/>
              </w:rPr>
            </w:pPr>
          </w:p>
        </w:tc>
        <w:tc>
          <w:tcPr>
            <w:tcW w:w="4421" w:type="dxa"/>
            <w:gridSpan w:val="3"/>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Для состава электропривода центрифуг и других исполнительных механизмов.</w:t>
            </w:r>
          </w:p>
        </w:tc>
        <w:tc>
          <w:tcPr>
            <w:tcW w:w="4368" w:type="dxa"/>
            <w:gridSpan w:val="2"/>
            <w:tcBorders>
              <w:bottom w:val="single" w:sz="4" w:space="0" w:color="auto"/>
            </w:tcBorders>
            <w:vAlign w:val="center"/>
          </w:tcPr>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Технические параметры электродвигателя:</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номинальная мощность, кВт: 0,55;</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номинальное напряжение, В: 220;</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номинальная частота вращения, об/мин, не менее: 6000;</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номинальный крутящий момент, Нм: 0,875;</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гарантийный срок эксплуатации: 2,5 года.</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Снабжён устройством подавления помех до уровня в соответствии с ГОСТ Р 51318.14.1-99.</w:t>
            </w:r>
            <w:r w:rsidRPr="00C52120">
              <w:rPr>
                <w:rFonts w:ascii="PT Astra Serif" w:hAnsi="PT Astra Serif"/>
                <w:sz w:val="24"/>
                <w:szCs w:val="24"/>
              </w:rPr>
              <w:br/>
              <w:t>Климатическое исполнение УХЛ4 (от +1 до +40 °С).</w:t>
            </w:r>
            <w:r w:rsidRPr="00C52120">
              <w:rPr>
                <w:rFonts w:ascii="PT Astra Serif" w:hAnsi="PT Astra Serif"/>
                <w:sz w:val="24"/>
                <w:szCs w:val="24"/>
              </w:rPr>
              <w:br/>
              <w:t>Режим работы S1 продолжительный.</w:t>
            </w:r>
            <w:r w:rsidRPr="00C52120">
              <w:rPr>
                <w:rFonts w:ascii="PT Astra Serif" w:hAnsi="PT Astra Serif"/>
                <w:sz w:val="24"/>
                <w:szCs w:val="24"/>
              </w:rPr>
              <w:br/>
              <w:t>Степень защиты корпуса IP20.</w:t>
            </w:r>
            <w:r w:rsidRPr="00C52120">
              <w:rPr>
                <w:rFonts w:ascii="PT Astra Serif" w:hAnsi="PT Astra Serif"/>
                <w:sz w:val="24"/>
                <w:szCs w:val="24"/>
              </w:rPr>
              <w:br/>
              <w:t>Масса 11 кг.</w:t>
            </w:r>
          </w:p>
        </w:tc>
        <w:tc>
          <w:tcPr>
            <w:tcW w:w="2468" w:type="dxa"/>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Высокая надёжность - допускается перегрузка по току на 50% от номинального значения в течении 1 минуты;</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снабжён устройством подавления помех;</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гарантийный срок эксплуатации - 2,5 года;</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производится на территории России.</w:t>
            </w:r>
            <w:r w:rsidRPr="00C52120">
              <w:rPr>
                <w:rFonts w:ascii="PT Astra Serif" w:hAnsi="PT Astra Serif"/>
                <w:sz w:val="24"/>
                <w:szCs w:val="24"/>
              </w:rPr>
              <w:br/>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8</w:t>
            </w:r>
          </w:p>
        </w:tc>
        <w:tc>
          <w:tcPr>
            <w:tcW w:w="4418" w:type="dxa"/>
            <w:gridSpan w:val="3"/>
            <w:tcBorders>
              <w:top w:val="single" w:sz="4" w:space="0" w:color="auto"/>
              <w:bottom w:val="single" w:sz="4" w:space="0" w:color="auto"/>
            </w:tcBorders>
            <w:vAlign w:val="center"/>
          </w:tcPr>
          <w:p w:rsidR="005E63AA" w:rsidRPr="00C52120" w:rsidRDefault="005E63AA" w:rsidP="005E63AA">
            <w:pPr>
              <w:jc w:val="center"/>
              <w:rPr>
                <w:rFonts w:ascii="PT Astra Serif" w:hAnsi="PT Astra Serif"/>
                <w:b/>
                <w:bCs/>
                <w:i/>
                <w:iCs/>
                <w:sz w:val="24"/>
                <w:szCs w:val="24"/>
              </w:rPr>
            </w:pPr>
            <w:r w:rsidRPr="00C52120">
              <w:rPr>
                <w:rFonts w:ascii="PT Astra Serif" w:hAnsi="PT Astra Serif"/>
                <w:b/>
                <w:bCs/>
                <w:sz w:val="24"/>
                <w:szCs w:val="24"/>
              </w:rPr>
              <w:t>Топливный центробежный насос ТЦН</w:t>
            </w:r>
          </w:p>
          <w:p w:rsidR="005E63AA" w:rsidRPr="00C52120" w:rsidRDefault="005E63AA" w:rsidP="005E63AA">
            <w:pPr>
              <w:jc w:val="center"/>
              <w:rPr>
                <w:rFonts w:ascii="PT Astra Serif" w:hAnsi="PT Astra Serif"/>
                <w:i/>
                <w:iCs/>
                <w:sz w:val="24"/>
                <w:szCs w:val="24"/>
              </w:rPr>
            </w:pPr>
          </w:p>
          <w:p w:rsidR="005E63AA" w:rsidRPr="00C52120" w:rsidRDefault="005E63AA" w:rsidP="005E63AA">
            <w:pPr>
              <w:jc w:val="center"/>
              <w:rPr>
                <w:rFonts w:ascii="PT Astra Serif" w:hAnsi="PT Astra Serif"/>
                <w:i/>
                <w:iCs/>
                <w:sz w:val="24"/>
                <w:szCs w:val="24"/>
              </w:rPr>
            </w:pPr>
          </w:p>
        </w:tc>
        <w:tc>
          <w:tcPr>
            <w:tcW w:w="4421" w:type="dxa"/>
            <w:gridSpan w:val="3"/>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Для создания подпора топлива на входе в основной топливный насос двигателя внутреннего сгорания, а также для перекачивания топлива из одной емкости в другую.</w:t>
            </w:r>
          </w:p>
          <w:p w:rsidR="005E63AA" w:rsidRPr="00C52120" w:rsidRDefault="005E63AA" w:rsidP="005E63AA">
            <w:pPr>
              <w:jc w:val="center"/>
              <w:rPr>
                <w:rFonts w:ascii="PT Astra Serif" w:hAnsi="PT Astra Serif"/>
                <w:i/>
                <w:iCs/>
                <w:sz w:val="24"/>
                <w:szCs w:val="24"/>
              </w:rPr>
            </w:pPr>
          </w:p>
        </w:tc>
        <w:tc>
          <w:tcPr>
            <w:tcW w:w="4368" w:type="dxa"/>
            <w:gridSpan w:val="2"/>
            <w:tcBorders>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Производительность в основном/форсированном режимах, л/час: 2500/1000.</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Напряжение питания постоянного тока, В: 27.</w:t>
            </w:r>
          </w:p>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Степень защиты изделия – IP54.</w:t>
            </w:r>
            <w:r w:rsidRPr="00C52120">
              <w:rPr>
                <w:rFonts w:ascii="PT Astra Serif" w:hAnsi="PT Astra Serif"/>
                <w:sz w:val="24"/>
                <w:szCs w:val="24"/>
              </w:rPr>
              <w:br/>
              <w:t>Климатическое исполнение - В1 (от -50 до + 50 °С).</w:t>
            </w:r>
            <w:r w:rsidRPr="00C52120">
              <w:rPr>
                <w:rFonts w:ascii="PT Astra Serif" w:hAnsi="PT Astra Serif"/>
                <w:sz w:val="24"/>
                <w:szCs w:val="24"/>
              </w:rPr>
              <w:br/>
              <w:t>Типовой режим работы - S1.</w:t>
            </w:r>
            <w:r w:rsidRPr="00C52120">
              <w:rPr>
                <w:rFonts w:ascii="PT Astra Serif" w:hAnsi="PT Astra Serif"/>
                <w:sz w:val="24"/>
                <w:szCs w:val="24"/>
              </w:rPr>
              <w:br/>
              <w:t>Класса изоляции - «F» с предельной температурой 155 °С.</w:t>
            </w:r>
            <w:r w:rsidRPr="00C52120">
              <w:rPr>
                <w:rFonts w:ascii="PT Astra Serif" w:hAnsi="PT Astra Serif"/>
                <w:sz w:val="24"/>
                <w:szCs w:val="24"/>
              </w:rPr>
              <w:br/>
              <w:t>Конструктивное исполнение - IМ3081 (фланец).</w:t>
            </w:r>
            <w:r w:rsidRPr="00C52120">
              <w:rPr>
                <w:rFonts w:ascii="PT Astra Serif" w:hAnsi="PT Astra Serif"/>
                <w:sz w:val="24"/>
                <w:szCs w:val="24"/>
              </w:rPr>
              <w:br/>
              <w:t>Способ охлаждения - IС0041 (естественное).</w:t>
            </w:r>
          </w:p>
          <w:p w:rsidR="005E63AA" w:rsidRPr="00C52120" w:rsidRDefault="005E63AA" w:rsidP="005E63AA">
            <w:pPr>
              <w:jc w:val="center"/>
              <w:rPr>
                <w:rFonts w:ascii="PT Astra Serif" w:hAnsi="PT Astra Serif"/>
                <w:i/>
                <w:iCs/>
                <w:sz w:val="24"/>
                <w:szCs w:val="24"/>
              </w:rPr>
            </w:pPr>
          </w:p>
        </w:tc>
        <w:tc>
          <w:tcPr>
            <w:tcW w:w="2468" w:type="dxa"/>
            <w:tcBorders>
              <w:top w:val="single" w:sz="4" w:space="0" w:color="auto"/>
              <w:bottom w:val="single" w:sz="4" w:space="0" w:color="auto"/>
            </w:tcBorders>
            <w:vAlign w:val="center"/>
          </w:tcPr>
          <w:p w:rsidR="005E63AA" w:rsidRPr="00C52120" w:rsidRDefault="005E63AA" w:rsidP="005E63AA">
            <w:pPr>
              <w:jc w:val="center"/>
              <w:rPr>
                <w:rFonts w:ascii="PT Astra Serif" w:hAnsi="PT Astra Serif"/>
                <w:i/>
                <w:iCs/>
                <w:sz w:val="24"/>
                <w:szCs w:val="24"/>
              </w:rPr>
            </w:pPr>
            <w:r w:rsidRPr="00C52120">
              <w:rPr>
                <w:rFonts w:ascii="PT Astra Serif" w:hAnsi="PT Astra Serif"/>
                <w:sz w:val="24"/>
                <w:szCs w:val="24"/>
              </w:rPr>
              <w:t>Высокая надёжность, гарантийный срок эксплуатации 4 года;</w:t>
            </w:r>
            <w:r w:rsidRPr="00C52120">
              <w:rPr>
                <w:rFonts w:ascii="PT Astra Serif" w:hAnsi="PT Astra Serif"/>
                <w:sz w:val="24"/>
                <w:szCs w:val="24"/>
              </w:rPr>
              <w:br/>
              <w:t>стойкость к коррозии в условиях повышенной влажности, соляного (морского) тумана, масел и топлив;</w:t>
            </w:r>
            <w:r w:rsidRPr="00C52120">
              <w:rPr>
                <w:rFonts w:ascii="PT Astra Serif" w:hAnsi="PT Astra Serif"/>
                <w:sz w:val="24"/>
                <w:szCs w:val="24"/>
              </w:rPr>
              <w:br/>
              <w:t>работа с широким спектром видов и марок топлив;</w:t>
            </w:r>
            <w:r w:rsidRPr="00C52120">
              <w:rPr>
                <w:rFonts w:ascii="PT Astra Serif" w:hAnsi="PT Astra Serif"/>
                <w:sz w:val="24"/>
                <w:szCs w:val="24"/>
              </w:rPr>
              <w:br/>
              <w:t>производится на территории России.</w:t>
            </w:r>
          </w:p>
        </w:tc>
      </w:tr>
      <w:tr w:rsidR="00472433" w:rsidRPr="00C52120" w:rsidTr="00290D8D">
        <w:trPr>
          <w:gridAfter w:val="1"/>
          <w:wAfter w:w="145" w:type="dxa"/>
          <w:trHeight w:val="1079"/>
        </w:trPr>
        <w:tc>
          <w:tcPr>
            <w:tcW w:w="16165" w:type="dxa"/>
            <w:gridSpan w:val="11"/>
            <w:tcBorders>
              <w:top w:val="single" w:sz="4" w:space="0" w:color="auto"/>
              <w:bottom w:val="single" w:sz="4" w:space="0" w:color="auto"/>
            </w:tcBorders>
          </w:tcPr>
          <w:p w:rsidR="001D6759" w:rsidRPr="00C52120" w:rsidRDefault="005E63AA" w:rsidP="001D6759">
            <w:pPr>
              <w:pStyle w:val="20"/>
              <w:rPr>
                <w:rStyle w:val="29"/>
                <w:rFonts w:ascii="PT Astra Serif" w:hAnsi="PT Astra Serif"/>
                <w:sz w:val="24"/>
                <w:szCs w:val="24"/>
                <w:shd w:val="clear" w:color="auto" w:fill="auto"/>
              </w:rPr>
            </w:pPr>
            <w:bookmarkStart w:id="9" w:name="_Toc11082912"/>
            <w:r w:rsidRPr="00C52120">
              <w:rPr>
                <w:rStyle w:val="29"/>
                <w:rFonts w:ascii="PT Astra Serif" w:hAnsi="PT Astra Serif"/>
                <w:sz w:val="24"/>
                <w:szCs w:val="24"/>
                <w:shd w:val="clear" w:color="auto" w:fill="auto"/>
              </w:rPr>
              <w:t xml:space="preserve">АО </w:t>
            </w:r>
            <w:r w:rsidR="001D6759" w:rsidRPr="00C52120">
              <w:rPr>
                <w:rStyle w:val="29"/>
                <w:rFonts w:ascii="PT Astra Serif" w:hAnsi="PT Astra Serif"/>
                <w:sz w:val="24"/>
                <w:szCs w:val="24"/>
                <w:shd w:val="clear" w:color="auto" w:fill="auto"/>
              </w:rPr>
              <w:t xml:space="preserve"> "НАУЧНО-ИССЛЕДОВАТЕЛЬСКИЙ ИНСТИТУТ ПОЛУПРОВОДНИКОВЫХ ПРИБОРОВ"</w:t>
            </w:r>
          </w:p>
          <w:bookmarkEnd w:id="9"/>
          <w:p w:rsidR="005E63AA" w:rsidRPr="00C52120" w:rsidRDefault="005E63AA" w:rsidP="005E63AA">
            <w:pPr>
              <w:rPr>
                <w:rStyle w:val="29"/>
                <w:rFonts w:ascii="PT Astra Serif" w:hAnsi="PT Astra Serif"/>
                <w:b/>
                <w:sz w:val="24"/>
                <w:szCs w:val="24"/>
                <w:shd w:val="clear" w:color="auto" w:fill="auto"/>
              </w:rPr>
            </w:pPr>
            <w:r w:rsidRPr="00C52120">
              <w:rPr>
                <w:rStyle w:val="29"/>
                <w:rFonts w:ascii="PT Astra Serif" w:hAnsi="PT Astra Serif"/>
                <w:b/>
                <w:sz w:val="24"/>
                <w:szCs w:val="24"/>
                <w:shd w:val="clear" w:color="auto" w:fill="auto"/>
              </w:rPr>
              <w:t>г.Томск, ул. Красноармейская, 99а</w:t>
            </w:r>
          </w:p>
          <w:p w:rsidR="005E63AA" w:rsidRPr="00C52120" w:rsidRDefault="005E63AA" w:rsidP="005E63AA">
            <w:pPr>
              <w:rPr>
                <w:rStyle w:val="29"/>
                <w:rFonts w:ascii="PT Astra Serif" w:hAnsi="PT Astra Serif"/>
                <w:b/>
                <w:sz w:val="24"/>
                <w:szCs w:val="24"/>
                <w:shd w:val="clear" w:color="auto" w:fill="auto"/>
              </w:rPr>
            </w:pPr>
            <w:r w:rsidRPr="00C52120">
              <w:rPr>
                <w:rStyle w:val="29"/>
                <w:rFonts w:ascii="PT Astra Serif" w:hAnsi="PT Astra Serif"/>
                <w:b/>
                <w:sz w:val="24"/>
                <w:szCs w:val="24"/>
                <w:shd w:val="clear" w:color="auto" w:fill="auto"/>
              </w:rPr>
              <w:t>Генеральный директор – Монастырев Евгений Александрович</w:t>
            </w:r>
          </w:p>
          <w:p w:rsidR="005E63AA" w:rsidRPr="00C52120" w:rsidRDefault="005E63AA" w:rsidP="005E63AA">
            <w:pPr>
              <w:rPr>
                <w:rStyle w:val="29"/>
                <w:rFonts w:ascii="PT Astra Serif" w:hAnsi="PT Astra Serif"/>
                <w:sz w:val="24"/>
                <w:szCs w:val="24"/>
                <w:shd w:val="clear" w:color="auto" w:fill="auto"/>
              </w:rPr>
            </w:pPr>
            <w:r w:rsidRPr="00C52120">
              <w:rPr>
                <w:rStyle w:val="29"/>
                <w:rFonts w:ascii="PT Astra Serif" w:hAnsi="PT Astra Serif"/>
                <w:b/>
                <w:sz w:val="24"/>
                <w:szCs w:val="24"/>
                <w:shd w:val="clear" w:color="auto" w:fill="auto"/>
              </w:rPr>
              <w:t xml:space="preserve">8 (382 2) 288 118, 8 (382 2) 288-288, </w:t>
            </w:r>
            <w:hyperlink r:id="rId20" w:history="1">
              <w:r w:rsidRPr="00C52120">
                <w:rPr>
                  <w:rStyle w:val="af"/>
                  <w:rFonts w:ascii="PT Astra Serif" w:hAnsi="PT Astra Serif"/>
                  <w:b/>
                  <w:color w:val="auto"/>
                  <w:sz w:val="24"/>
                  <w:szCs w:val="24"/>
                </w:rPr>
                <w:t>niipp@niipp.ru</w:t>
              </w:r>
            </w:hyperlink>
            <w:r w:rsidRPr="00C52120">
              <w:rPr>
                <w:rStyle w:val="29"/>
                <w:rFonts w:ascii="PT Astra Serif" w:hAnsi="PT Astra Serif"/>
                <w:b/>
                <w:sz w:val="24"/>
                <w:szCs w:val="24"/>
                <w:shd w:val="clear" w:color="auto" w:fill="auto"/>
              </w:rPr>
              <w:t>, https://www.niipp.ru/</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1</w:t>
            </w:r>
          </w:p>
        </w:tc>
        <w:tc>
          <w:tcPr>
            <w:tcW w:w="4418" w:type="dxa"/>
            <w:gridSpan w:val="3"/>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Серия светодиодных светильников для освещения улиц и дорог SLED-Street</w:t>
            </w:r>
          </w:p>
          <w:p w:rsidR="005E63AA" w:rsidRPr="00C52120" w:rsidRDefault="005E63AA" w:rsidP="005E63AA">
            <w:pPr>
              <w:ind w:left="57" w:right="57"/>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Освещение открытых пространств, парковых и пешеходных зон объектов и зданий.</w:t>
            </w:r>
          </w:p>
          <w:p w:rsidR="005E63AA" w:rsidRPr="00C52120" w:rsidRDefault="005E63AA" w:rsidP="005E63AA">
            <w:pPr>
              <w:ind w:left="57" w:right="57"/>
              <w:rPr>
                <w:rFonts w:ascii="PT Astra Serif" w:hAnsi="PT Astra Serif"/>
                <w:sz w:val="24"/>
                <w:szCs w:val="24"/>
              </w:rPr>
            </w:pPr>
          </w:p>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Потребляемая мощность от 40 до 500 Вт. Световой поток от 4000 до 55000 Лм. Цветовая температура 4000÷6500 К. Степень защиты IP67. Вид климатического исполнения УХЛ1. Габариты 500х240х195 мм. Масса от 5 до 8 кг. Срок службы не менее 10 лет.</w:t>
            </w:r>
          </w:p>
        </w:tc>
        <w:tc>
          <w:tcPr>
            <w:tcW w:w="4368" w:type="dxa"/>
            <w:gridSpan w:val="2"/>
            <w:tcBorders>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Малое энергопотребление; пожаробезопасность; отличная цветопередача; соответствие стандартам по ЭМС; устойчивость к внешним воздействиям; срок службы не менее 10 лет; экологическая безопасность; отсутствие световых пульсаций; гарантия 3 года.</w:t>
            </w: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57" w:right="57"/>
              <w:rPr>
                <w:rStyle w:val="29"/>
                <w:rFonts w:ascii="PT Astra Serif" w:hAnsi="PT Astra Serif"/>
                <w:bCs/>
                <w:sz w:val="24"/>
                <w:szCs w:val="24"/>
                <w:lang w:val="ru-RU"/>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2</w:t>
            </w:r>
          </w:p>
        </w:tc>
        <w:tc>
          <w:tcPr>
            <w:tcW w:w="4418" w:type="dxa"/>
            <w:gridSpan w:val="3"/>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Серия светодиодных светильников для внутреннего освещения SLED-Office</w:t>
            </w:r>
          </w:p>
          <w:p w:rsidR="005E63AA" w:rsidRPr="00C52120" w:rsidRDefault="005E63AA" w:rsidP="005E63AA">
            <w:pPr>
              <w:ind w:left="57" w:right="57"/>
              <w:rPr>
                <w:rFonts w:ascii="PT Astra Serif" w:hAnsi="PT Astra Serif"/>
                <w:sz w:val="24"/>
                <w:szCs w:val="24"/>
              </w:rPr>
            </w:pPr>
          </w:p>
          <w:p w:rsidR="005E63AA" w:rsidRPr="00C52120" w:rsidRDefault="005E63AA" w:rsidP="005E63AA">
            <w:pPr>
              <w:ind w:left="57" w:right="57"/>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Светильники предназначены для комфортного и естественного внутреннего освещения в офисных и административных зданиях, в том числе учебных учреждений: школы, ВУЗы, библиотеки, детские дошкольные учреждения. Обеспечивают высочайшие показатели энергоэффективности.</w:t>
            </w:r>
          </w:p>
          <w:p w:rsidR="005E63AA" w:rsidRPr="00C52120" w:rsidRDefault="005E63AA" w:rsidP="005E63AA">
            <w:pPr>
              <w:ind w:left="57" w:right="57"/>
              <w:rPr>
                <w:rFonts w:ascii="PT Astra Serif" w:hAnsi="PT Astra Serif"/>
                <w:sz w:val="24"/>
                <w:szCs w:val="24"/>
              </w:rPr>
            </w:pPr>
          </w:p>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Напряжение питания от 20 до 60 Вт. Световой поток от 1600 до 4800 Лм. Степень защиты IP20, IP40. Средняя наработка на отказ не менее 50000 часов.</w:t>
            </w:r>
          </w:p>
        </w:tc>
        <w:tc>
          <w:tcPr>
            <w:tcW w:w="4368" w:type="dxa"/>
            <w:gridSpan w:val="2"/>
            <w:tcBorders>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Малое энергопотребление; пожаробезопасность; отличная цветопередача; соответствие стандартам по ЭМС; устойчивость к внешним воздействиям; срок службы не менее 10 лет; экологическая безопасность; отсутствие световых пульсаций; гарантия 3 года.</w:t>
            </w: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57" w:right="57"/>
              <w:rPr>
                <w:rStyle w:val="29"/>
                <w:rFonts w:ascii="PT Astra Serif" w:hAnsi="PT Astra Serif"/>
                <w:bCs/>
                <w:sz w:val="24"/>
                <w:szCs w:val="24"/>
                <w:lang w:val="ru-RU"/>
              </w:rPr>
            </w:pPr>
          </w:p>
        </w:tc>
      </w:tr>
      <w:tr w:rsidR="00472433" w:rsidRPr="00C52120" w:rsidTr="00290D8D">
        <w:trPr>
          <w:gridAfter w:val="1"/>
          <w:wAfter w:w="145" w:type="dxa"/>
          <w:trHeight w:val="416"/>
        </w:trPr>
        <w:tc>
          <w:tcPr>
            <w:tcW w:w="490" w:type="dxa"/>
            <w:gridSpan w:val="2"/>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3</w:t>
            </w:r>
          </w:p>
        </w:tc>
        <w:tc>
          <w:tcPr>
            <w:tcW w:w="4418" w:type="dxa"/>
            <w:gridSpan w:val="3"/>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Серия светодиодных светильников для промышленного освещения SLED-Prom</w:t>
            </w:r>
          </w:p>
          <w:p w:rsidR="005E63AA" w:rsidRPr="00C52120" w:rsidRDefault="005E63AA" w:rsidP="005E63AA">
            <w:pPr>
              <w:ind w:left="57" w:right="57"/>
              <w:rPr>
                <w:rFonts w:ascii="PT Astra Serif" w:hAnsi="PT Astra Serif"/>
                <w:sz w:val="24"/>
                <w:szCs w:val="24"/>
              </w:rPr>
            </w:pPr>
          </w:p>
          <w:p w:rsidR="005E63AA" w:rsidRPr="00C52120" w:rsidRDefault="005E63AA" w:rsidP="005E63AA">
            <w:pPr>
              <w:ind w:left="57" w:right="57"/>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Светильники предназначены для внутреннего освещения торговых, производственных, складских и приравненных к ним помещений, общественных и административных учреждений. Светильники надежно защищены от попадания пыли и влаги, подходят для помещений с большой запыленностью. Возможны два варианта креплений: настенное и потолочное.</w:t>
            </w:r>
          </w:p>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Напряжение питания от 20 до 60 Вт. Световой поток от 1200 до 5000 Лм. Степень защиты IP54. Средняя наработка на отказ не менее 50000 часов.</w:t>
            </w:r>
          </w:p>
        </w:tc>
        <w:tc>
          <w:tcPr>
            <w:tcW w:w="4368" w:type="dxa"/>
            <w:gridSpan w:val="2"/>
            <w:tcBorders>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Малое энергопотребление; пожаробезопасность; отличная цветопередача; соответствие стандартам по ЭМС; устойчивость к внешним воздействиям; срок службы не менее 10 лет; экологическая безопасность; отсутствие световых пульсаций; гарантия 3 года.</w:t>
            </w: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57" w:right="57"/>
              <w:rPr>
                <w:rStyle w:val="29"/>
                <w:rFonts w:ascii="PT Astra Serif" w:hAnsi="PT Astra Serif"/>
                <w:bCs/>
                <w:sz w:val="24"/>
                <w:szCs w:val="24"/>
                <w:lang w:val="ru-RU"/>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4</w:t>
            </w:r>
          </w:p>
        </w:tc>
        <w:tc>
          <w:tcPr>
            <w:tcW w:w="4418" w:type="dxa"/>
            <w:gridSpan w:val="3"/>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Серия светодиодных светильников SLED-Standart</w:t>
            </w:r>
          </w:p>
          <w:p w:rsidR="005E63AA" w:rsidRPr="00C52120" w:rsidRDefault="005E63AA" w:rsidP="005E63AA">
            <w:pPr>
              <w:ind w:left="57" w:right="57"/>
              <w:rPr>
                <w:rFonts w:ascii="PT Astra Serif" w:hAnsi="PT Astra Serif"/>
                <w:sz w:val="24"/>
                <w:szCs w:val="24"/>
              </w:rPr>
            </w:pPr>
          </w:p>
          <w:p w:rsidR="005E63AA" w:rsidRPr="00C52120" w:rsidRDefault="005E63AA" w:rsidP="005E63AA">
            <w:pPr>
              <w:ind w:left="147" w:right="57"/>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Светильники предназначены для внутреннего освещения общественных помещений, лестничных пролетов, подъездов, лифтов, санузлов, складов и прочих помещений хозяйственно-бытового назначения.</w:t>
            </w:r>
          </w:p>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Заменяют и эквивалентны по силе света лампе накаливания мощностью в 100 Вт, но при этом потребляют меньшее количество электроэнергии и служат долгие годы.</w:t>
            </w:r>
          </w:p>
          <w:p w:rsidR="005E63AA" w:rsidRPr="00C52120" w:rsidRDefault="005E63AA" w:rsidP="005E63AA">
            <w:pPr>
              <w:ind w:left="57" w:right="57"/>
              <w:rPr>
                <w:rFonts w:ascii="PT Astra Serif" w:hAnsi="PT Astra Serif"/>
                <w:sz w:val="24"/>
                <w:szCs w:val="24"/>
              </w:rPr>
            </w:pPr>
          </w:p>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Напряжение питания от 7,5 до 15 Вт. Световой поток от 600 до 1200 Лм. Степень защиты IP54. Средняя наработка на отказ не менее 50000 часов. Датчик движения.</w:t>
            </w:r>
          </w:p>
        </w:tc>
        <w:tc>
          <w:tcPr>
            <w:tcW w:w="4368" w:type="dxa"/>
            <w:gridSpan w:val="2"/>
            <w:tcBorders>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Малое энергопотребление; пожаробезопасность; отличная цветопередача; соответствие стандартам по ЭМС; устойчивость к внешним воздействиям; срок службы не менее 10 лет; экологическая безопасность; отсутствие световых пульсаций; гарантия 3 года.</w:t>
            </w: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57" w:right="57"/>
              <w:rPr>
                <w:rStyle w:val="29"/>
                <w:rFonts w:ascii="PT Astra Serif" w:hAnsi="PT Astra Serif"/>
                <w:bCs/>
                <w:sz w:val="24"/>
                <w:szCs w:val="24"/>
                <w:lang w:val="ru-RU"/>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5</w:t>
            </w:r>
          </w:p>
        </w:tc>
        <w:tc>
          <w:tcPr>
            <w:tcW w:w="4418" w:type="dxa"/>
            <w:gridSpan w:val="3"/>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Прибор электрический светосигнальный с полупроводниковой лампой типа ЭСПП</w:t>
            </w:r>
          </w:p>
          <w:p w:rsidR="005E63AA" w:rsidRPr="00C52120" w:rsidRDefault="005E63AA" w:rsidP="005E63AA">
            <w:pPr>
              <w:ind w:left="57" w:right="57"/>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Промышленность, речная техника и навигация. В качестве сигнальных навигационных огней, устанавливаемых на береговые и плавучие навигационные знаки. Сигнальный навигационный огонь, устанавливаемый на береговые и плавучие навигационные знаки по ГОСТ 26600-98</w:t>
            </w:r>
          </w:p>
        </w:tc>
        <w:tc>
          <w:tcPr>
            <w:tcW w:w="4368" w:type="dxa"/>
            <w:gridSpan w:val="2"/>
            <w:tcBorders>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Светосигнальные приборы выпускаются с бесцветной линзой Френеля диаметром 90 мм, формирующей необходимый световой поток. Крепление к бакену или бую осуществляется с помощью трех шпилек, служащих также защитой корпуса прибора. Питание фонаря осуществляется от внешних источников. Одного комплекта питания емкостью 250 Ач, например, «Бакен-ВЦ» хватает на весь навигационный период. Выпускается несколько модификаций приборов, отличающихся цветом и характером свечения огня.</w:t>
            </w: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57" w:right="57"/>
              <w:rPr>
                <w:rStyle w:val="29"/>
                <w:rFonts w:ascii="PT Astra Serif" w:hAnsi="PT Astra Serif"/>
                <w:bCs/>
                <w:sz w:val="24"/>
                <w:szCs w:val="24"/>
                <w:lang w:val="ru-RU"/>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6</w:t>
            </w:r>
          </w:p>
        </w:tc>
        <w:tc>
          <w:tcPr>
            <w:tcW w:w="4418" w:type="dxa"/>
            <w:gridSpan w:val="3"/>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Лампа полупроводниковая светосигнальная типа ЛП</w:t>
            </w:r>
          </w:p>
          <w:p w:rsidR="005E63AA" w:rsidRPr="00C52120" w:rsidRDefault="005E63AA" w:rsidP="005E63AA">
            <w:pPr>
              <w:ind w:left="57" w:right="57"/>
              <w:rPr>
                <w:rFonts w:ascii="PT Astra Serif" w:hAnsi="PT Astra Serif"/>
                <w:sz w:val="24"/>
                <w:szCs w:val="24"/>
              </w:rPr>
            </w:pPr>
          </w:p>
          <w:p w:rsidR="005E63AA" w:rsidRPr="00C52120" w:rsidRDefault="005E63AA" w:rsidP="005E63AA">
            <w:pPr>
              <w:ind w:left="57" w:right="57"/>
              <w:rPr>
                <w:rFonts w:ascii="PT Astra Serif" w:hAnsi="PT Astra Serif"/>
                <w:sz w:val="24"/>
                <w:szCs w:val="24"/>
              </w:rPr>
            </w:pPr>
          </w:p>
          <w:p w:rsidR="005E63AA" w:rsidRPr="00C52120" w:rsidRDefault="005E63AA" w:rsidP="005E63AA">
            <w:pPr>
              <w:ind w:left="57" w:right="57"/>
              <w:rPr>
                <w:rFonts w:ascii="PT Astra Serif" w:hAnsi="PT Astra Serif"/>
                <w:sz w:val="24"/>
                <w:szCs w:val="24"/>
              </w:rPr>
            </w:pPr>
          </w:p>
          <w:p w:rsidR="005E63AA" w:rsidRPr="00C52120" w:rsidRDefault="005E63AA" w:rsidP="005E63AA">
            <w:pPr>
              <w:ind w:left="57" w:right="57"/>
              <w:rPr>
                <w:rFonts w:ascii="PT Astra Serif" w:hAnsi="PT Astra Serif"/>
                <w:sz w:val="24"/>
                <w:szCs w:val="24"/>
              </w:rPr>
            </w:pPr>
          </w:p>
          <w:p w:rsidR="005E63AA" w:rsidRPr="00C52120" w:rsidRDefault="005E63AA" w:rsidP="005E63AA">
            <w:pPr>
              <w:ind w:left="57" w:right="57"/>
              <w:rPr>
                <w:rFonts w:ascii="PT Astra Serif" w:hAnsi="PT Astra Serif"/>
                <w:sz w:val="24"/>
                <w:szCs w:val="24"/>
              </w:rPr>
            </w:pPr>
          </w:p>
          <w:p w:rsidR="005E63AA" w:rsidRPr="00C52120" w:rsidRDefault="005E63AA" w:rsidP="005E63AA">
            <w:pPr>
              <w:ind w:left="57" w:right="57"/>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Светосигнальные приборы, речная техника. Для применения в качестве источника красного цвета</w:t>
            </w:r>
          </w:p>
        </w:tc>
        <w:tc>
          <w:tcPr>
            <w:tcW w:w="4368" w:type="dxa"/>
            <w:gridSpan w:val="2"/>
            <w:tcBorders>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Большой ассортимент по типу исполнения, функционалу и модификаций.</w:t>
            </w: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57" w:right="57"/>
              <w:rPr>
                <w:rStyle w:val="29"/>
                <w:rFonts w:ascii="PT Astra Serif" w:hAnsi="PT Astra Serif"/>
                <w:bCs/>
                <w:sz w:val="24"/>
                <w:szCs w:val="24"/>
                <w:lang w:val="ru-RU"/>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7</w:t>
            </w:r>
          </w:p>
        </w:tc>
        <w:tc>
          <w:tcPr>
            <w:tcW w:w="4418" w:type="dxa"/>
            <w:gridSpan w:val="3"/>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Реле контроля, защиты и диагностики РКЗ/РКЗМ и РКД/РКДМ</w:t>
            </w:r>
          </w:p>
          <w:p w:rsidR="005E63AA" w:rsidRPr="00C52120" w:rsidRDefault="005E63AA" w:rsidP="005E63AA">
            <w:pPr>
              <w:ind w:left="57" w:right="57"/>
              <w:rPr>
                <w:rFonts w:ascii="PT Astra Serif" w:hAnsi="PT Astra Serif"/>
                <w:sz w:val="24"/>
                <w:szCs w:val="24"/>
              </w:rPr>
            </w:pPr>
          </w:p>
          <w:p w:rsidR="005E63AA" w:rsidRPr="00C52120" w:rsidRDefault="005E63AA" w:rsidP="005E63AA">
            <w:pPr>
              <w:ind w:left="57" w:right="57"/>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Защита электрооборудования промышленных объектов. Для автоматического отключения питания электроустановки при появлении перегрузок выше заданных значений (для увеличения срока службы электроустановок)</w:t>
            </w:r>
          </w:p>
        </w:tc>
        <w:tc>
          <w:tcPr>
            <w:tcW w:w="4368" w:type="dxa"/>
            <w:gridSpan w:val="2"/>
            <w:tcBorders>
              <w:bottom w:val="single" w:sz="4" w:space="0" w:color="auto"/>
            </w:tcBorders>
          </w:tcPr>
          <w:p w:rsidR="005E63AA" w:rsidRPr="00C52120" w:rsidRDefault="005E63AA" w:rsidP="005E63AA">
            <w:pPr>
              <w:ind w:left="57" w:right="57"/>
              <w:rPr>
                <w:rFonts w:ascii="PT Astra Serif" w:hAnsi="PT Astra Serif"/>
                <w:sz w:val="24"/>
                <w:szCs w:val="24"/>
              </w:rPr>
            </w:pPr>
            <w:r w:rsidRPr="00C52120">
              <w:rPr>
                <w:rFonts w:ascii="PT Astra Serif" w:hAnsi="PT Astra Serif"/>
                <w:sz w:val="24"/>
                <w:szCs w:val="24"/>
              </w:rPr>
              <w:t>Большой ассортимент по типу исполнения, функционалу и модификаций.</w:t>
            </w:r>
          </w:p>
        </w:tc>
        <w:tc>
          <w:tcPr>
            <w:tcW w:w="2468" w:type="dxa"/>
            <w:tcBorders>
              <w:top w:val="single" w:sz="4" w:space="0" w:color="auto"/>
              <w:bottom w:val="single" w:sz="4" w:space="0" w:color="auto"/>
            </w:tcBorders>
          </w:tcPr>
          <w:p w:rsidR="005E63AA" w:rsidRPr="00C52120" w:rsidRDefault="005E63AA" w:rsidP="005E63AA">
            <w:pPr>
              <w:pStyle w:val="23"/>
              <w:shd w:val="clear" w:color="auto" w:fill="auto"/>
              <w:spacing w:before="0" w:after="0" w:line="240" w:lineRule="auto"/>
              <w:ind w:left="57" w:right="57"/>
              <w:rPr>
                <w:rStyle w:val="29"/>
                <w:rFonts w:ascii="PT Astra Serif" w:hAnsi="PT Astra Serif"/>
                <w:bCs/>
                <w:sz w:val="24"/>
                <w:szCs w:val="24"/>
                <w:lang w:val="ru-RU"/>
              </w:rPr>
            </w:pPr>
          </w:p>
        </w:tc>
      </w:tr>
      <w:tr w:rsidR="00472433" w:rsidRPr="00C52120" w:rsidTr="00290D8D">
        <w:trPr>
          <w:gridAfter w:val="1"/>
          <w:wAfter w:w="145" w:type="dxa"/>
          <w:trHeight w:val="1079"/>
        </w:trPr>
        <w:tc>
          <w:tcPr>
            <w:tcW w:w="16165" w:type="dxa"/>
            <w:gridSpan w:val="11"/>
            <w:tcBorders>
              <w:top w:val="single" w:sz="4" w:space="0" w:color="auto"/>
              <w:bottom w:val="single" w:sz="4" w:space="0" w:color="auto"/>
            </w:tcBorders>
          </w:tcPr>
          <w:p w:rsidR="005E63AA" w:rsidRPr="00C52120" w:rsidRDefault="005E63AA" w:rsidP="005E63AA">
            <w:pPr>
              <w:pStyle w:val="20"/>
              <w:rPr>
                <w:rFonts w:ascii="PT Astra Serif" w:hAnsi="PT Astra Serif"/>
                <w:sz w:val="24"/>
                <w:szCs w:val="24"/>
              </w:rPr>
            </w:pPr>
            <w:bookmarkStart w:id="10" w:name="_Toc11082913"/>
            <w:r w:rsidRPr="00C52120">
              <w:rPr>
                <w:rFonts w:ascii="PT Astra Serif" w:hAnsi="PT Astra Serif"/>
                <w:sz w:val="24"/>
                <w:szCs w:val="24"/>
              </w:rPr>
              <w:t>АО "</w:t>
            </w:r>
            <w:r w:rsidRPr="00C52120">
              <w:rPr>
                <w:rFonts w:ascii="PT Astra Serif" w:hAnsi="PT Astra Serif"/>
                <w:caps/>
                <w:sz w:val="24"/>
                <w:szCs w:val="24"/>
              </w:rPr>
              <w:t>Физтех-Энерго</w:t>
            </w:r>
            <w:r w:rsidRPr="00C52120">
              <w:rPr>
                <w:rFonts w:ascii="PT Astra Serif" w:hAnsi="PT Astra Serif"/>
                <w:sz w:val="24"/>
                <w:szCs w:val="24"/>
              </w:rPr>
              <w:t>"</w:t>
            </w:r>
            <w:bookmarkEnd w:id="10"/>
          </w:p>
          <w:p w:rsidR="005E63AA" w:rsidRPr="00C52120" w:rsidRDefault="005E63AA" w:rsidP="005E63AA">
            <w:pPr>
              <w:pStyle w:val="af0"/>
              <w:snapToGrid w:val="0"/>
              <w:ind w:left="57" w:right="57"/>
              <w:rPr>
                <w:rFonts w:ascii="PT Astra Serif" w:hAnsi="PT Astra Serif" w:cs="Times New Roman"/>
                <w:b/>
                <w:sz w:val="24"/>
              </w:rPr>
            </w:pPr>
            <w:r w:rsidRPr="00C52120">
              <w:rPr>
                <w:rFonts w:ascii="PT Astra Serif" w:hAnsi="PT Astra Serif" w:cs="Times New Roman"/>
                <w:b/>
                <w:sz w:val="24"/>
              </w:rPr>
              <w:t>г.Томск, ул. Вершинина, д.7</w:t>
            </w:r>
          </w:p>
          <w:p w:rsidR="005E63AA" w:rsidRPr="00C52120" w:rsidRDefault="005E63AA" w:rsidP="005E63AA">
            <w:pPr>
              <w:pStyle w:val="af0"/>
              <w:snapToGrid w:val="0"/>
              <w:ind w:left="57" w:right="57"/>
              <w:rPr>
                <w:rFonts w:ascii="PT Astra Serif" w:hAnsi="PT Astra Serif" w:cs="Times New Roman"/>
                <w:b/>
                <w:sz w:val="24"/>
              </w:rPr>
            </w:pPr>
            <w:r w:rsidRPr="00C52120">
              <w:rPr>
                <w:rFonts w:ascii="PT Astra Serif" w:hAnsi="PT Astra Serif" w:cs="Times New Roman"/>
                <w:b/>
                <w:sz w:val="24"/>
              </w:rPr>
              <w:t>Директор - Грунтов Сергей Николаевич</w:t>
            </w:r>
          </w:p>
          <w:p w:rsidR="005E63AA" w:rsidRPr="00C52120" w:rsidRDefault="005E63AA" w:rsidP="005E63AA">
            <w:pPr>
              <w:pStyle w:val="af0"/>
              <w:snapToGrid w:val="0"/>
              <w:ind w:left="57" w:right="57"/>
              <w:rPr>
                <w:rStyle w:val="29"/>
                <w:rFonts w:ascii="PT Astra Serif" w:hAnsi="PT Astra Serif"/>
                <w:b/>
                <w:sz w:val="24"/>
                <w:szCs w:val="24"/>
                <w:u w:val="single"/>
                <w:shd w:val="clear" w:color="auto" w:fill="auto"/>
              </w:rPr>
            </w:pPr>
            <w:r w:rsidRPr="00C52120">
              <w:rPr>
                <w:rFonts w:ascii="PT Astra Serif" w:hAnsi="PT Astra Serif" w:cs="Times New Roman"/>
                <w:b/>
                <w:sz w:val="24"/>
              </w:rPr>
              <w:t xml:space="preserve">тел.: 8 800 500 9197 Звонок по России бесплатный, тел.: +7 (3822) 903 902 , </w:t>
            </w:r>
            <w:hyperlink r:id="rId21" w:history="1">
              <w:r w:rsidRPr="00C52120">
                <w:rPr>
                  <w:rStyle w:val="af"/>
                  <w:rFonts w:ascii="PT Astra Serif" w:hAnsi="PT Astra Serif" w:cs="Times New Roman"/>
                  <w:b/>
                  <w:color w:val="auto"/>
                  <w:sz w:val="24"/>
                </w:rPr>
                <w:t>office@ft-e.com</w:t>
              </w:r>
            </w:hyperlink>
            <w:r w:rsidRPr="00C52120">
              <w:rPr>
                <w:rFonts w:ascii="PT Astra Serif" w:hAnsi="PT Astra Serif" w:cs="Times New Roman"/>
                <w:b/>
                <w:sz w:val="24"/>
              </w:rPr>
              <w:t xml:space="preserve">, </w:t>
            </w:r>
            <w:hyperlink r:id="rId22" w:history="1">
              <w:r w:rsidRPr="00C52120">
                <w:rPr>
                  <w:rStyle w:val="af"/>
                  <w:rFonts w:ascii="PT Astra Serif" w:hAnsi="PT Astra Serif" w:cs="Times New Roman"/>
                  <w:b/>
                  <w:color w:val="auto"/>
                  <w:sz w:val="24"/>
                </w:rPr>
                <w:t>https://ft-e.com/</w:t>
              </w:r>
            </w:hyperlink>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pStyle w:val="210"/>
              <w:shd w:val="clear" w:color="auto" w:fill="auto"/>
              <w:spacing w:after="0" w:line="240" w:lineRule="auto"/>
              <w:ind w:right="260"/>
              <w:jc w:val="right"/>
              <w:rPr>
                <w:rFonts w:ascii="PT Astra Serif" w:hAnsi="PT Astra Serif"/>
                <w:b w:val="0"/>
                <w:sz w:val="24"/>
                <w:szCs w:val="24"/>
              </w:rPr>
            </w:pPr>
            <w:r w:rsidRPr="00C52120">
              <w:rPr>
                <w:rFonts w:ascii="PT Astra Serif" w:hAnsi="PT Astra Serif"/>
                <w:b w:val="0"/>
                <w:sz w:val="24"/>
                <w:szCs w:val="24"/>
              </w:rPr>
              <w:t>1.</w:t>
            </w:r>
          </w:p>
        </w:tc>
        <w:tc>
          <w:tcPr>
            <w:tcW w:w="4418" w:type="dxa"/>
            <w:gridSpan w:val="3"/>
            <w:tcBorders>
              <w:top w:val="single" w:sz="4" w:space="0" w:color="auto"/>
              <w:bottom w:val="single" w:sz="4" w:space="0" w:color="auto"/>
            </w:tcBorders>
          </w:tcPr>
          <w:p w:rsidR="005E63AA" w:rsidRPr="00C52120" w:rsidRDefault="005E63AA" w:rsidP="005E63AA">
            <w:pPr>
              <w:pStyle w:val="210"/>
              <w:shd w:val="clear" w:color="auto" w:fill="auto"/>
              <w:spacing w:after="0" w:line="240" w:lineRule="auto"/>
              <w:jc w:val="left"/>
              <w:rPr>
                <w:rStyle w:val="29"/>
                <w:rFonts w:ascii="PT Astra Serif" w:hAnsi="PT Astra Serif"/>
                <w:b w:val="0"/>
                <w:sz w:val="24"/>
                <w:szCs w:val="24"/>
              </w:rPr>
            </w:pPr>
            <w:r w:rsidRPr="00C52120">
              <w:rPr>
                <w:rStyle w:val="29"/>
                <w:rFonts w:ascii="PT Astra Serif" w:hAnsi="PT Astra Serif"/>
                <w:b w:val="0"/>
                <w:sz w:val="24"/>
                <w:szCs w:val="24"/>
              </w:rPr>
              <w:t xml:space="preserve">Светодиодные светильники </w:t>
            </w:r>
          </w:p>
          <w:p w:rsidR="005E63AA" w:rsidRPr="00C52120" w:rsidRDefault="005E63AA" w:rsidP="005E63AA">
            <w:pPr>
              <w:pStyle w:val="210"/>
              <w:shd w:val="clear" w:color="auto" w:fill="auto"/>
              <w:spacing w:after="0" w:line="240" w:lineRule="auto"/>
              <w:jc w:val="left"/>
              <w:rPr>
                <w:rStyle w:val="29"/>
                <w:rFonts w:ascii="PT Astra Serif" w:hAnsi="PT Astra Serif"/>
                <w:b w:val="0"/>
                <w:sz w:val="24"/>
                <w:szCs w:val="24"/>
              </w:rPr>
            </w:pPr>
            <w:r w:rsidRPr="00C52120">
              <w:rPr>
                <w:rStyle w:val="29"/>
                <w:rFonts w:ascii="PT Astra Serif" w:hAnsi="PT Astra Serif"/>
                <w:b w:val="0"/>
                <w:sz w:val="24"/>
                <w:szCs w:val="24"/>
              </w:rPr>
              <w:t xml:space="preserve">-Уличное освещение </w:t>
            </w:r>
          </w:p>
          <w:p w:rsidR="005E63AA" w:rsidRPr="00C52120" w:rsidRDefault="005E63AA" w:rsidP="005E63AA">
            <w:pPr>
              <w:pStyle w:val="210"/>
              <w:shd w:val="clear" w:color="auto" w:fill="auto"/>
              <w:spacing w:after="0" w:line="240" w:lineRule="auto"/>
              <w:jc w:val="left"/>
              <w:rPr>
                <w:rStyle w:val="29"/>
                <w:rFonts w:ascii="PT Astra Serif" w:hAnsi="PT Astra Serif"/>
                <w:b w:val="0"/>
                <w:sz w:val="24"/>
                <w:szCs w:val="24"/>
              </w:rPr>
            </w:pPr>
            <w:r w:rsidRPr="00C52120">
              <w:rPr>
                <w:rStyle w:val="29"/>
                <w:rFonts w:ascii="PT Astra Serif" w:hAnsi="PT Astra Serif"/>
                <w:b w:val="0"/>
                <w:sz w:val="24"/>
                <w:szCs w:val="24"/>
              </w:rPr>
              <w:t xml:space="preserve">-Промышленное освещение </w:t>
            </w:r>
          </w:p>
          <w:p w:rsidR="005E63AA" w:rsidRPr="00C52120" w:rsidRDefault="005E63AA" w:rsidP="005E63AA">
            <w:pPr>
              <w:pStyle w:val="210"/>
              <w:shd w:val="clear" w:color="auto" w:fill="auto"/>
              <w:spacing w:after="0" w:line="240" w:lineRule="auto"/>
              <w:jc w:val="left"/>
              <w:rPr>
                <w:rStyle w:val="29"/>
                <w:rFonts w:ascii="PT Astra Serif" w:hAnsi="PT Astra Serif"/>
                <w:b w:val="0"/>
                <w:sz w:val="24"/>
                <w:szCs w:val="24"/>
              </w:rPr>
            </w:pPr>
            <w:r w:rsidRPr="00C52120">
              <w:rPr>
                <w:rStyle w:val="29"/>
                <w:rFonts w:ascii="PT Astra Serif" w:hAnsi="PT Astra Serif"/>
                <w:b w:val="0"/>
                <w:sz w:val="24"/>
                <w:szCs w:val="24"/>
              </w:rPr>
              <w:t xml:space="preserve">-Офисно-административное освещение </w:t>
            </w:r>
          </w:p>
          <w:p w:rsidR="005E63AA" w:rsidRPr="00C52120" w:rsidRDefault="005E63AA" w:rsidP="005E63AA">
            <w:pPr>
              <w:pStyle w:val="210"/>
              <w:shd w:val="clear" w:color="auto" w:fill="auto"/>
              <w:spacing w:after="0" w:line="240" w:lineRule="auto"/>
              <w:jc w:val="left"/>
              <w:rPr>
                <w:rStyle w:val="29"/>
                <w:rFonts w:ascii="PT Astra Serif" w:hAnsi="PT Astra Serif"/>
                <w:b w:val="0"/>
                <w:sz w:val="24"/>
                <w:szCs w:val="24"/>
              </w:rPr>
            </w:pPr>
            <w:r w:rsidRPr="00C52120">
              <w:rPr>
                <w:rStyle w:val="29"/>
                <w:rFonts w:ascii="PT Astra Serif" w:hAnsi="PT Astra Serif"/>
                <w:b w:val="0"/>
                <w:sz w:val="24"/>
                <w:szCs w:val="24"/>
              </w:rPr>
              <w:t xml:space="preserve">-Освещение для ЖКХ </w:t>
            </w:r>
          </w:p>
          <w:p w:rsidR="005E63AA" w:rsidRPr="00C52120" w:rsidRDefault="005E63AA" w:rsidP="005E63AA">
            <w:pPr>
              <w:pStyle w:val="210"/>
              <w:shd w:val="clear" w:color="auto" w:fill="auto"/>
              <w:spacing w:after="0" w:line="240" w:lineRule="auto"/>
              <w:jc w:val="left"/>
              <w:rPr>
                <w:rStyle w:val="29"/>
                <w:rFonts w:ascii="PT Astra Serif" w:hAnsi="PT Astra Serif"/>
                <w:b w:val="0"/>
                <w:sz w:val="24"/>
                <w:szCs w:val="24"/>
              </w:rPr>
            </w:pPr>
            <w:r w:rsidRPr="00C52120">
              <w:rPr>
                <w:rStyle w:val="29"/>
                <w:rFonts w:ascii="PT Astra Serif" w:hAnsi="PT Astra Serif"/>
                <w:b w:val="0"/>
                <w:sz w:val="24"/>
                <w:szCs w:val="24"/>
              </w:rPr>
              <w:t>-Взрывозащищенное освещение</w:t>
            </w:r>
          </w:p>
          <w:p w:rsidR="005E63AA" w:rsidRPr="00C52120" w:rsidRDefault="005E63AA" w:rsidP="005E63AA">
            <w:pPr>
              <w:pStyle w:val="210"/>
              <w:shd w:val="clear" w:color="auto" w:fill="auto"/>
              <w:spacing w:after="0" w:line="240" w:lineRule="auto"/>
              <w:jc w:val="left"/>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pStyle w:val="210"/>
              <w:shd w:val="clear" w:color="auto" w:fill="auto"/>
              <w:spacing w:after="0" w:line="276" w:lineRule="auto"/>
              <w:ind w:left="136" w:right="263"/>
              <w:jc w:val="left"/>
              <w:rPr>
                <w:rStyle w:val="29"/>
                <w:rFonts w:ascii="PT Astra Serif" w:hAnsi="PT Astra Serif"/>
                <w:b w:val="0"/>
                <w:sz w:val="24"/>
                <w:szCs w:val="24"/>
              </w:rPr>
            </w:pPr>
            <w:r w:rsidRPr="00C52120">
              <w:rPr>
                <w:rStyle w:val="29"/>
                <w:rFonts w:ascii="PT Astra Serif" w:hAnsi="PT Astra Serif"/>
                <w:b w:val="0"/>
                <w:sz w:val="24"/>
                <w:szCs w:val="24"/>
              </w:rPr>
              <w:t>Высокая световая отдача.</w:t>
            </w:r>
          </w:p>
          <w:p w:rsidR="005E63AA" w:rsidRPr="00C52120" w:rsidRDefault="005E63AA" w:rsidP="005E63AA">
            <w:pPr>
              <w:pStyle w:val="210"/>
              <w:shd w:val="clear" w:color="auto" w:fill="auto"/>
              <w:spacing w:after="0" w:line="276" w:lineRule="auto"/>
              <w:ind w:left="136" w:right="263"/>
              <w:jc w:val="left"/>
              <w:rPr>
                <w:rFonts w:ascii="PT Astra Serif" w:hAnsi="PT Astra Serif"/>
                <w:b w:val="0"/>
                <w:sz w:val="24"/>
                <w:szCs w:val="24"/>
              </w:rPr>
            </w:pPr>
            <w:r w:rsidRPr="00C52120">
              <w:rPr>
                <w:rStyle w:val="29"/>
                <w:rFonts w:ascii="PT Astra Serif" w:hAnsi="PT Astra Serif"/>
                <w:b w:val="0"/>
                <w:sz w:val="24"/>
                <w:szCs w:val="24"/>
              </w:rPr>
              <w:t>Надежность.</w:t>
            </w:r>
          </w:p>
          <w:p w:rsidR="005E63AA" w:rsidRPr="00C52120" w:rsidRDefault="005E63AA" w:rsidP="005E63AA">
            <w:pPr>
              <w:pStyle w:val="210"/>
              <w:shd w:val="clear" w:color="auto" w:fill="auto"/>
              <w:spacing w:after="0" w:line="276" w:lineRule="auto"/>
              <w:ind w:left="136" w:right="263"/>
              <w:jc w:val="left"/>
              <w:rPr>
                <w:rFonts w:ascii="PT Astra Serif" w:hAnsi="PT Astra Serif"/>
                <w:b w:val="0"/>
                <w:sz w:val="24"/>
                <w:szCs w:val="24"/>
              </w:rPr>
            </w:pPr>
            <w:r w:rsidRPr="00C52120">
              <w:rPr>
                <w:rStyle w:val="29"/>
                <w:rFonts w:ascii="PT Astra Serif" w:hAnsi="PT Astra Serif"/>
                <w:b w:val="0"/>
                <w:sz w:val="24"/>
                <w:szCs w:val="24"/>
              </w:rPr>
              <w:t>Широкий модельный ряд за счет модульной конструкции светильников.</w:t>
            </w:r>
          </w:p>
          <w:p w:rsidR="005E63AA" w:rsidRPr="00C52120" w:rsidRDefault="005E63AA" w:rsidP="005E63AA">
            <w:pPr>
              <w:pStyle w:val="210"/>
              <w:shd w:val="clear" w:color="auto" w:fill="auto"/>
              <w:spacing w:after="0" w:line="276" w:lineRule="auto"/>
              <w:ind w:left="136" w:right="263"/>
              <w:jc w:val="left"/>
              <w:rPr>
                <w:rStyle w:val="29"/>
                <w:rFonts w:ascii="PT Astra Serif" w:hAnsi="PT Astra Serif"/>
                <w:b w:val="0"/>
                <w:sz w:val="24"/>
                <w:szCs w:val="24"/>
              </w:rPr>
            </w:pPr>
            <w:r w:rsidRPr="00C52120">
              <w:rPr>
                <w:rStyle w:val="29"/>
                <w:rFonts w:ascii="PT Astra Serif" w:hAnsi="PT Astra Serif"/>
                <w:b w:val="0"/>
                <w:sz w:val="24"/>
                <w:szCs w:val="24"/>
              </w:rPr>
              <w:t>Совместимость с системами управления освещением.</w:t>
            </w:r>
          </w:p>
          <w:p w:rsidR="005E63AA" w:rsidRPr="00C52120" w:rsidRDefault="005E63AA" w:rsidP="005E63AA">
            <w:pPr>
              <w:pStyle w:val="210"/>
              <w:shd w:val="clear" w:color="auto" w:fill="auto"/>
              <w:spacing w:after="0" w:line="276" w:lineRule="auto"/>
              <w:ind w:left="136" w:right="263"/>
              <w:jc w:val="left"/>
              <w:rPr>
                <w:rFonts w:ascii="PT Astra Serif" w:hAnsi="PT Astra Serif"/>
                <w:b w:val="0"/>
                <w:sz w:val="24"/>
                <w:szCs w:val="24"/>
              </w:rPr>
            </w:pPr>
            <w:r w:rsidRPr="00C52120">
              <w:rPr>
                <w:rStyle w:val="29"/>
                <w:rFonts w:ascii="PT Astra Serif" w:hAnsi="PT Astra Serif"/>
                <w:b w:val="0"/>
                <w:sz w:val="24"/>
                <w:szCs w:val="24"/>
              </w:rPr>
              <w:t>Возможность изготовления нестандартных светильников (по мощности и КСС).</w:t>
            </w:r>
          </w:p>
        </w:tc>
        <w:tc>
          <w:tcPr>
            <w:tcW w:w="4368" w:type="dxa"/>
            <w:gridSpan w:val="2"/>
            <w:tcBorders>
              <w:bottom w:val="single" w:sz="4" w:space="0" w:color="auto"/>
            </w:tcBorders>
          </w:tcPr>
          <w:p w:rsidR="005E63AA" w:rsidRPr="00C52120" w:rsidRDefault="005E63AA" w:rsidP="005E63AA">
            <w:pPr>
              <w:pStyle w:val="210"/>
              <w:shd w:val="clear" w:color="auto" w:fill="auto"/>
              <w:spacing w:after="0" w:line="240" w:lineRule="auto"/>
              <w:ind w:left="136" w:right="263"/>
              <w:jc w:val="left"/>
              <w:rPr>
                <w:rStyle w:val="29"/>
                <w:rFonts w:ascii="PT Astra Serif" w:hAnsi="PT Astra Serif"/>
                <w:b w:val="0"/>
                <w:sz w:val="24"/>
                <w:szCs w:val="24"/>
              </w:rPr>
            </w:pPr>
            <w:r w:rsidRPr="00C52120">
              <w:rPr>
                <w:rStyle w:val="29"/>
                <w:rFonts w:ascii="PT Astra Serif" w:hAnsi="PT Astra Serif"/>
                <w:b w:val="0"/>
                <w:sz w:val="24"/>
                <w:szCs w:val="24"/>
              </w:rPr>
              <w:t>Уличные и промышленные светильники:</w:t>
            </w:r>
          </w:p>
          <w:p w:rsidR="005E63AA" w:rsidRPr="00C52120" w:rsidRDefault="005E63AA" w:rsidP="005E63AA">
            <w:pPr>
              <w:pStyle w:val="210"/>
              <w:shd w:val="clear" w:color="auto" w:fill="auto"/>
              <w:spacing w:after="0" w:line="240" w:lineRule="auto"/>
              <w:ind w:left="136" w:right="263"/>
              <w:jc w:val="left"/>
              <w:rPr>
                <w:rStyle w:val="29"/>
                <w:rFonts w:ascii="PT Astra Serif" w:hAnsi="PT Astra Serif"/>
                <w:b w:val="0"/>
                <w:sz w:val="24"/>
                <w:szCs w:val="24"/>
              </w:rPr>
            </w:pPr>
            <w:r w:rsidRPr="00C52120">
              <w:rPr>
                <w:rStyle w:val="29"/>
                <w:rFonts w:ascii="PT Astra Serif" w:hAnsi="PT Astra Serif"/>
                <w:b w:val="0"/>
                <w:sz w:val="24"/>
                <w:szCs w:val="24"/>
              </w:rPr>
              <w:t xml:space="preserve">- крепление на консоль или лира - мощность: 25-540 Вт </w:t>
            </w:r>
          </w:p>
          <w:p w:rsidR="005E63AA" w:rsidRPr="00C52120" w:rsidRDefault="005E63AA" w:rsidP="005E63AA">
            <w:pPr>
              <w:pStyle w:val="210"/>
              <w:shd w:val="clear" w:color="auto" w:fill="auto"/>
              <w:spacing w:after="0" w:line="240" w:lineRule="auto"/>
              <w:ind w:left="136" w:right="263"/>
              <w:jc w:val="left"/>
              <w:rPr>
                <w:rStyle w:val="29"/>
                <w:rFonts w:ascii="PT Astra Serif" w:hAnsi="PT Astra Serif"/>
                <w:b w:val="0"/>
                <w:sz w:val="24"/>
                <w:szCs w:val="24"/>
              </w:rPr>
            </w:pPr>
            <w:r w:rsidRPr="00C52120">
              <w:rPr>
                <w:rStyle w:val="29"/>
                <w:rFonts w:ascii="PT Astra Serif" w:hAnsi="PT Astra Serif"/>
                <w:b w:val="0"/>
                <w:sz w:val="24"/>
                <w:szCs w:val="24"/>
              </w:rPr>
              <w:t>- тип</w:t>
            </w:r>
            <w:r w:rsidRPr="00C52120">
              <w:rPr>
                <w:rStyle w:val="29"/>
                <w:rFonts w:ascii="PT Astra Serif" w:hAnsi="PT Astra Serif"/>
                <w:b w:val="0"/>
                <w:sz w:val="24"/>
                <w:szCs w:val="24"/>
                <w:lang w:eastAsia="en-US"/>
              </w:rPr>
              <w:t xml:space="preserve"> </w:t>
            </w:r>
            <w:r w:rsidRPr="00C52120">
              <w:rPr>
                <w:rStyle w:val="29"/>
                <w:rFonts w:ascii="PT Astra Serif" w:hAnsi="PT Astra Serif"/>
                <w:b w:val="0"/>
                <w:sz w:val="24"/>
                <w:szCs w:val="24"/>
              </w:rPr>
              <w:t xml:space="preserve">К14, К30, К60, Г90. </w:t>
            </w:r>
          </w:p>
          <w:p w:rsidR="005E63AA" w:rsidRPr="00C52120" w:rsidRDefault="005E63AA" w:rsidP="005E63AA">
            <w:pPr>
              <w:pStyle w:val="210"/>
              <w:shd w:val="clear" w:color="auto" w:fill="auto"/>
              <w:spacing w:after="0" w:line="240" w:lineRule="auto"/>
              <w:ind w:left="136" w:right="263"/>
              <w:jc w:val="left"/>
              <w:rPr>
                <w:rStyle w:val="29"/>
                <w:rFonts w:ascii="PT Astra Serif" w:hAnsi="PT Astra Serif"/>
                <w:b w:val="0"/>
                <w:sz w:val="24"/>
                <w:szCs w:val="24"/>
                <w:lang w:eastAsia="en-US"/>
              </w:rPr>
            </w:pPr>
            <w:r w:rsidRPr="00C52120">
              <w:rPr>
                <w:rStyle w:val="29"/>
                <w:rFonts w:ascii="PT Astra Serif" w:hAnsi="PT Astra Serif"/>
                <w:b w:val="0"/>
                <w:sz w:val="24"/>
                <w:szCs w:val="24"/>
              </w:rPr>
              <w:t xml:space="preserve">- степень защиты - </w:t>
            </w:r>
            <w:r w:rsidRPr="00C52120">
              <w:rPr>
                <w:rStyle w:val="29"/>
                <w:rFonts w:ascii="PT Astra Serif" w:hAnsi="PT Astra Serif"/>
                <w:b w:val="0"/>
                <w:sz w:val="24"/>
                <w:szCs w:val="24"/>
                <w:lang w:val="en-US" w:eastAsia="en-US"/>
              </w:rPr>
              <w:t>IP</w:t>
            </w:r>
            <w:r w:rsidRPr="00C52120">
              <w:rPr>
                <w:rStyle w:val="29"/>
                <w:rFonts w:ascii="PT Astra Serif" w:hAnsi="PT Astra Serif"/>
                <w:b w:val="0"/>
                <w:sz w:val="24"/>
                <w:szCs w:val="24"/>
                <w:lang w:eastAsia="en-US"/>
              </w:rPr>
              <w:t xml:space="preserve">67 </w:t>
            </w:r>
          </w:p>
          <w:p w:rsidR="005E63AA" w:rsidRPr="00C52120" w:rsidRDefault="005E63AA" w:rsidP="005E63AA">
            <w:pPr>
              <w:pStyle w:val="210"/>
              <w:shd w:val="clear" w:color="auto" w:fill="auto"/>
              <w:spacing w:after="0" w:line="240" w:lineRule="auto"/>
              <w:ind w:left="136" w:right="263"/>
              <w:jc w:val="left"/>
              <w:rPr>
                <w:rFonts w:ascii="PT Astra Serif" w:hAnsi="PT Astra Serif"/>
                <w:b w:val="0"/>
                <w:sz w:val="24"/>
                <w:szCs w:val="24"/>
              </w:rPr>
            </w:pPr>
            <w:r w:rsidRPr="00C52120">
              <w:rPr>
                <w:rStyle w:val="29"/>
                <w:rFonts w:ascii="PT Astra Serif" w:hAnsi="PT Astra Serif"/>
                <w:b w:val="0"/>
                <w:sz w:val="24"/>
                <w:szCs w:val="24"/>
                <w:lang w:eastAsia="en-US"/>
              </w:rPr>
              <w:t>- т</w:t>
            </w:r>
            <w:r w:rsidRPr="00C52120">
              <w:rPr>
                <w:rStyle w:val="29"/>
                <w:rFonts w:ascii="PT Astra Serif" w:hAnsi="PT Astra Serif"/>
                <w:b w:val="0"/>
                <w:sz w:val="24"/>
                <w:szCs w:val="24"/>
              </w:rPr>
              <w:t>емпература эксплуатации -60 +60°</w:t>
            </w:r>
          </w:p>
          <w:p w:rsidR="005E63AA" w:rsidRPr="00C52120" w:rsidRDefault="005E63AA" w:rsidP="005E63AA">
            <w:pPr>
              <w:pStyle w:val="210"/>
              <w:shd w:val="clear" w:color="auto" w:fill="auto"/>
              <w:spacing w:after="0" w:line="240" w:lineRule="auto"/>
              <w:ind w:left="136" w:right="263"/>
              <w:jc w:val="left"/>
              <w:rPr>
                <w:rStyle w:val="29"/>
                <w:rFonts w:ascii="PT Astra Serif" w:hAnsi="PT Astra Serif"/>
                <w:b w:val="0"/>
                <w:sz w:val="24"/>
                <w:szCs w:val="24"/>
              </w:rPr>
            </w:pPr>
          </w:p>
          <w:p w:rsidR="005E63AA" w:rsidRPr="00C52120" w:rsidRDefault="005E63AA" w:rsidP="005E63AA">
            <w:pPr>
              <w:pStyle w:val="210"/>
              <w:shd w:val="clear" w:color="auto" w:fill="auto"/>
              <w:spacing w:after="0" w:line="240" w:lineRule="auto"/>
              <w:ind w:left="136" w:right="263"/>
              <w:jc w:val="left"/>
              <w:rPr>
                <w:rStyle w:val="29"/>
                <w:rFonts w:ascii="PT Astra Serif" w:hAnsi="PT Astra Serif"/>
                <w:b w:val="0"/>
                <w:sz w:val="24"/>
                <w:szCs w:val="24"/>
              </w:rPr>
            </w:pPr>
            <w:r w:rsidRPr="00C52120">
              <w:rPr>
                <w:rStyle w:val="29"/>
                <w:rFonts w:ascii="PT Astra Serif" w:hAnsi="PT Astra Serif"/>
                <w:b w:val="0"/>
                <w:sz w:val="24"/>
                <w:szCs w:val="24"/>
              </w:rPr>
              <w:t xml:space="preserve">Офисно-административные: </w:t>
            </w:r>
          </w:p>
          <w:p w:rsidR="005E63AA" w:rsidRPr="00C52120" w:rsidRDefault="005E63AA" w:rsidP="005E63AA">
            <w:pPr>
              <w:pStyle w:val="210"/>
              <w:shd w:val="clear" w:color="auto" w:fill="auto"/>
              <w:spacing w:after="0" w:line="240" w:lineRule="auto"/>
              <w:ind w:left="136" w:right="263"/>
              <w:jc w:val="left"/>
              <w:rPr>
                <w:rStyle w:val="29"/>
                <w:rFonts w:ascii="PT Astra Serif" w:hAnsi="PT Astra Serif"/>
                <w:b w:val="0"/>
                <w:sz w:val="24"/>
                <w:szCs w:val="24"/>
              </w:rPr>
            </w:pPr>
            <w:r w:rsidRPr="00C52120">
              <w:rPr>
                <w:rStyle w:val="29"/>
                <w:rFonts w:ascii="PT Astra Serif" w:hAnsi="PT Astra Serif"/>
                <w:b w:val="0"/>
                <w:sz w:val="24"/>
                <w:szCs w:val="24"/>
              </w:rPr>
              <w:t xml:space="preserve">- мощность 20-60 Вт </w:t>
            </w:r>
          </w:p>
          <w:p w:rsidR="005E63AA" w:rsidRPr="00C52120" w:rsidRDefault="005E63AA" w:rsidP="005E63AA">
            <w:pPr>
              <w:pStyle w:val="210"/>
              <w:shd w:val="clear" w:color="auto" w:fill="auto"/>
              <w:spacing w:after="0" w:line="240" w:lineRule="auto"/>
              <w:ind w:left="136" w:right="263"/>
              <w:jc w:val="left"/>
              <w:rPr>
                <w:rStyle w:val="29"/>
                <w:rFonts w:ascii="PT Astra Serif" w:hAnsi="PT Astra Serif"/>
                <w:b w:val="0"/>
                <w:sz w:val="24"/>
                <w:szCs w:val="24"/>
              </w:rPr>
            </w:pPr>
            <w:r w:rsidRPr="00C52120">
              <w:rPr>
                <w:rStyle w:val="29"/>
                <w:rFonts w:ascii="PT Astra Serif" w:hAnsi="PT Astra Serif"/>
                <w:b w:val="0"/>
                <w:sz w:val="24"/>
                <w:szCs w:val="24"/>
              </w:rPr>
              <w:t xml:space="preserve">- рассеиватель: призма, опал </w:t>
            </w:r>
          </w:p>
          <w:p w:rsidR="005E63AA" w:rsidRPr="00C52120" w:rsidRDefault="005E63AA" w:rsidP="005E63AA">
            <w:pPr>
              <w:pStyle w:val="210"/>
              <w:shd w:val="clear" w:color="auto" w:fill="auto"/>
              <w:spacing w:after="0" w:line="240" w:lineRule="auto"/>
              <w:ind w:left="136" w:right="263"/>
              <w:jc w:val="left"/>
              <w:rPr>
                <w:rStyle w:val="29"/>
                <w:rFonts w:ascii="PT Astra Serif" w:hAnsi="PT Astra Serif"/>
                <w:b w:val="0"/>
                <w:sz w:val="24"/>
                <w:szCs w:val="24"/>
                <w:lang w:eastAsia="en-US"/>
              </w:rPr>
            </w:pPr>
            <w:r w:rsidRPr="00C52120">
              <w:rPr>
                <w:rStyle w:val="29"/>
                <w:rFonts w:ascii="PT Astra Serif" w:hAnsi="PT Astra Serif"/>
                <w:b w:val="0"/>
                <w:sz w:val="24"/>
                <w:szCs w:val="24"/>
              </w:rPr>
              <w:t xml:space="preserve">- степень защиты: </w:t>
            </w:r>
            <w:r w:rsidRPr="00C52120">
              <w:rPr>
                <w:rStyle w:val="29"/>
                <w:rFonts w:ascii="PT Astra Serif" w:hAnsi="PT Astra Serif"/>
                <w:b w:val="0"/>
                <w:sz w:val="24"/>
                <w:szCs w:val="24"/>
                <w:lang w:val="en-US" w:eastAsia="en-US"/>
              </w:rPr>
              <w:t>IP</w:t>
            </w:r>
            <w:r w:rsidRPr="00C52120">
              <w:rPr>
                <w:rStyle w:val="29"/>
                <w:rFonts w:ascii="PT Astra Serif" w:hAnsi="PT Astra Serif"/>
                <w:b w:val="0"/>
                <w:sz w:val="24"/>
                <w:szCs w:val="24"/>
                <w:lang w:eastAsia="en-US"/>
              </w:rPr>
              <w:t>40-65</w:t>
            </w:r>
          </w:p>
          <w:p w:rsidR="005E63AA" w:rsidRPr="00C52120" w:rsidRDefault="005E63AA" w:rsidP="005E63AA">
            <w:pPr>
              <w:pStyle w:val="210"/>
              <w:shd w:val="clear" w:color="auto" w:fill="auto"/>
              <w:spacing w:after="0" w:line="240" w:lineRule="auto"/>
              <w:ind w:left="136" w:right="263"/>
              <w:jc w:val="left"/>
              <w:rPr>
                <w:rFonts w:ascii="PT Astra Serif" w:hAnsi="PT Astra Serif"/>
                <w:b w:val="0"/>
                <w:sz w:val="24"/>
                <w:szCs w:val="24"/>
              </w:rPr>
            </w:pPr>
            <w:r w:rsidRPr="00C52120">
              <w:rPr>
                <w:rStyle w:val="29"/>
                <w:rFonts w:ascii="PT Astra Serif" w:hAnsi="PT Astra Serif"/>
                <w:b w:val="0"/>
                <w:sz w:val="24"/>
                <w:szCs w:val="24"/>
                <w:lang w:eastAsia="en-US"/>
              </w:rPr>
              <w:t xml:space="preserve">- </w:t>
            </w:r>
            <w:r w:rsidRPr="00C52120">
              <w:rPr>
                <w:rStyle w:val="29"/>
                <w:rFonts w:ascii="PT Astra Serif" w:hAnsi="PT Astra Serif"/>
                <w:b w:val="0"/>
                <w:sz w:val="24"/>
                <w:szCs w:val="24"/>
              </w:rPr>
              <w:t>температура эксплуатации: -40 ..+40°</w:t>
            </w:r>
          </w:p>
          <w:p w:rsidR="005E63AA" w:rsidRPr="00C52120" w:rsidRDefault="005E63AA" w:rsidP="005E63AA">
            <w:pPr>
              <w:pStyle w:val="210"/>
              <w:shd w:val="clear" w:color="auto" w:fill="auto"/>
              <w:spacing w:after="0" w:line="240" w:lineRule="auto"/>
              <w:ind w:left="136" w:right="263"/>
              <w:jc w:val="left"/>
              <w:rPr>
                <w:rStyle w:val="29"/>
                <w:rFonts w:ascii="PT Astra Serif" w:hAnsi="PT Astra Serif"/>
                <w:b w:val="0"/>
                <w:sz w:val="24"/>
                <w:szCs w:val="24"/>
              </w:rPr>
            </w:pPr>
          </w:p>
          <w:p w:rsidR="005E63AA" w:rsidRPr="00C52120" w:rsidRDefault="005E63AA" w:rsidP="005E63AA">
            <w:pPr>
              <w:pStyle w:val="210"/>
              <w:shd w:val="clear" w:color="auto" w:fill="auto"/>
              <w:spacing w:after="0" w:line="240" w:lineRule="auto"/>
              <w:ind w:left="136" w:right="263"/>
              <w:jc w:val="left"/>
              <w:rPr>
                <w:rFonts w:ascii="PT Astra Serif" w:hAnsi="PT Astra Serif"/>
                <w:b w:val="0"/>
                <w:sz w:val="24"/>
                <w:szCs w:val="24"/>
              </w:rPr>
            </w:pPr>
            <w:r w:rsidRPr="00C52120">
              <w:rPr>
                <w:rStyle w:val="29"/>
                <w:rFonts w:ascii="PT Astra Serif" w:hAnsi="PT Astra Serif"/>
                <w:b w:val="0"/>
                <w:sz w:val="24"/>
                <w:szCs w:val="24"/>
              </w:rPr>
              <w:t>Освещение ЖКХ:</w:t>
            </w:r>
          </w:p>
          <w:p w:rsidR="005E63AA" w:rsidRPr="00C52120" w:rsidRDefault="005E63AA" w:rsidP="005E63AA">
            <w:pPr>
              <w:pStyle w:val="210"/>
              <w:shd w:val="clear" w:color="auto" w:fill="auto"/>
              <w:spacing w:after="0" w:line="240" w:lineRule="auto"/>
              <w:ind w:left="136" w:right="263"/>
              <w:jc w:val="left"/>
              <w:rPr>
                <w:rFonts w:ascii="PT Astra Serif" w:hAnsi="PT Astra Serif"/>
                <w:b w:val="0"/>
                <w:sz w:val="24"/>
                <w:szCs w:val="24"/>
              </w:rPr>
            </w:pPr>
            <w:r w:rsidRPr="00C52120">
              <w:rPr>
                <w:rStyle w:val="29"/>
                <w:rFonts w:ascii="PT Astra Serif" w:hAnsi="PT Astra Serif"/>
                <w:b w:val="0"/>
                <w:sz w:val="24"/>
                <w:szCs w:val="24"/>
              </w:rPr>
              <w:t>- мощность: 4-20 Вт</w:t>
            </w:r>
          </w:p>
          <w:p w:rsidR="005E63AA" w:rsidRPr="00C52120" w:rsidRDefault="005E63AA" w:rsidP="005E63AA">
            <w:pPr>
              <w:pStyle w:val="210"/>
              <w:shd w:val="clear" w:color="auto" w:fill="auto"/>
              <w:spacing w:after="0" w:line="240" w:lineRule="auto"/>
              <w:ind w:left="136" w:right="263"/>
              <w:jc w:val="left"/>
              <w:rPr>
                <w:rStyle w:val="29"/>
                <w:rFonts w:ascii="PT Astra Serif" w:hAnsi="PT Astra Serif"/>
                <w:b w:val="0"/>
                <w:sz w:val="24"/>
                <w:szCs w:val="24"/>
              </w:rPr>
            </w:pPr>
            <w:r w:rsidRPr="00C52120">
              <w:rPr>
                <w:rStyle w:val="29"/>
                <w:rFonts w:ascii="PT Astra Serif" w:hAnsi="PT Astra Serif"/>
                <w:b w:val="0"/>
                <w:sz w:val="24"/>
                <w:szCs w:val="24"/>
              </w:rPr>
              <w:t>- температура эксплуатации: -40...+40°</w:t>
            </w:r>
          </w:p>
          <w:p w:rsidR="005E63AA" w:rsidRPr="00C52120" w:rsidRDefault="005E63AA" w:rsidP="005E63AA">
            <w:pPr>
              <w:pStyle w:val="210"/>
              <w:shd w:val="clear" w:color="auto" w:fill="auto"/>
              <w:spacing w:after="0" w:line="240" w:lineRule="auto"/>
              <w:ind w:left="136" w:right="263"/>
              <w:jc w:val="left"/>
              <w:rPr>
                <w:rFonts w:ascii="PT Astra Serif" w:hAnsi="PT Astra Serif"/>
                <w:b w:val="0"/>
                <w:sz w:val="24"/>
                <w:szCs w:val="24"/>
              </w:rPr>
            </w:pPr>
          </w:p>
          <w:p w:rsidR="005E63AA" w:rsidRPr="00C52120" w:rsidRDefault="005E63AA" w:rsidP="005E63AA">
            <w:pPr>
              <w:pStyle w:val="210"/>
              <w:shd w:val="clear" w:color="auto" w:fill="auto"/>
              <w:spacing w:after="0" w:line="240" w:lineRule="auto"/>
              <w:ind w:left="136" w:right="263"/>
              <w:jc w:val="left"/>
              <w:rPr>
                <w:rFonts w:ascii="PT Astra Serif" w:hAnsi="PT Astra Serif"/>
                <w:b w:val="0"/>
                <w:sz w:val="24"/>
                <w:szCs w:val="24"/>
              </w:rPr>
            </w:pPr>
          </w:p>
          <w:p w:rsidR="005E63AA" w:rsidRPr="00C52120" w:rsidRDefault="005E63AA" w:rsidP="005E63AA">
            <w:pPr>
              <w:pStyle w:val="210"/>
              <w:shd w:val="clear" w:color="auto" w:fill="auto"/>
              <w:spacing w:after="0" w:line="240" w:lineRule="auto"/>
              <w:ind w:left="136" w:right="263"/>
              <w:jc w:val="left"/>
              <w:rPr>
                <w:rFonts w:ascii="PT Astra Serif" w:hAnsi="PT Astra Serif"/>
                <w:b w:val="0"/>
                <w:sz w:val="24"/>
                <w:szCs w:val="24"/>
              </w:rPr>
            </w:pPr>
          </w:p>
          <w:p w:rsidR="005E63AA" w:rsidRPr="00C52120" w:rsidRDefault="005E63AA" w:rsidP="005E63AA">
            <w:pPr>
              <w:pStyle w:val="210"/>
              <w:shd w:val="clear" w:color="auto" w:fill="auto"/>
              <w:spacing w:after="0" w:line="240" w:lineRule="auto"/>
              <w:ind w:left="136" w:right="263"/>
              <w:jc w:val="left"/>
              <w:rPr>
                <w:rFonts w:ascii="PT Astra Serif" w:hAnsi="PT Astra Serif"/>
                <w:b w:val="0"/>
                <w:sz w:val="24"/>
                <w:szCs w:val="24"/>
              </w:rPr>
            </w:pPr>
          </w:p>
          <w:p w:rsidR="005E63AA" w:rsidRPr="00C52120" w:rsidRDefault="005E63AA" w:rsidP="005E63AA">
            <w:pPr>
              <w:pStyle w:val="210"/>
              <w:shd w:val="clear" w:color="auto" w:fill="auto"/>
              <w:spacing w:after="0" w:line="240" w:lineRule="auto"/>
              <w:ind w:left="136" w:right="263"/>
              <w:jc w:val="left"/>
              <w:rPr>
                <w:rFonts w:ascii="PT Astra Serif" w:hAnsi="PT Astra Serif"/>
                <w:b w:val="0"/>
                <w:sz w:val="24"/>
                <w:szCs w:val="24"/>
              </w:rPr>
            </w:pPr>
          </w:p>
          <w:p w:rsidR="005E63AA" w:rsidRPr="00C52120" w:rsidRDefault="005E63AA" w:rsidP="005E63AA">
            <w:pPr>
              <w:pStyle w:val="210"/>
              <w:shd w:val="clear" w:color="auto" w:fill="auto"/>
              <w:spacing w:after="0" w:line="240" w:lineRule="auto"/>
              <w:ind w:left="136" w:right="263"/>
              <w:jc w:val="left"/>
              <w:rPr>
                <w:rFonts w:ascii="PT Astra Serif" w:hAnsi="PT Astra Serif"/>
                <w:b w:val="0"/>
                <w:sz w:val="24"/>
                <w:szCs w:val="24"/>
              </w:rPr>
            </w:pPr>
          </w:p>
          <w:p w:rsidR="005E63AA" w:rsidRPr="00C52120" w:rsidRDefault="005E63AA" w:rsidP="005E63AA">
            <w:pPr>
              <w:pStyle w:val="210"/>
              <w:shd w:val="clear" w:color="auto" w:fill="auto"/>
              <w:spacing w:after="0" w:line="240" w:lineRule="auto"/>
              <w:ind w:left="136" w:right="263"/>
              <w:jc w:val="left"/>
              <w:rPr>
                <w:rFonts w:ascii="PT Astra Serif" w:hAnsi="PT Astra Serif"/>
                <w:b w:val="0"/>
                <w:sz w:val="24"/>
                <w:szCs w:val="24"/>
              </w:rPr>
            </w:pPr>
          </w:p>
          <w:p w:rsidR="005E63AA" w:rsidRPr="00C52120" w:rsidRDefault="005E63AA" w:rsidP="005E63AA">
            <w:pPr>
              <w:pStyle w:val="210"/>
              <w:shd w:val="clear" w:color="auto" w:fill="auto"/>
              <w:spacing w:after="0" w:line="240" w:lineRule="auto"/>
              <w:ind w:left="136" w:right="263"/>
              <w:jc w:val="left"/>
              <w:rPr>
                <w:rFonts w:ascii="PT Astra Serif" w:hAnsi="PT Astra Serif"/>
                <w:b w:val="0"/>
                <w:sz w:val="24"/>
                <w:szCs w:val="24"/>
              </w:rPr>
            </w:pPr>
          </w:p>
          <w:p w:rsidR="005E63AA" w:rsidRPr="00C52120" w:rsidRDefault="005E63AA" w:rsidP="005E63AA">
            <w:pPr>
              <w:pStyle w:val="210"/>
              <w:shd w:val="clear" w:color="auto" w:fill="auto"/>
              <w:spacing w:after="0" w:line="240" w:lineRule="auto"/>
              <w:ind w:left="136" w:right="263"/>
              <w:jc w:val="left"/>
              <w:rPr>
                <w:rFonts w:ascii="PT Astra Serif" w:hAnsi="PT Astra Serif"/>
                <w:b w:val="0"/>
                <w:sz w:val="24"/>
                <w:szCs w:val="24"/>
              </w:rPr>
            </w:pPr>
          </w:p>
          <w:p w:rsidR="005E63AA" w:rsidRPr="00C52120" w:rsidRDefault="005E63AA" w:rsidP="005E63AA">
            <w:pPr>
              <w:pStyle w:val="210"/>
              <w:shd w:val="clear" w:color="auto" w:fill="auto"/>
              <w:spacing w:after="0" w:line="240" w:lineRule="auto"/>
              <w:ind w:left="136" w:right="263"/>
              <w:jc w:val="left"/>
              <w:rPr>
                <w:rFonts w:ascii="PT Astra Serif" w:hAnsi="PT Astra Serif"/>
                <w:b w:val="0"/>
                <w:sz w:val="24"/>
                <w:szCs w:val="24"/>
              </w:rPr>
            </w:pPr>
          </w:p>
        </w:tc>
        <w:tc>
          <w:tcPr>
            <w:tcW w:w="2468" w:type="dxa"/>
            <w:tcBorders>
              <w:top w:val="single" w:sz="4" w:space="0" w:color="auto"/>
              <w:bottom w:val="single" w:sz="4" w:space="0" w:color="auto"/>
            </w:tcBorders>
          </w:tcPr>
          <w:p w:rsidR="005E63AA" w:rsidRPr="00C52120" w:rsidRDefault="005E63AA" w:rsidP="005E63AA">
            <w:pPr>
              <w:pStyle w:val="210"/>
              <w:shd w:val="clear" w:color="auto" w:fill="auto"/>
              <w:spacing w:after="0" w:line="276" w:lineRule="auto"/>
              <w:ind w:left="140"/>
              <w:jc w:val="left"/>
              <w:rPr>
                <w:rFonts w:ascii="PT Astra Serif" w:hAnsi="PT Astra Serif"/>
                <w:b w:val="0"/>
                <w:sz w:val="24"/>
                <w:szCs w:val="24"/>
              </w:rPr>
            </w:pPr>
            <w:r w:rsidRPr="00C52120">
              <w:rPr>
                <w:rStyle w:val="29"/>
                <w:rFonts w:ascii="PT Astra Serif" w:hAnsi="PT Astra Serif"/>
                <w:b w:val="0"/>
                <w:sz w:val="24"/>
                <w:szCs w:val="24"/>
                <w:lang w:val="en-US" w:eastAsia="en-US"/>
              </w:rPr>
              <w:t>Philips</w:t>
            </w:r>
            <w:r w:rsidRPr="00C52120">
              <w:rPr>
                <w:rStyle w:val="29"/>
                <w:rFonts w:ascii="PT Astra Serif" w:hAnsi="PT Astra Serif"/>
                <w:b w:val="0"/>
                <w:sz w:val="24"/>
                <w:szCs w:val="24"/>
                <w:lang w:eastAsia="en-US"/>
              </w:rPr>
              <w:t xml:space="preserve"> </w:t>
            </w:r>
            <w:r w:rsidRPr="00C52120">
              <w:rPr>
                <w:rStyle w:val="29"/>
                <w:rFonts w:ascii="PT Astra Serif" w:hAnsi="PT Astra Serif"/>
                <w:b w:val="0"/>
                <w:sz w:val="24"/>
                <w:szCs w:val="24"/>
                <w:lang w:val="en-US" w:eastAsia="en-US"/>
              </w:rPr>
              <w:t>OS</w:t>
            </w:r>
            <w:r w:rsidRPr="00C52120">
              <w:rPr>
                <w:rStyle w:val="29"/>
                <w:rFonts w:ascii="PT Astra Serif" w:hAnsi="PT Astra Serif"/>
                <w:b w:val="0"/>
                <w:sz w:val="24"/>
                <w:szCs w:val="24"/>
                <w:lang w:eastAsia="en-US"/>
              </w:rPr>
              <w:t xml:space="preserve"> </w:t>
            </w:r>
            <w:r w:rsidRPr="00C52120">
              <w:rPr>
                <w:rStyle w:val="29"/>
                <w:rFonts w:ascii="PT Astra Serif" w:hAnsi="PT Astra Serif"/>
                <w:b w:val="0"/>
                <w:sz w:val="24"/>
                <w:szCs w:val="24"/>
                <w:lang w:val="en-US" w:eastAsia="en-US"/>
              </w:rPr>
              <w:t>RAM</w:t>
            </w:r>
          </w:p>
        </w:tc>
      </w:tr>
      <w:tr w:rsidR="00472433" w:rsidRPr="00C52120" w:rsidTr="00290D8D">
        <w:trPr>
          <w:gridAfter w:val="1"/>
          <w:wAfter w:w="145" w:type="dxa"/>
          <w:trHeight w:val="1079"/>
        </w:trPr>
        <w:tc>
          <w:tcPr>
            <w:tcW w:w="16165" w:type="dxa"/>
            <w:gridSpan w:val="11"/>
            <w:tcBorders>
              <w:top w:val="single" w:sz="4" w:space="0" w:color="auto"/>
              <w:bottom w:val="single" w:sz="4" w:space="0" w:color="auto"/>
            </w:tcBorders>
          </w:tcPr>
          <w:p w:rsidR="005E63AA" w:rsidRPr="00C52120" w:rsidRDefault="005E63AA" w:rsidP="005E63AA">
            <w:pPr>
              <w:pStyle w:val="20"/>
              <w:rPr>
                <w:rStyle w:val="29"/>
                <w:rFonts w:ascii="PT Astra Serif" w:hAnsi="PT Astra Serif"/>
                <w:sz w:val="24"/>
                <w:szCs w:val="24"/>
                <w:shd w:val="clear" w:color="auto" w:fill="auto"/>
              </w:rPr>
            </w:pPr>
            <w:bookmarkStart w:id="11" w:name="_Toc11082914"/>
            <w:r w:rsidRPr="00C52120">
              <w:rPr>
                <w:rStyle w:val="29"/>
                <w:rFonts w:ascii="PT Astra Serif" w:hAnsi="PT Astra Serif"/>
                <w:sz w:val="24"/>
                <w:szCs w:val="24"/>
                <w:shd w:val="clear" w:color="auto" w:fill="auto"/>
              </w:rPr>
              <w:t>ООО «НЕОТЕХНИКА»</w:t>
            </w:r>
            <w:bookmarkEnd w:id="11"/>
          </w:p>
          <w:p w:rsidR="005E63AA" w:rsidRPr="00C52120" w:rsidRDefault="005E63AA" w:rsidP="005E63AA">
            <w:pPr>
              <w:pStyle w:val="a4"/>
              <w:rPr>
                <w:rStyle w:val="29"/>
                <w:rFonts w:ascii="PT Astra Serif" w:hAnsi="PT Astra Serif"/>
                <w:b/>
                <w:bCs/>
                <w:sz w:val="24"/>
                <w:szCs w:val="24"/>
              </w:rPr>
            </w:pPr>
            <w:r w:rsidRPr="00C52120">
              <w:rPr>
                <w:rStyle w:val="29"/>
                <w:rFonts w:ascii="PT Astra Serif" w:hAnsi="PT Astra Serif"/>
                <w:b/>
                <w:bCs/>
                <w:sz w:val="24"/>
                <w:szCs w:val="24"/>
              </w:rPr>
              <w:t>г. Томск, п. Светлый, 58а, а/я 129</w:t>
            </w:r>
          </w:p>
          <w:p w:rsidR="005E63AA" w:rsidRPr="00C52120" w:rsidRDefault="005E63AA" w:rsidP="005E63AA">
            <w:pPr>
              <w:pStyle w:val="a4"/>
              <w:rPr>
                <w:rStyle w:val="29"/>
                <w:rFonts w:ascii="PT Astra Serif" w:hAnsi="PT Astra Serif"/>
                <w:b/>
                <w:bCs/>
                <w:sz w:val="24"/>
                <w:szCs w:val="24"/>
              </w:rPr>
            </w:pPr>
            <w:r w:rsidRPr="00C52120">
              <w:rPr>
                <w:rStyle w:val="29"/>
                <w:rFonts w:ascii="PT Astra Serif" w:hAnsi="PT Astra Serif"/>
                <w:b/>
                <w:bCs/>
                <w:sz w:val="24"/>
                <w:szCs w:val="24"/>
              </w:rPr>
              <w:t>Генеральный директор – Робенков Павел Викторович</w:t>
            </w:r>
          </w:p>
          <w:p w:rsidR="005E63AA" w:rsidRPr="00C52120" w:rsidRDefault="005E63AA" w:rsidP="005E63AA">
            <w:pPr>
              <w:pStyle w:val="a4"/>
              <w:rPr>
                <w:rStyle w:val="29"/>
                <w:rFonts w:ascii="PT Astra Serif" w:hAnsi="PT Astra Serif"/>
                <w:bCs/>
                <w:sz w:val="24"/>
                <w:szCs w:val="24"/>
              </w:rPr>
            </w:pPr>
            <w:r w:rsidRPr="00C52120">
              <w:rPr>
                <w:rStyle w:val="29"/>
                <w:rFonts w:ascii="PT Astra Serif" w:hAnsi="PT Astra Serif"/>
                <w:b/>
                <w:bCs/>
                <w:sz w:val="24"/>
                <w:szCs w:val="24"/>
              </w:rPr>
              <w:t xml:space="preserve">8 (382-2) 46-91-19, </w:t>
            </w:r>
            <w:hyperlink r:id="rId23" w:history="1">
              <w:r w:rsidRPr="00C52120">
                <w:rPr>
                  <w:rStyle w:val="af"/>
                  <w:rFonts w:ascii="PT Astra Serif" w:hAnsi="PT Astra Serif"/>
                  <w:b/>
                  <w:bCs/>
                  <w:color w:val="auto"/>
                  <w:sz w:val="24"/>
                  <w:szCs w:val="24"/>
                  <w:shd w:val="clear" w:color="auto" w:fill="FFFFFF"/>
                  <w:lang w:val="en-US"/>
                </w:rPr>
                <w:t>info</w:t>
              </w:r>
              <w:r w:rsidRPr="00C52120">
                <w:rPr>
                  <w:rStyle w:val="af"/>
                  <w:rFonts w:ascii="PT Astra Serif" w:hAnsi="PT Astra Serif"/>
                  <w:b/>
                  <w:bCs/>
                  <w:color w:val="auto"/>
                  <w:sz w:val="24"/>
                  <w:szCs w:val="24"/>
                  <w:shd w:val="clear" w:color="auto" w:fill="FFFFFF"/>
                </w:rPr>
                <w:t>@</w:t>
              </w:r>
              <w:r w:rsidRPr="00C52120">
                <w:rPr>
                  <w:rStyle w:val="af"/>
                  <w:rFonts w:ascii="PT Astra Serif" w:hAnsi="PT Astra Serif"/>
                  <w:b/>
                  <w:bCs/>
                  <w:color w:val="auto"/>
                  <w:sz w:val="24"/>
                  <w:szCs w:val="24"/>
                  <w:shd w:val="clear" w:color="auto" w:fill="FFFFFF"/>
                  <w:lang w:val="en-US"/>
                </w:rPr>
                <w:t>neotechnica</w:t>
              </w:r>
              <w:r w:rsidRPr="00C52120">
                <w:rPr>
                  <w:rStyle w:val="af"/>
                  <w:rFonts w:ascii="PT Astra Serif" w:hAnsi="PT Astra Serif"/>
                  <w:b/>
                  <w:bCs/>
                  <w:color w:val="auto"/>
                  <w:sz w:val="24"/>
                  <w:szCs w:val="24"/>
                  <w:shd w:val="clear" w:color="auto" w:fill="FFFFFF"/>
                </w:rPr>
                <w:t>.</w:t>
              </w:r>
              <w:r w:rsidRPr="00C52120">
                <w:rPr>
                  <w:rStyle w:val="af"/>
                  <w:rFonts w:ascii="PT Astra Serif" w:hAnsi="PT Astra Serif"/>
                  <w:b/>
                  <w:bCs/>
                  <w:color w:val="auto"/>
                  <w:sz w:val="24"/>
                  <w:szCs w:val="24"/>
                  <w:shd w:val="clear" w:color="auto" w:fill="FFFFFF"/>
                  <w:lang w:val="en-US"/>
                </w:rPr>
                <w:t>ru</w:t>
              </w:r>
            </w:hyperlink>
            <w:r w:rsidRPr="00C52120">
              <w:rPr>
                <w:rStyle w:val="29"/>
                <w:rFonts w:ascii="PT Astra Serif" w:hAnsi="PT Astra Serif"/>
                <w:b/>
                <w:bCs/>
                <w:sz w:val="24"/>
                <w:szCs w:val="24"/>
              </w:rPr>
              <w:t>, http://www.neotechnica.ru/</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1.</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Дизельные и газопоршневые электростанции блок-контейнерного исполнения</w:t>
            </w: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p w:rsidR="005E63AA" w:rsidRPr="00C52120" w:rsidRDefault="005E63AA" w:rsidP="005E63AA">
            <w:pPr>
              <w:rPr>
                <w:rFonts w:ascii="PT Astra Serif" w:hAnsi="PT Astra Serif"/>
                <w:sz w:val="24"/>
                <w:szCs w:val="24"/>
              </w:rPr>
            </w:pPr>
          </w:p>
        </w:tc>
        <w:tc>
          <w:tcPr>
            <w:tcW w:w="4421" w:type="dxa"/>
            <w:gridSpan w:val="3"/>
            <w:tcBorders>
              <w:top w:val="single" w:sz="4" w:space="0" w:color="auto"/>
              <w:bottom w:val="single" w:sz="4" w:space="0" w:color="auto"/>
            </w:tcBorders>
          </w:tcPr>
          <w:p w:rsidR="005E63AA" w:rsidRPr="00C52120" w:rsidRDefault="005E63AA" w:rsidP="005E63AA">
            <w:pPr>
              <w:ind w:left="164"/>
              <w:rPr>
                <w:rFonts w:ascii="PT Astra Serif" w:hAnsi="PT Astra Serif"/>
                <w:sz w:val="24"/>
                <w:szCs w:val="24"/>
              </w:rPr>
            </w:pPr>
            <w:r w:rsidRPr="00C52120">
              <w:rPr>
                <w:rFonts w:ascii="PT Astra Serif" w:hAnsi="PT Astra Serif"/>
                <w:sz w:val="24"/>
                <w:szCs w:val="24"/>
              </w:rPr>
              <w:t xml:space="preserve">Автоматизированные комплектные электростанции на базе двигателей внутреннего сгорания, с дизельными и газо-поршневыми силовыми агрегатами. </w:t>
            </w:r>
          </w:p>
          <w:p w:rsidR="005E63AA" w:rsidRPr="00C52120" w:rsidRDefault="005E63AA" w:rsidP="005E63AA">
            <w:pPr>
              <w:ind w:left="164"/>
              <w:rPr>
                <w:rFonts w:ascii="PT Astra Serif" w:hAnsi="PT Astra Serif"/>
                <w:sz w:val="24"/>
                <w:szCs w:val="24"/>
              </w:rPr>
            </w:pPr>
            <w:r w:rsidRPr="00C52120">
              <w:rPr>
                <w:rFonts w:ascii="PT Astra Serif" w:hAnsi="PT Astra Serif"/>
                <w:sz w:val="24"/>
                <w:szCs w:val="24"/>
              </w:rPr>
              <w:t>Применяются в промышленности, строительстве, на социальных объектах и в ЖКХ, для удаленных населенных пунктов.</w:t>
            </w:r>
          </w:p>
          <w:p w:rsidR="005E63AA" w:rsidRPr="00C52120" w:rsidRDefault="005E63AA" w:rsidP="005E63AA">
            <w:pPr>
              <w:ind w:left="164"/>
              <w:rPr>
                <w:rFonts w:ascii="PT Astra Serif" w:hAnsi="PT Astra Serif"/>
                <w:sz w:val="24"/>
                <w:szCs w:val="24"/>
              </w:rPr>
            </w:pPr>
            <w:r w:rsidRPr="00C52120">
              <w:rPr>
                <w:rFonts w:ascii="PT Astra Serif" w:hAnsi="PT Astra Serif"/>
                <w:sz w:val="24"/>
                <w:szCs w:val="24"/>
              </w:rPr>
              <w:t>Мощность в виде отдельных электростанций до 2,5 МВт, в виде энергокомплексов до 30 МВт </w:t>
            </w:r>
          </w:p>
        </w:tc>
        <w:tc>
          <w:tcPr>
            <w:tcW w:w="4368" w:type="dxa"/>
            <w:gridSpan w:val="2"/>
            <w:tcBorders>
              <w:bottom w:val="single" w:sz="4" w:space="0" w:color="auto"/>
            </w:tcBorders>
          </w:tcPr>
          <w:p w:rsidR="005E63AA" w:rsidRPr="00C52120" w:rsidRDefault="005E63AA" w:rsidP="005E63AA">
            <w:pPr>
              <w:pStyle w:val="a6"/>
              <w:widowControl/>
              <w:numPr>
                <w:ilvl w:val="0"/>
                <w:numId w:val="3"/>
              </w:numPr>
              <w:tabs>
                <w:tab w:val="left" w:pos="238"/>
              </w:tabs>
              <w:autoSpaceDE/>
              <w:autoSpaceDN/>
              <w:ind w:left="164" w:firstLine="27"/>
              <w:contextualSpacing/>
              <w:rPr>
                <w:rFonts w:ascii="PT Astra Serif" w:hAnsi="PT Astra Serif"/>
                <w:sz w:val="24"/>
                <w:szCs w:val="24"/>
              </w:rPr>
            </w:pPr>
            <w:r w:rsidRPr="00C52120">
              <w:rPr>
                <w:rFonts w:ascii="PT Astra Serif" w:hAnsi="PT Astra Serif"/>
                <w:sz w:val="24"/>
                <w:szCs w:val="24"/>
              </w:rPr>
              <w:t>Поставка "под ключ" и сервис своими силами</w:t>
            </w:r>
          </w:p>
          <w:p w:rsidR="005E63AA" w:rsidRPr="00C52120" w:rsidRDefault="005E63AA" w:rsidP="005E63AA">
            <w:pPr>
              <w:pStyle w:val="a6"/>
              <w:widowControl/>
              <w:numPr>
                <w:ilvl w:val="0"/>
                <w:numId w:val="3"/>
              </w:numPr>
              <w:tabs>
                <w:tab w:val="left" w:pos="238"/>
              </w:tabs>
              <w:autoSpaceDE/>
              <w:autoSpaceDN/>
              <w:ind w:left="164" w:firstLine="27"/>
              <w:contextualSpacing/>
              <w:rPr>
                <w:rFonts w:ascii="PT Astra Serif" w:hAnsi="PT Astra Serif"/>
                <w:sz w:val="24"/>
                <w:szCs w:val="24"/>
              </w:rPr>
            </w:pPr>
            <w:r w:rsidRPr="00C52120">
              <w:rPr>
                <w:rFonts w:ascii="PT Astra Serif" w:hAnsi="PT Astra Serif"/>
                <w:sz w:val="24"/>
                <w:szCs w:val="24"/>
              </w:rPr>
              <w:t>Широкий выбор исполнений: на раме, на прицепном шасси, в контейнере, в типовом морском контейнере, в шумозащитном кожухе,в мини-контейнере</w:t>
            </w:r>
          </w:p>
          <w:p w:rsidR="005E63AA" w:rsidRPr="00C52120" w:rsidRDefault="005E63AA" w:rsidP="005E63AA">
            <w:pPr>
              <w:pStyle w:val="a6"/>
              <w:widowControl/>
              <w:numPr>
                <w:ilvl w:val="0"/>
                <w:numId w:val="3"/>
              </w:numPr>
              <w:tabs>
                <w:tab w:val="left" w:pos="238"/>
              </w:tabs>
              <w:autoSpaceDE/>
              <w:autoSpaceDN/>
              <w:ind w:left="164" w:firstLine="27"/>
              <w:contextualSpacing/>
              <w:rPr>
                <w:rFonts w:ascii="PT Astra Serif" w:hAnsi="PT Astra Serif"/>
                <w:sz w:val="24"/>
                <w:szCs w:val="24"/>
              </w:rPr>
            </w:pPr>
            <w:r w:rsidRPr="00C52120">
              <w:rPr>
                <w:rFonts w:ascii="PT Astra Serif" w:hAnsi="PT Astra Serif"/>
                <w:sz w:val="24"/>
                <w:szCs w:val="24"/>
              </w:rPr>
              <w:t>Широкий диапазон рабочих температур (-60 - +40 гр. Цельсия).</w:t>
            </w:r>
          </w:p>
          <w:p w:rsidR="005E63AA" w:rsidRPr="00C52120" w:rsidRDefault="005E63AA" w:rsidP="005E63AA">
            <w:pPr>
              <w:pStyle w:val="a6"/>
              <w:widowControl/>
              <w:numPr>
                <w:ilvl w:val="0"/>
                <w:numId w:val="3"/>
              </w:numPr>
              <w:tabs>
                <w:tab w:val="left" w:pos="238"/>
              </w:tabs>
              <w:autoSpaceDE/>
              <w:autoSpaceDN/>
              <w:ind w:left="164" w:firstLine="27"/>
              <w:contextualSpacing/>
              <w:rPr>
                <w:rFonts w:ascii="PT Astra Serif" w:hAnsi="PT Astra Serif"/>
                <w:sz w:val="24"/>
                <w:szCs w:val="24"/>
              </w:rPr>
            </w:pPr>
            <w:r w:rsidRPr="00C52120">
              <w:rPr>
                <w:rFonts w:ascii="PT Astra Serif" w:hAnsi="PT Astra Serif"/>
                <w:sz w:val="24"/>
                <w:szCs w:val="24"/>
              </w:rPr>
              <w:t>Высококачественное антикоррозионные покрытие со сроком службы до 30 лет</w:t>
            </w:r>
          </w:p>
          <w:p w:rsidR="005E63AA" w:rsidRPr="00C52120" w:rsidRDefault="005E63AA" w:rsidP="005E63AA">
            <w:pPr>
              <w:pStyle w:val="a6"/>
              <w:widowControl/>
              <w:numPr>
                <w:ilvl w:val="0"/>
                <w:numId w:val="3"/>
              </w:numPr>
              <w:tabs>
                <w:tab w:val="left" w:pos="238"/>
              </w:tabs>
              <w:autoSpaceDE/>
              <w:autoSpaceDN/>
              <w:ind w:left="164" w:firstLine="27"/>
              <w:contextualSpacing/>
              <w:rPr>
                <w:rFonts w:ascii="PT Astra Serif" w:hAnsi="PT Astra Serif"/>
                <w:sz w:val="24"/>
                <w:szCs w:val="24"/>
              </w:rPr>
            </w:pPr>
            <w:r w:rsidRPr="00C52120">
              <w:rPr>
                <w:rFonts w:ascii="PT Astra Serif" w:hAnsi="PT Astra Serif"/>
                <w:sz w:val="24"/>
                <w:szCs w:val="24"/>
              </w:rPr>
              <w:t>Размещение встроенного оборудования в шкафах собственного производства</w:t>
            </w: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2.</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Блок-контейнеры</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технологической связи</w:t>
            </w:r>
          </w:p>
        </w:tc>
        <w:tc>
          <w:tcPr>
            <w:tcW w:w="4421" w:type="dxa"/>
            <w:gridSpan w:val="3"/>
            <w:tcBorders>
              <w:top w:val="single" w:sz="4" w:space="0" w:color="auto"/>
              <w:bottom w:val="single" w:sz="4" w:space="0" w:color="auto"/>
            </w:tcBorders>
          </w:tcPr>
          <w:p w:rsidR="005E63AA" w:rsidRPr="00C52120" w:rsidRDefault="005E63AA" w:rsidP="005E63AA">
            <w:pPr>
              <w:pStyle w:val="a8"/>
              <w:ind w:left="164"/>
              <w:rPr>
                <w:rFonts w:ascii="PT Astra Serif" w:hAnsi="PT Astra Serif"/>
              </w:rPr>
            </w:pPr>
            <w:r w:rsidRPr="00C52120">
              <w:rPr>
                <w:rFonts w:ascii="PT Astra Serif" w:hAnsi="PT Astra Serif"/>
              </w:rPr>
              <w:t>Размещение оборудования технологической связи (оптоволоконных, спутниковых и радиорелейных систем) и системам жизнеобеспечения (охрана, резервирование электропитания, пожаротушение и системы микроклимата).</w:t>
            </w:r>
          </w:p>
          <w:p w:rsidR="005E63AA" w:rsidRPr="00C52120" w:rsidRDefault="005E63AA" w:rsidP="005E63AA">
            <w:pPr>
              <w:adjustRightInd w:val="0"/>
              <w:ind w:left="164"/>
              <w:rPr>
                <w:rFonts w:ascii="PT Astra Serif" w:hAnsi="PT Astra Serif"/>
                <w:sz w:val="24"/>
                <w:szCs w:val="24"/>
              </w:rPr>
            </w:pPr>
            <w:r w:rsidRPr="00C52120">
              <w:rPr>
                <w:rFonts w:ascii="PT Astra Serif" w:hAnsi="PT Astra Serif"/>
                <w:sz w:val="24"/>
                <w:szCs w:val="24"/>
              </w:rPr>
              <w:t>Применение для распределенных промышленных объектов, автоматизации предприятий, технологических объектов, создания систем передачи данных, в т.ч. для быстрого развертывания в условиях ограниченности инфраструктуры.</w:t>
            </w:r>
          </w:p>
          <w:p w:rsidR="005E63AA" w:rsidRPr="00C52120" w:rsidRDefault="005E63AA" w:rsidP="005E63AA">
            <w:pPr>
              <w:pStyle w:val="a8"/>
              <w:ind w:left="164"/>
              <w:rPr>
                <w:rFonts w:ascii="PT Astra Serif" w:hAnsi="PT Astra Serif"/>
              </w:rPr>
            </w:pPr>
          </w:p>
        </w:tc>
        <w:tc>
          <w:tcPr>
            <w:tcW w:w="4368" w:type="dxa"/>
            <w:gridSpan w:val="2"/>
            <w:tcBorders>
              <w:bottom w:val="single" w:sz="4" w:space="0" w:color="auto"/>
            </w:tcBorders>
          </w:tcPr>
          <w:p w:rsidR="005E63AA" w:rsidRPr="00C52120" w:rsidRDefault="005E63AA" w:rsidP="00B01955">
            <w:pPr>
              <w:pStyle w:val="a6"/>
              <w:widowControl/>
              <w:numPr>
                <w:ilvl w:val="0"/>
                <w:numId w:val="18"/>
              </w:numPr>
              <w:tabs>
                <w:tab w:val="left" w:pos="238"/>
              </w:tabs>
              <w:autoSpaceDE/>
              <w:autoSpaceDN/>
              <w:ind w:left="164" w:firstLine="0"/>
              <w:contextualSpacing/>
              <w:rPr>
                <w:rFonts w:ascii="PT Astra Serif" w:hAnsi="PT Astra Serif"/>
                <w:sz w:val="24"/>
                <w:szCs w:val="24"/>
              </w:rPr>
            </w:pPr>
            <w:r w:rsidRPr="00C52120">
              <w:rPr>
                <w:rFonts w:ascii="PT Astra Serif" w:hAnsi="PT Astra Serif"/>
                <w:sz w:val="24"/>
                <w:szCs w:val="24"/>
              </w:rPr>
              <w:t>Поставка "под ключ" и сервис своими силами</w:t>
            </w:r>
          </w:p>
          <w:p w:rsidR="005E63AA" w:rsidRPr="00C52120" w:rsidRDefault="005E63AA" w:rsidP="00B01955">
            <w:pPr>
              <w:pStyle w:val="a6"/>
              <w:widowControl/>
              <w:numPr>
                <w:ilvl w:val="0"/>
                <w:numId w:val="18"/>
              </w:numPr>
              <w:tabs>
                <w:tab w:val="left" w:pos="238"/>
              </w:tabs>
              <w:autoSpaceDE/>
              <w:autoSpaceDN/>
              <w:ind w:left="164" w:firstLine="0"/>
              <w:contextualSpacing/>
              <w:rPr>
                <w:rFonts w:ascii="PT Astra Serif" w:hAnsi="PT Astra Serif"/>
                <w:sz w:val="24"/>
                <w:szCs w:val="24"/>
              </w:rPr>
            </w:pPr>
            <w:r w:rsidRPr="00C52120">
              <w:rPr>
                <w:rFonts w:ascii="PT Astra Serif" w:hAnsi="PT Astra Serif"/>
                <w:sz w:val="24"/>
                <w:szCs w:val="24"/>
              </w:rPr>
              <w:t>Широкий диапазон рабочих температур (-60 - +40 гр. Цельсия)</w:t>
            </w:r>
          </w:p>
          <w:p w:rsidR="005E63AA" w:rsidRPr="00C52120" w:rsidRDefault="005E63AA" w:rsidP="00B01955">
            <w:pPr>
              <w:pStyle w:val="a6"/>
              <w:widowControl/>
              <w:numPr>
                <w:ilvl w:val="0"/>
                <w:numId w:val="18"/>
              </w:numPr>
              <w:tabs>
                <w:tab w:val="left" w:pos="238"/>
              </w:tabs>
              <w:autoSpaceDE/>
              <w:autoSpaceDN/>
              <w:ind w:left="164" w:firstLine="0"/>
              <w:contextualSpacing/>
              <w:rPr>
                <w:rFonts w:ascii="PT Astra Serif" w:hAnsi="PT Astra Serif"/>
                <w:sz w:val="24"/>
                <w:szCs w:val="24"/>
              </w:rPr>
            </w:pPr>
            <w:r w:rsidRPr="00C52120">
              <w:rPr>
                <w:rFonts w:ascii="PT Astra Serif" w:hAnsi="PT Astra Serif"/>
                <w:sz w:val="24"/>
                <w:szCs w:val="24"/>
              </w:rPr>
              <w:t>Высококачественное антикоррозионные покрытие со сроком службы до 30 лет</w:t>
            </w:r>
          </w:p>
          <w:p w:rsidR="005E63AA" w:rsidRPr="00C52120" w:rsidRDefault="005E63AA" w:rsidP="00B01955">
            <w:pPr>
              <w:pStyle w:val="a6"/>
              <w:widowControl/>
              <w:numPr>
                <w:ilvl w:val="0"/>
                <w:numId w:val="18"/>
              </w:numPr>
              <w:tabs>
                <w:tab w:val="left" w:pos="238"/>
              </w:tabs>
              <w:autoSpaceDE/>
              <w:autoSpaceDN/>
              <w:ind w:left="164" w:firstLine="0"/>
              <w:contextualSpacing/>
              <w:rPr>
                <w:rFonts w:ascii="PT Astra Serif" w:hAnsi="PT Astra Serif"/>
                <w:sz w:val="24"/>
                <w:szCs w:val="24"/>
              </w:rPr>
            </w:pPr>
            <w:r w:rsidRPr="00C52120">
              <w:rPr>
                <w:rFonts w:ascii="PT Astra Serif" w:hAnsi="PT Astra Serif"/>
                <w:sz w:val="24"/>
                <w:szCs w:val="24"/>
              </w:rPr>
              <w:t>Размещение встроенного оборудования в шкафах собственного производства</w:t>
            </w:r>
          </w:p>
          <w:p w:rsidR="005E63AA" w:rsidRPr="00C52120" w:rsidRDefault="005E63AA" w:rsidP="00B01955">
            <w:pPr>
              <w:pStyle w:val="a6"/>
              <w:widowControl/>
              <w:numPr>
                <w:ilvl w:val="0"/>
                <w:numId w:val="18"/>
              </w:numPr>
              <w:tabs>
                <w:tab w:val="left" w:pos="238"/>
              </w:tabs>
              <w:autoSpaceDE/>
              <w:autoSpaceDN/>
              <w:ind w:left="164" w:firstLine="0"/>
              <w:contextualSpacing/>
              <w:rPr>
                <w:rFonts w:ascii="PT Astra Serif" w:hAnsi="PT Astra Serif"/>
                <w:sz w:val="24"/>
                <w:szCs w:val="24"/>
              </w:rPr>
            </w:pPr>
            <w:r w:rsidRPr="00C52120">
              <w:rPr>
                <w:rFonts w:ascii="PT Astra Serif" w:hAnsi="PT Astra Serif"/>
                <w:sz w:val="24"/>
                <w:szCs w:val="24"/>
              </w:rPr>
              <w:t>Возможность встраивания внешнего навесного и антенно-мачтового оборудования</w:t>
            </w: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3.</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 xml:space="preserve">Блок-контейнеры  </w:t>
            </w:r>
          </w:p>
          <w:p w:rsidR="005E63AA" w:rsidRPr="00C52120" w:rsidRDefault="005E63AA" w:rsidP="005E63AA">
            <w:pPr>
              <w:rPr>
                <w:rFonts w:ascii="PT Astra Serif" w:hAnsi="PT Astra Serif"/>
                <w:sz w:val="24"/>
                <w:szCs w:val="24"/>
              </w:rPr>
            </w:pPr>
            <w:r w:rsidRPr="00C52120">
              <w:rPr>
                <w:rFonts w:ascii="PT Astra Serif" w:hAnsi="PT Astra Serif"/>
                <w:sz w:val="24"/>
                <w:szCs w:val="24"/>
              </w:rPr>
              <w:t>систем автоматики</w:t>
            </w:r>
          </w:p>
        </w:tc>
        <w:tc>
          <w:tcPr>
            <w:tcW w:w="4421" w:type="dxa"/>
            <w:gridSpan w:val="3"/>
            <w:tcBorders>
              <w:top w:val="single" w:sz="4" w:space="0" w:color="auto"/>
              <w:bottom w:val="single" w:sz="4" w:space="0" w:color="auto"/>
            </w:tcBorders>
          </w:tcPr>
          <w:p w:rsidR="005E63AA" w:rsidRPr="00C52120" w:rsidRDefault="005E63AA" w:rsidP="005E63AA">
            <w:pPr>
              <w:pStyle w:val="a8"/>
              <w:ind w:left="164"/>
              <w:rPr>
                <w:rFonts w:ascii="PT Astra Serif" w:hAnsi="PT Astra Serif"/>
              </w:rPr>
            </w:pPr>
            <w:r w:rsidRPr="00C52120">
              <w:rPr>
                <w:rFonts w:ascii="PT Astra Serif" w:hAnsi="PT Astra Serif"/>
              </w:rPr>
              <w:t>Размещение оборудования автоматики и телемеханики, обеспечивающего управление различными технологическими процессами, с оснащением системами, отвечающими за функционирование и бесперебойную работу автоматики в необслуживаемом режиме.</w:t>
            </w:r>
          </w:p>
          <w:p w:rsidR="005E63AA" w:rsidRPr="00C52120" w:rsidRDefault="005E63AA" w:rsidP="005E63AA">
            <w:pPr>
              <w:adjustRightInd w:val="0"/>
              <w:ind w:left="164"/>
              <w:rPr>
                <w:rFonts w:ascii="PT Astra Serif" w:hAnsi="PT Astra Serif"/>
                <w:sz w:val="24"/>
                <w:szCs w:val="24"/>
              </w:rPr>
            </w:pPr>
            <w:r w:rsidRPr="00C52120">
              <w:rPr>
                <w:rFonts w:ascii="PT Astra Serif" w:hAnsi="PT Astra Serif"/>
                <w:sz w:val="24"/>
                <w:szCs w:val="24"/>
              </w:rPr>
              <w:t>Применение для создания автоматизированных промышленных технологических объектов и автоматизации предприятий, в т.ч. для быстрого развертывания в условиях ограниченности инфраструктуры.</w:t>
            </w:r>
          </w:p>
          <w:p w:rsidR="005E63AA" w:rsidRPr="00C52120" w:rsidRDefault="005E63AA" w:rsidP="005E63AA">
            <w:pPr>
              <w:adjustRightInd w:val="0"/>
              <w:ind w:left="164"/>
              <w:rPr>
                <w:rFonts w:ascii="PT Astra Serif" w:hAnsi="PT Astra Serif"/>
                <w:sz w:val="24"/>
                <w:szCs w:val="24"/>
              </w:rPr>
            </w:pPr>
          </w:p>
        </w:tc>
        <w:tc>
          <w:tcPr>
            <w:tcW w:w="4368" w:type="dxa"/>
            <w:gridSpan w:val="2"/>
            <w:tcBorders>
              <w:bottom w:val="single" w:sz="4" w:space="0" w:color="auto"/>
            </w:tcBorders>
          </w:tcPr>
          <w:p w:rsidR="005E63AA" w:rsidRPr="00C52120" w:rsidRDefault="005E63AA" w:rsidP="00B01955">
            <w:pPr>
              <w:pStyle w:val="a6"/>
              <w:widowControl/>
              <w:numPr>
                <w:ilvl w:val="0"/>
                <w:numId w:val="19"/>
              </w:numPr>
              <w:tabs>
                <w:tab w:val="left" w:pos="238"/>
              </w:tabs>
              <w:autoSpaceDE/>
              <w:autoSpaceDN/>
              <w:ind w:left="164" w:firstLine="27"/>
              <w:contextualSpacing/>
              <w:rPr>
                <w:rFonts w:ascii="PT Astra Serif" w:hAnsi="PT Astra Serif"/>
                <w:sz w:val="24"/>
                <w:szCs w:val="24"/>
              </w:rPr>
            </w:pPr>
            <w:r w:rsidRPr="00C52120">
              <w:rPr>
                <w:rFonts w:ascii="PT Astra Serif" w:hAnsi="PT Astra Serif"/>
                <w:sz w:val="24"/>
                <w:szCs w:val="24"/>
              </w:rPr>
              <w:t>Поставка "под ключ" и сервис своими силами</w:t>
            </w:r>
          </w:p>
          <w:p w:rsidR="005E63AA" w:rsidRPr="00C52120" w:rsidRDefault="005E63AA" w:rsidP="00B01955">
            <w:pPr>
              <w:pStyle w:val="a6"/>
              <w:widowControl/>
              <w:numPr>
                <w:ilvl w:val="0"/>
                <w:numId w:val="19"/>
              </w:numPr>
              <w:tabs>
                <w:tab w:val="left" w:pos="238"/>
              </w:tabs>
              <w:autoSpaceDE/>
              <w:autoSpaceDN/>
              <w:ind w:left="164" w:firstLine="27"/>
              <w:contextualSpacing/>
              <w:rPr>
                <w:rFonts w:ascii="PT Astra Serif" w:hAnsi="PT Astra Serif"/>
                <w:sz w:val="24"/>
                <w:szCs w:val="24"/>
              </w:rPr>
            </w:pPr>
            <w:r w:rsidRPr="00C52120">
              <w:rPr>
                <w:rFonts w:ascii="PT Astra Serif" w:hAnsi="PT Astra Serif"/>
                <w:sz w:val="24"/>
                <w:szCs w:val="24"/>
              </w:rPr>
              <w:t>Широкий диапазон рабочих температур (-60 - +40 гр. Цельсия)</w:t>
            </w:r>
          </w:p>
          <w:p w:rsidR="005E63AA" w:rsidRPr="00C52120" w:rsidRDefault="005E63AA" w:rsidP="00B01955">
            <w:pPr>
              <w:pStyle w:val="a6"/>
              <w:widowControl/>
              <w:numPr>
                <w:ilvl w:val="0"/>
                <w:numId w:val="19"/>
              </w:numPr>
              <w:tabs>
                <w:tab w:val="left" w:pos="238"/>
              </w:tabs>
              <w:autoSpaceDE/>
              <w:autoSpaceDN/>
              <w:ind w:left="164" w:firstLine="27"/>
              <w:contextualSpacing/>
              <w:rPr>
                <w:rFonts w:ascii="PT Astra Serif" w:hAnsi="PT Astra Serif"/>
                <w:sz w:val="24"/>
                <w:szCs w:val="24"/>
              </w:rPr>
            </w:pPr>
            <w:r w:rsidRPr="00C52120">
              <w:rPr>
                <w:rFonts w:ascii="PT Astra Serif" w:hAnsi="PT Astra Serif"/>
                <w:sz w:val="24"/>
                <w:szCs w:val="24"/>
              </w:rPr>
              <w:t>Высококачественное антикоррозионные покрытие со сроком службы до 30 лет</w:t>
            </w:r>
          </w:p>
          <w:p w:rsidR="005E63AA" w:rsidRPr="00C52120" w:rsidRDefault="005E63AA" w:rsidP="00B01955">
            <w:pPr>
              <w:pStyle w:val="a6"/>
              <w:widowControl/>
              <w:numPr>
                <w:ilvl w:val="0"/>
                <w:numId w:val="19"/>
              </w:numPr>
              <w:tabs>
                <w:tab w:val="left" w:pos="238"/>
              </w:tabs>
              <w:autoSpaceDE/>
              <w:autoSpaceDN/>
              <w:ind w:left="164" w:firstLine="27"/>
              <w:contextualSpacing/>
              <w:rPr>
                <w:rFonts w:ascii="PT Astra Serif" w:hAnsi="PT Astra Serif"/>
                <w:sz w:val="24"/>
                <w:szCs w:val="24"/>
              </w:rPr>
            </w:pPr>
            <w:r w:rsidRPr="00C52120">
              <w:rPr>
                <w:rFonts w:ascii="PT Astra Serif" w:hAnsi="PT Astra Serif"/>
                <w:sz w:val="24"/>
                <w:szCs w:val="24"/>
              </w:rPr>
              <w:t>Размещение встроенного оборудования в шкафах собственного производства</w:t>
            </w: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4.</w:t>
            </w:r>
          </w:p>
        </w:tc>
        <w:tc>
          <w:tcPr>
            <w:tcW w:w="4418" w:type="dxa"/>
            <w:gridSpan w:val="3"/>
            <w:tcBorders>
              <w:top w:val="single" w:sz="4" w:space="0" w:color="auto"/>
              <w:bottom w:val="single" w:sz="4" w:space="0" w:color="auto"/>
            </w:tcBorders>
          </w:tcPr>
          <w:p w:rsidR="005E63AA" w:rsidRPr="00C52120" w:rsidRDefault="005E63AA" w:rsidP="005E63AA">
            <w:pPr>
              <w:rPr>
                <w:rFonts w:ascii="PT Astra Serif" w:hAnsi="PT Astra Serif"/>
                <w:sz w:val="24"/>
                <w:szCs w:val="24"/>
              </w:rPr>
            </w:pPr>
            <w:r w:rsidRPr="00C52120">
              <w:rPr>
                <w:rFonts w:ascii="PT Astra Serif" w:hAnsi="PT Astra Serif"/>
                <w:sz w:val="24"/>
                <w:szCs w:val="24"/>
              </w:rPr>
              <w:t>Блок-контейнеры охраны, КПП и экологического мониторинга</w:t>
            </w:r>
          </w:p>
        </w:tc>
        <w:tc>
          <w:tcPr>
            <w:tcW w:w="4421" w:type="dxa"/>
            <w:gridSpan w:val="3"/>
            <w:tcBorders>
              <w:top w:val="single" w:sz="4" w:space="0" w:color="auto"/>
              <w:bottom w:val="single" w:sz="4" w:space="0" w:color="auto"/>
            </w:tcBorders>
          </w:tcPr>
          <w:p w:rsidR="005E63AA" w:rsidRPr="00C52120" w:rsidRDefault="005E63AA" w:rsidP="005E63AA">
            <w:pPr>
              <w:pStyle w:val="a8"/>
              <w:ind w:left="164"/>
              <w:rPr>
                <w:rFonts w:ascii="PT Astra Serif" w:hAnsi="PT Astra Serif"/>
              </w:rPr>
            </w:pPr>
            <w:r w:rsidRPr="00C52120">
              <w:rPr>
                <w:rFonts w:ascii="PT Astra Serif" w:hAnsi="PT Astra Serif"/>
              </w:rPr>
              <w:t>Размещение персонала и оборудования систем мониторинга, с оснащением системами жизнеобеспечения.</w:t>
            </w:r>
          </w:p>
          <w:p w:rsidR="005E63AA" w:rsidRPr="00C52120" w:rsidRDefault="005E63AA" w:rsidP="005E63AA">
            <w:pPr>
              <w:ind w:left="164"/>
              <w:rPr>
                <w:rFonts w:ascii="PT Astra Serif" w:hAnsi="PT Astra Serif"/>
                <w:sz w:val="24"/>
                <w:szCs w:val="24"/>
              </w:rPr>
            </w:pPr>
            <w:r w:rsidRPr="00C52120">
              <w:rPr>
                <w:rFonts w:ascii="PT Astra Serif" w:hAnsi="PT Astra Serif"/>
                <w:sz w:val="24"/>
                <w:szCs w:val="24"/>
              </w:rPr>
              <w:t>Применение для контроля и ограничения доступа, мониторинга периметров промышленных предприятий, опасных производств и отдельных технологических объектов, в т.ч. для быстрого развертывания в условиях ограниченности инфраструктуры.</w:t>
            </w:r>
          </w:p>
          <w:p w:rsidR="005E63AA" w:rsidRPr="00C52120" w:rsidRDefault="005E63AA" w:rsidP="005E63AA">
            <w:pPr>
              <w:ind w:left="164"/>
              <w:rPr>
                <w:rFonts w:ascii="PT Astra Serif" w:hAnsi="PT Astra Serif"/>
                <w:sz w:val="24"/>
                <w:szCs w:val="24"/>
              </w:rPr>
            </w:pPr>
          </w:p>
        </w:tc>
        <w:tc>
          <w:tcPr>
            <w:tcW w:w="4368" w:type="dxa"/>
            <w:gridSpan w:val="2"/>
            <w:tcBorders>
              <w:bottom w:val="single" w:sz="4" w:space="0" w:color="auto"/>
            </w:tcBorders>
          </w:tcPr>
          <w:p w:rsidR="005E63AA" w:rsidRPr="00C52120" w:rsidRDefault="005E63AA" w:rsidP="00B01955">
            <w:pPr>
              <w:pStyle w:val="a6"/>
              <w:widowControl/>
              <w:numPr>
                <w:ilvl w:val="0"/>
                <w:numId w:val="20"/>
              </w:numPr>
              <w:tabs>
                <w:tab w:val="left" w:pos="238"/>
              </w:tabs>
              <w:autoSpaceDE/>
              <w:autoSpaceDN/>
              <w:ind w:left="164" w:firstLine="0"/>
              <w:contextualSpacing/>
              <w:rPr>
                <w:rFonts w:ascii="PT Astra Serif" w:hAnsi="PT Astra Serif"/>
                <w:sz w:val="24"/>
                <w:szCs w:val="24"/>
              </w:rPr>
            </w:pPr>
            <w:r w:rsidRPr="00C52120">
              <w:rPr>
                <w:rFonts w:ascii="PT Astra Serif" w:hAnsi="PT Astra Serif"/>
                <w:sz w:val="24"/>
                <w:szCs w:val="24"/>
              </w:rPr>
              <w:t>Поставка "под ключ" и сервис своими силами</w:t>
            </w:r>
          </w:p>
          <w:p w:rsidR="005E63AA" w:rsidRPr="00C52120" w:rsidRDefault="005E63AA" w:rsidP="00B01955">
            <w:pPr>
              <w:pStyle w:val="a6"/>
              <w:widowControl/>
              <w:numPr>
                <w:ilvl w:val="0"/>
                <w:numId w:val="20"/>
              </w:numPr>
              <w:tabs>
                <w:tab w:val="left" w:pos="238"/>
              </w:tabs>
              <w:autoSpaceDE/>
              <w:autoSpaceDN/>
              <w:ind w:left="164" w:firstLine="0"/>
              <w:contextualSpacing/>
              <w:rPr>
                <w:rFonts w:ascii="PT Astra Serif" w:hAnsi="PT Astra Serif"/>
                <w:sz w:val="24"/>
                <w:szCs w:val="24"/>
              </w:rPr>
            </w:pPr>
            <w:r w:rsidRPr="00C52120">
              <w:rPr>
                <w:rFonts w:ascii="PT Astra Serif" w:hAnsi="PT Astra Serif"/>
                <w:sz w:val="24"/>
                <w:szCs w:val="24"/>
              </w:rPr>
              <w:t>Широкий диапазон рабочих температур (-60 - +40 гр. Цельсия)</w:t>
            </w:r>
          </w:p>
          <w:p w:rsidR="005E63AA" w:rsidRPr="00C52120" w:rsidRDefault="005E63AA" w:rsidP="00B01955">
            <w:pPr>
              <w:pStyle w:val="a6"/>
              <w:widowControl/>
              <w:numPr>
                <w:ilvl w:val="0"/>
                <w:numId w:val="20"/>
              </w:numPr>
              <w:tabs>
                <w:tab w:val="left" w:pos="238"/>
              </w:tabs>
              <w:autoSpaceDE/>
              <w:autoSpaceDN/>
              <w:ind w:left="164" w:firstLine="0"/>
              <w:contextualSpacing/>
              <w:rPr>
                <w:rFonts w:ascii="PT Astra Serif" w:hAnsi="PT Astra Serif"/>
                <w:sz w:val="24"/>
                <w:szCs w:val="24"/>
              </w:rPr>
            </w:pPr>
            <w:r w:rsidRPr="00C52120">
              <w:rPr>
                <w:rFonts w:ascii="PT Astra Serif" w:hAnsi="PT Astra Serif"/>
                <w:sz w:val="24"/>
                <w:szCs w:val="24"/>
              </w:rPr>
              <w:t>Высококачественное антикоррозионные покрытие со сроком службы до 30 лет</w:t>
            </w:r>
          </w:p>
          <w:p w:rsidR="005E63AA" w:rsidRPr="00C52120" w:rsidRDefault="005E63AA" w:rsidP="00B01955">
            <w:pPr>
              <w:pStyle w:val="a6"/>
              <w:widowControl/>
              <w:numPr>
                <w:ilvl w:val="0"/>
                <w:numId w:val="20"/>
              </w:numPr>
              <w:tabs>
                <w:tab w:val="left" w:pos="238"/>
              </w:tabs>
              <w:autoSpaceDE/>
              <w:autoSpaceDN/>
              <w:ind w:left="164" w:firstLine="0"/>
              <w:contextualSpacing/>
              <w:rPr>
                <w:rFonts w:ascii="PT Astra Serif" w:hAnsi="PT Astra Serif"/>
                <w:sz w:val="24"/>
                <w:szCs w:val="24"/>
              </w:rPr>
            </w:pPr>
            <w:r w:rsidRPr="00C52120">
              <w:rPr>
                <w:rFonts w:ascii="PT Astra Serif" w:hAnsi="PT Astra Serif"/>
                <w:sz w:val="24"/>
                <w:szCs w:val="24"/>
              </w:rPr>
              <w:t>Размещение встроенного оборудования в шкафах собственного производства</w:t>
            </w:r>
          </w:p>
        </w:tc>
        <w:tc>
          <w:tcPr>
            <w:tcW w:w="2468" w:type="dxa"/>
            <w:tcBorders>
              <w:top w:val="single" w:sz="4" w:space="0" w:color="auto"/>
              <w:bottom w:val="single" w:sz="4" w:space="0" w:color="auto"/>
            </w:tcBorders>
          </w:tcPr>
          <w:p w:rsidR="005E63AA" w:rsidRPr="00C52120" w:rsidRDefault="005E63AA" w:rsidP="005E63AA">
            <w:pPr>
              <w:rPr>
                <w:rFonts w:ascii="PT Astra Serif" w:hAnsi="PT Astra Serif"/>
                <w:sz w:val="24"/>
                <w:szCs w:val="24"/>
              </w:rPr>
            </w:pPr>
          </w:p>
        </w:tc>
      </w:tr>
      <w:tr w:rsidR="00472433" w:rsidRPr="00C52120" w:rsidTr="00290D8D">
        <w:trPr>
          <w:gridAfter w:val="1"/>
          <w:wAfter w:w="145" w:type="dxa"/>
          <w:trHeight w:val="557"/>
        </w:trPr>
        <w:tc>
          <w:tcPr>
            <w:tcW w:w="16165" w:type="dxa"/>
            <w:gridSpan w:val="11"/>
            <w:tcBorders>
              <w:top w:val="single" w:sz="4" w:space="0" w:color="auto"/>
              <w:bottom w:val="single" w:sz="4" w:space="0" w:color="auto"/>
            </w:tcBorders>
          </w:tcPr>
          <w:p w:rsidR="00C842DF" w:rsidRPr="00C52120" w:rsidRDefault="00C842DF" w:rsidP="00C842DF">
            <w:pPr>
              <w:pStyle w:val="20"/>
              <w:rPr>
                <w:rStyle w:val="29"/>
                <w:rFonts w:ascii="PT Astra Serif" w:hAnsi="PT Astra Serif"/>
                <w:sz w:val="24"/>
                <w:szCs w:val="24"/>
                <w:shd w:val="clear" w:color="auto" w:fill="auto"/>
              </w:rPr>
            </w:pPr>
            <w:bookmarkStart w:id="12" w:name="_Toc11082916"/>
            <w:r w:rsidRPr="00C52120">
              <w:rPr>
                <w:rStyle w:val="29"/>
                <w:rFonts w:ascii="PT Astra Serif" w:hAnsi="PT Astra Serif"/>
                <w:sz w:val="24"/>
                <w:szCs w:val="24"/>
                <w:shd w:val="clear" w:color="auto" w:fill="auto"/>
              </w:rPr>
              <w:t>ООО «КОМПАНИЯ СИАМ»</w:t>
            </w:r>
            <w:bookmarkEnd w:id="12"/>
          </w:p>
          <w:p w:rsidR="00C842DF" w:rsidRPr="00C52120" w:rsidRDefault="00C842DF" w:rsidP="00C842DF">
            <w:pPr>
              <w:rPr>
                <w:rStyle w:val="29"/>
                <w:rFonts w:ascii="PT Astra Serif" w:hAnsi="PT Astra Serif"/>
                <w:b/>
                <w:bCs/>
                <w:sz w:val="24"/>
                <w:szCs w:val="24"/>
              </w:rPr>
            </w:pPr>
            <w:r w:rsidRPr="00C52120">
              <w:rPr>
                <w:rStyle w:val="29"/>
                <w:rFonts w:ascii="PT Astra Serif" w:hAnsi="PT Astra Serif"/>
                <w:b/>
                <w:bCs/>
                <w:sz w:val="24"/>
                <w:szCs w:val="24"/>
              </w:rPr>
              <w:t xml:space="preserve">г.Томск, ул. Октябрьская, 10а, тел. </w:t>
            </w:r>
          </w:p>
          <w:p w:rsidR="00C842DF" w:rsidRPr="00C52120" w:rsidRDefault="00C842DF" w:rsidP="00C842DF">
            <w:pPr>
              <w:rPr>
                <w:rStyle w:val="29"/>
                <w:rFonts w:ascii="PT Astra Serif" w:hAnsi="PT Astra Serif"/>
                <w:b/>
                <w:bCs/>
                <w:sz w:val="24"/>
                <w:szCs w:val="24"/>
              </w:rPr>
            </w:pPr>
            <w:r w:rsidRPr="00C52120">
              <w:rPr>
                <w:rStyle w:val="29"/>
                <w:rFonts w:ascii="PT Astra Serif" w:hAnsi="PT Astra Serif"/>
                <w:b/>
                <w:bCs/>
                <w:sz w:val="24"/>
                <w:szCs w:val="24"/>
              </w:rPr>
              <w:t>Генеральный директор – Лавров Владимир Владимирович</w:t>
            </w:r>
          </w:p>
          <w:p w:rsidR="00C842DF" w:rsidRPr="00C52120" w:rsidRDefault="00C842DF" w:rsidP="00C842DF">
            <w:pPr>
              <w:rPr>
                <w:rStyle w:val="29"/>
                <w:rFonts w:ascii="PT Astra Serif" w:hAnsi="PT Astra Serif"/>
                <w:bCs/>
                <w:sz w:val="24"/>
                <w:szCs w:val="24"/>
              </w:rPr>
            </w:pPr>
            <w:r w:rsidRPr="00C52120">
              <w:rPr>
                <w:rStyle w:val="29"/>
                <w:rFonts w:ascii="PT Astra Serif" w:hAnsi="PT Astra Serif"/>
                <w:b/>
                <w:bCs/>
                <w:sz w:val="24"/>
                <w:szCs w:val="24"/>
              </w:rPr>
              <w:t xml:space="preserve">8 (382 2) 90 00 08,  </w:t>
            </w:r>
            <w:hyperlink r:id="rId24" w:history="1">
              <w:r w:rsidRPr="00C52120">
                <w:rPr>
                  <w:rStyle w:val="af"/>
                  <w:rFonts w:ascii="PT Astra Serif" w:hAnsi="PT Astra Serif"/>
                  <w:b/>
                  <w:bCs/>
                  <w:color w:val="auto"/>
                  <w:sz w:val="24"/>
                  <w:szCs w:val="24"/>
                  <w:shd w:val="clear" w:color="auto" w:fill="FFFFFF"/>
                  <w:lang w:val="en-US"/>
                </w:rPr>
                <w:t>siamoil</w:t>
              </w:r>
              <w:r w:rsidRPr="00C52120">
                <w:rPr>
                  <w:rStyle w:val="af"/>
                  <w:rFonts w:ascii="PT Astra Serif" w:hAnsi="PT Astra Serif"/>
                  <w:b/>
                  <w:bCs/>
                  <w:color w:val="auto"/>
                  <w:sz w:val="24"/>
                  <w:szCs w:val="24"/>
                  <w:shd w:val="clear" w:color="auto" w:fill="FFFFFF"/>
                </w:rPr>
                <w:t>@</w:t>
              </w:r>
              <w:r w:rsidRPr="00C52120">
                <w:rPr>
                  <w:rStyle w:val="af"/>
                  <w:rFonts w:ascii="PT Astra Serif" w:hAnsi="PT Astra Serif"/>
                  <w:b/>
                  <w:bCs/>
                  <w:color w:val="auto"/>
                  <w:sz w:val="24"/>
                  <w:szCs w:val="24"/>
                  <w:shd w:val="clear" w:color="auto" w:fill="FFFFFF"/>
                  <w:lang w:val="en-US"/>
                </w:rPr>
                <w:t>siamoil</w:t>
              </w:r>
              <w:r w:rsidRPr="00C52120">
                <w:rPr>
                  <w:rStyle w:val="af"/>
                  <w:rFonts w:ascii="PT Astra Serif" w:hAnsi="PT Astra Serif"/>
                  <w:b/>
                  <w:bCs/>
                  <w:color w:val="auto"/>
                  <w:sz w:val="24"/>
                  <w:szCs w:val="24"/>
                  <w:shd w:val="clear" w:color="auto" w:fill="FFFFFF"/>
                </w:rPr>
                <w:t>.</w:t>
              </w:r>
              <w:r w:rsidRPr="00C52120">
                <w:rPr>
                  <w:rStyle w:val="af"/>
                  <w:rFonts w:ascii="PT Astra Serif" w:hAnsi="PT Astra Serif"/>
                  <w:b/>
                  <w:bCs/>
                  <w:color w:val="auto"/>
                  <w:sz w:val="24"/>
                  <w:szCs w:val="24"/>
                  <w:shd w:val="clear" w:color="auto" w:fill="FFFFFF"/>
                  <w:lang w:val="en-US"/>
                </w:rPr>
                <w:t>ru</w:t>
              </w:r>
            </w:hyperlink>
            <w:r w:rsidRPr="00C52120">
              <w:rPr>
                <w:rStyle w:val="29"/>
                <w:rFonts w:ascii="PT Astra Serif" w:hAnsi="PT Astra Serif"/>
                <w:b/>
                <w:bCs/>
                <w:sz w:val="24"/>
                <w:szCs w:val="24"/>
              </w:rPr>
              <w:t>, http://www.siamoil.ru/</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1.</w:t>
            </w:r>
          </w:p>
        </w:tc>
        <w:tc>
          <w:tcPr>
            <w:tcW w:w="4418"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 xml:space="preserve">Уровнемер </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w:t>
            </w:r>
            <w:r w:rsidRPr="00C52120">
              <w:rPr>
                <w:rFonts w:ascii="PT Astra Serif" w:hAnsi="PT Astra Serif"/>
                <w:sz w:val="24"/>
                <w:szCs w:val="24"/>
                <w:lang w:val="en-US"/>
              </w:rPr>
              <w:t>C</w:t>
            </w:r>
            <w:r w:rsidRPr="00C52120">
              <w:rPr>
                <w:rFonts w:ascii="PT Astra Serif" w:hAnsi="PT Astra Serif"/>
                <w:sz w:val="24"/>
                <w:szCs w:val="24"/>
              </w:rPr>
              <w:t>УДОС-мини 2»</w:t>
            </w:r>
          </w:p>
          <w:p w:rsidR="00C842DF" w:rsidRPr="00C52120" w:rsidRDefault="00C842DF" w:rsidP="00C842DF">
            <w:pPr>
              <w:rPr>
                <w:rFonts w:ascii="PT Astra Serif" w:hAnsi="PT Astra Serif"/>
                <w:sz w:val="24"/>
                <w:szCs w:val="24"/>
              </w:rPr>
            </w:pPr>
          </w:p>
          <w:p w:rsidR="00C842DF" w:rsidRPr="00C52120" w:rsidRDefault="00C842DF" w:rsidP="00C842DF">
            <w:pPr>
              <w:rPr>
                <w:rFonts w:ascii="PT Astra Serif" w:hAnsi="PT Astra Serif"/>
                <w:sz w:val="24"/>
                <w:szCs w:val="24"/>
              </w:rPr>
            </w:pPr>
          </w:p>
          <w:p w:rsidR="00C842DF" w:rsidRPr="00C52120" w:rsidRDefault="00C842DF" w:rsidP="00C842DF">
            <w:pPr>
              <w:rPr>
                <w:rFonts w:ascii="PT Astra Serif" w:hAnsi="PT Astra Serif"/>
                <w:sz w:val="24"/>
                <w:szCs w:val="24"/>
              </w:rPr>
            </w:pPr>
          </w:p>
          <w:p w:rsidR="00C842DF" w:rsidRPr="00C52120" w:rsidRDefault="00C842DF" w:rsidP="00C842DF">
            <w:pPr>
              <w:tabs>
                <w:tab w:val="left" w:pos="1234"/>
              </w:tabs>
              <w:rPr>
                <w:rFonts w:ascii="PT Astra Serif" w:hAnsi="PT Astra Serif"/>
                <w:sz w:val="24"/>
                <w:szCs w:val="24"/>
              </w:rPr>
            </w:pPr>
            <w:r w:rsidRPr="00C52120">
              <w:rPr>
                <w:rFonts w:ascii="PT Astra Serif" w:hAnsi="PT Astra Serif"/>
                <w:sz w:val="24"/>
                <w:szCs w:val="24"/>
              </w:rPr>
              <w:tab/>
            </w:r>
          </w:p>
        </w:tc>
        <w:tc>
          <w:tcPr>
            <w:tcW w:w="4421"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Предназначен для оперативного контроля уровня жидкости в добывающих нефтяных скважинах.</w:t>
            </w:r>
          </w:p>
        </w:tc>
        <w:tc>
          <w:tcPr>
            <w:tcW w:w="4368" w:type="dxa"/>
            <w:gridSpan w:val="2"/>
            <w:tcBorders>
              <w:bottom w:val="single" w:sz="4" w:space="0" w:color="auto"/>
            </w:tcBorders>
          </w:tcPr>
          <w:p w:rsidR="00C842DF" w:rsidRPr="00C52120" w:rsidRDefault="00C842DF" w:rsidP="00C842DF">
            <w:pPr>
              <w:pStyle w:val="a6"/>
              <w:widowControl/>
              <w:numPr>
                <w:ilvl w:val="0"/>
                <w:numId w:val="21"/>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Моноблочное исполнение прибора. </w:t>
            </w:r>
          </w:p>
          <w:p w:rsidR="00C842DF" w:rsidRPr="00C52120" w:rsidRDefault="00C842DF" w:rsidP="00C842DF">
            <w:pPr>
              <w:pStyle w:val="a6"/>
              <w:widowControl/>
              <w:numPr>
                <w:ilvl w:val="0"/>
                <w:numId w:val="21"/>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Минимальный вес прибора</w:t>
            </w:r>
          </w:p>
          <w:p w:rsidR="00C842DF" w:rsidRPr="00C52120" w:rsidRDefault="00C842DF" w:rsidP="00C842DF">
            <w:pPr>
              <w:pStyle w:val="a6"/>
              <w:widowControl/>
              <w:numPr>
                <w:ilvl w:val="0"/>
                <w:numId w:val="21"/>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Индивидуальная система расчета уровня. </w:t>
            </w:r>
          </w:p>
          <w:p w:rsidR="00C842DF" w:rsidRPr="00C52120" w:rsidRDefault="00C842DF" w:rsidP="00C842DF">
            <w:pPr>
              <w:pStyle w:val="a6"/>
              <w:widowControl/>
              <w:numPr>
                <w:ilvl w:val="0"/>
                <w:numId w:val="21"/>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Широкий диапазон рабочих температур. </w:t>
            </w:r>
          </w:p>
          <w:p w:rsidR="00C842DF" w:rsidRPr="00C52120" w:rsidRDefault="00C842DF" w:rsidP="00C842DF">
            <w:pPr>
              <w:pStyle w:val="a6"/>
              <w:widowControl/>
              <w:numPr>
                <w:ilvl w:val="0"/>
                <w:numId w:val="21"/>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Графический дисплей для визуального контроля качества замеров по графику эхограммы. </w:t>
            </w:r>
          </w:p>
          <w:p w:rsidR="00C842DF" w:rsidRPr="00C52120" w:rsidRDefault="00C842DF" w:rsidP="00C842DF">
            <w:pPr>
              <w:pStyle w:val="a6"/>
              <w:widowControl/>
              <w:numPr>
                <w:ilvl w:val="0"/>
                <w:numId w:val="21"/>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Фиксация уровня при отсутствии избыточного давления. </w:t>
            </w:r>
          </w:p>
        </w:tc>
        <w:tc>
          <w:tcPr>
            <w:tcW w:w="2468" w:type="dxa"/>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Echometer</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Leutert</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Hamdon</w:t>
            </w:r>
          </w:p>
        </w:tc>
      </w:tr>
      <w:tr w:rsidR="00472433" w:rsidRPr="00C52120" w:rsidTr="00290D8D">
        <w:trPr>
          <w:gridAfter w:val="1"/>
          <w:wAfter w:w="145" w:type="dxa"/>
          <w:trHeight w:val="4526"/>
        </w:trPr>
        <w:tc>
          <w:tcPr>
            <w:tcW w:w="490" w:type="dxa"/>
            <w:gridSpan w:val="2"/>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2.</w:t>
            </w:r>
          </w:p>
        </w:tc>
        <w:tc>
          <w:tcPr>
            <w:tcW w:w="4418"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 xml:space="preserve">Автоматический уровнемер </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w:t>
            </w:r>
            <w:r w:rsidRPr="00C52120">
              <w:rPr>
                <w:rFonts w:ascii="PT Astra Serif" w:hAnsi="PT Astra Serif"/>
                <w:sz w:val="24"/>
                <w:szCs w:val="24"/>
                <w:lang w:val="en-US"/>
              </w:rPr>
              <w:t>C</w:t>
            </w:r>
            <w:r w:rsidRPr="00C52120">
              <w:rPr>
                <w:rFonts w:ascii="PT Astra Serif" w:hAnsi="PT Astra Serif"/>
                <w:sz w:val="24"/>
                <w:szCs w:val="24"/>
              </w:rPr>
              <w:t xml:space="preserve">УДОС- автомат 2 </w:t>
            </w:r>
            <w:r w:rsidRPr="00C52120">
              <w:rPr>
                <w:rFonts w:ascii="PT Astra Serif" w:hAnsi="PT Astra Serif"/>
                <w:sz w:val="24"/>
                <w:szCs w:val="24"/>
                <w:lang w:val="en-US"/>
              </w:rPr>
              <w:t>GSM</w:t>
            </w:r>
            <w:r w:rsidRPr="00C52120">
              <w:rPr>
                <w:rFonts w:ascii="PT Astra Serif" w:hAnsi="PT Astra Serif"/>
                <w:sz w:val="24"/>
                <w:szCs w:val="24"/>
              </w:rPr>
              <w:t>»</w:t>
            </w:r>
          </w:p>
        </w:tc>
        <w:tc>
          <w:tcPr>
            <w:tcW w:w="4421"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 xml:space="preserve">Оперативных контроль в полностью автоматическом режиме статического и динамического уровня жидкости в добывающих нефтяных скважинах, измерения КВУ и КПУ, длительного контроля измерений уровня при выводе скважины на режим. Передача замером по сетям сотовой связи </w:t>
            </w:r>
            <w:r w:rsidRPr="00C52120">
              <w:rPr>
                <w:rFonts w:ascii="PT Astra Serif" w:hAnsi="PT Astra Serif"/>
                <w:sz w:val="24"/>
                <w:szCs w:val="24"/>
                <w:lang w:val="en-US"/>
              </w:rPr>
              <w:t>GSM</w:t>
            </w:r>
            <w:r w:rsidRPr="00C52120">
              <w:rPr>
                <w:rFonts w:ascii="PT Astra Serif" w:hAnsi="PT Astra Serif"/>
                <w:sz w:val="24"/>
                <w:szCs w:val="24"/>
              </w:rPr>
              <w:t>.</w:t>
            </w:r>
          </w:p>
        </w:tc>
        <w:tc>
          <w:tcPr>
            <w:tcW w:w="4368" w:type="dxa"/>
            <w:gridSpan w:val="2"/>
            <w:tcBorders>
              <w:bottom w:val="single" w:sz="4" w:space="0" w:color="auto"/>
            </w:tcBorders>
          </w:tcPr>
          <w:p w:rsidR="00C842DF" w:rsidRPr="00C52120" w:rsidRDefault="00C842DF" w:rsidP="00C842DF">
            <w:pPr>
              <w:pStyle w:val="a6"/>
              <w:widowControl/>
              <w:numPr>
                <w:ilvl w:val="0"/>
                <w:numId w:val="22"/>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Автономное аккумуляторное питание для длительных измерений. </w:t>
            </w:r>
          </w:p>
          <w:p w:rsidR="00C842DF" w:rsidRPr="00C52120" w:rsidRDefault="00C842DF" w:rsidP="00C842DF">
            <w:pPr>
              <w:pStyle w:val="a6"/>
              <w:widowControl/>
              <w:numPr>
                <w:ilvl w:val="0"/>
                <w:numId w:val="22"/>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Автоматизация измерений уровня без участия оператора.</w:t>
            </w:r>
          </w:p>
          <w:p w:rsidR="00C842DF" w:rsidRPr="00C52120" w:rsidRDefault="00C842DF" w:rsidP="00C842DF">
            <w:pPr>
              <w:pStyle w:val="a6"/>
              <w:widowControl/>
              <w:numPr>
                <w:ilvl w:val="0"/>
                <w:numId w:val="22"/>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Передача результатов измерений по каналам сотовой связи в базу данных с помощью встроенного GSM-модема. </w:t>
            </w:r>
          </w:p>
          <w:p w:rsidR="00C842DF" w:rsidRPr="00C52120" w:rsidRDefault="00C842DF" w:rsidP="00C842DF">
            <w:pPr>
              <w:pStyle w:val="a6"/>
              <w:widowControl/>
              <w:numPr>
                <w:ilvl w:val="0"/>
                <w:numId w:val="22"/>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Высокая надежность исполнения (вибро и ударопрочный корпус) </w:t>
            </w:r>
          </w:p>
        </w:tc>
        <w:tc>
          <w:tcPr>
            <w:tcW w:w="2468" w:type="dxa"/>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Echometer</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Leutert</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Hamdon</w:t>
            </w:r>
          </w:p>
        </w:tc>
      </w:tr>
      <w:tr w:rsidR="00472433" w:rsidRPr="00C52120" w:rsidTr="00290D8D">
        <w:trPr>
          <w:gridAfter w:val="1"/>
          <w:wAfter w:w="145" w:type="dxa"/>
          <w:trHeight w:val="698"/>
        </w:trPr>
        <w:tc>
          <w:tcPr>
            <w:tcW w:w="490" w:type="dxa"/>
            <w:gridSpan w:val="2"/>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3.</w:t>
            </w:r>
          </w:p>
        </w:tc>
        <w:tc>
          <w:tcPr>
            <w:tcW w:w="4418"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 xml:space="preserve">Динамограф </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w:t>
            </w:r>
            <w:r w:rsidRPr="00C52120">
              <w:rPr>
                <w:rFonts w:ascii="PT Astra Serif" w:hAnsi="PT Astra Serif"/>
                <w:sz w:val="24"/>
                <w:szCs w:val="24"/>
                <w:lang w:val="en-US"/>
              </w:rPr>
              <w:t>C</w:t>
            </w:r>
            <w:r w:rsidRPr="00C52120">
              <w:rPr>
                <w:rFonts w:ascii="PT Astra Serif" w:hAnsi="PT Astra Serif"/>
                <w:sz w:val="24"/>
                <w:szCs w:val="24"/>
              </w:rPr>
              <w:t xml:space="preserve">ИДДОС-мини 2» </w:t>
            </w:r>
          </w:p>
        </w:tc>
        <w:tc>
          <w:tcPr>
            <w:tcW w:w="4421"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Предназначен для оперативного контроля состояния штанговых глубинонасосных установок (ШГНУ)</w:t>
            </w:r>
          </w:p>
        </w:tc>
        <w:tc>
          <w:tcPr>
            <w:tcW w:w="4368" w:type="dxa"/>
            <w:gridSpan w:val="2"/>
            <w:tcBorders>
              <w:bottom w:val="single" w:sz="4" w:space="0" w:color="auto"/>
            </w:tcBorders>
          </w:tcPr>
          <w:p w:rsidR="00C842DF" w:rsidRPr="00C52120" w:rsidRDefault="00C842DF" w:rsidP="00C842DF">
            <w:pPr>
              <w:pStyle w:val="a6"/>
              <w:widowControl/>
              <w:numPr>
                <w:ilvl w:val="0"/>
                <w:numId w:val="23"/>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Самый компактный  и легкий моноблочный динамограф со встроенным графическим индикатором.</w:t>
            </w:r>
          </w:p>
          <w:p w:rsidR="00C842DF" w:rsidRPr="00C52120" w:rsidRDefault="00C842DF" w:rsidP="00C842DF">
            <w:pPr>
              <w:pStyle w:val="a6"/>
              <w:widowControl/>
              <w:numPr>
                <w:ilvl w:val="0"/>
                <w:numId w:val="23"/>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Диагностирование основных типов неисправностей ШГНУ на месте. </w:t>
            </w:r>
          </w:p>
          <w:p w:rsidR="00C842DF" w:rsidRPr="00C52120" w:rsidRDefault="00C842DF" w:rsidP="00C842DF">
            <w:pPr>
              <w:pStyle w:val="a6"/>
              <w:widowControl/>
              <w:numPr>
                <w:ilvl w:val="0"/>
                <w:numId w:val="23"/>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Простот а монтажа прибора на полированный шток. </w:t>
            </w:r>
          </w:p>
          <w:p w:rsidR="00C842DF" w:rsidRPr="00C52120" w:rsidRDefault="00C842DF" w:rsidP="00C842DF">
            <w:pPr>
              <w:pStyle w:val="a6"/>
              <w:widowControl/>
              <w:numPr>
                <w:ilvl w:val="0"/>
                <w:numId w:val="23"/>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Высокая надежность моноблочного исполнения</w:t>
            </w:r>
          </w:p>
        </w:tc>
        <w:tc>
          <w:tcPr>
            <w:tcW w:w="2468" w:type="dxa"/>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Echometer</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Leutert</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Hamdon</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Lufkin</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4.</w:t>
            </w:r>
          </w:p>
        </w:tc>
        <w:tc>
          <w:tcPr>
            <w:tcW w:w="4418"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 xml:space="preserve">Динамограф </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w:t>
            </w:r>
            <w:r w:rsidRPr="00C52120">
              <w:rPr>
                <w:rFonts w:ascii="PT Astra Serif" w:hAnsi="PT Astra Serif"/>
                <w:sz w:val="24"/>
                <w:szCs w:val="24"/>
                <w:lang w:val="en-US"/>
              </w:rPr>
              <w:t>C</w:t>
            </w:r>
            <w:r w:rsidRPr="00C52120">
              <w:rPr>
                <w:rFonts w:ascii="PT Astra Serif" w:hAnsi="PT Astra Serif"/>
                <w:sz w:val="24"/>
                <w:szCs w:val="24"/>
              </w:rPr>
              <w:t>ИДДОС – автомат 3»</w:t>
            </w:r>
          </w:p>
        </w:tc>
        <w:tc>
          <w:tcPr>
            <w:tcW w:w="4421"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Предназначен для комплексного контроля  работы штанговых глубинонасосных установок (ШГНУ).</w:t>
            </w:r>
          </w:p>
        </w:tc>
        <w:tc>
          <w:tcPr>
            <w:tcW w:w="4368" w:type="dxa"/>
            <w:gridSpan w:val="2"/>
            <w:tcBorders>
              <w:bottom w:val="single" w:sz="4" w:space="0" w:color="auto"/>
            </w:tcBorders>
          </w:tcPr>
          <w:p w:rsidR="00C842DF" w:rsidRPr="00C52120" w:rsidRDefault="00C842DF" w:rsidP="00C842DF">
            <w:pPr>
              <w:pStyle w:val="a6"/>
              <w:widowControl/>
              <w:numPr>
                <w:ilvl w:val="0"/>
                <w:numId w:val="24"/>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Быстрый и простой монтаж в траверсы ШГНУ (прибор оснащен раздвижными домкратами).</w:t>
            </w:r>
          </w:p>
          <w:p w:rsidR="00C842DF" w:rsidRPr="00C52120" w:rsidRDefault="00C842DF" w:rsidP="00C842DF">
            <w:pPr>
              <w:pStyle w:val="a6"/>
              <w:widowControl/>
              <w:numPr>
                <w:ilvl w:val="0"/>
                <w:numId w:val="24"/>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Высокая точность определения нагрузки и длины хода. </w:t>
            </w:r>
          </w:p>
          <w:p w:rsidR="00C842DF" w:rsidRPr="00C52120" w:rsidRDefault="00C842DF" w:rsidP="00C842DF">
            <w:pPr>
              <w:pStyle w:val="a6"/>
              <w:widowControl/>
              <w:numPr>
                <w:ilvl w:val="0"/>
                <w:numId w:val="24"/>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Высокая надежность моноблочного вибро и ударопрочного исполнения.</w:t>
            </w:r>
          </w:p>
          <w:p w:rsidR="00C842DF" w:rsidRPr="00C52120" w:rsidRDefault="00C842DF" w:rsidP="00C842DF">
            <w:pPr>
              <w:pStyle w:val="a6"/>
              <w:widowControl/>
              <w:numPr>
                <w:ilvl w:val="0"/>
                <w:numId w:val="24"/>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Межтраверсный датчик нагрузки и датчик перемещения, обеспечивающие прямые измерения абсолютных значений параметров динамограммы</w:t>
            </w:r>
          </w:p>
        </w:tc>
        <w:tc>
          <w:tcPr>
            <w:tcW w:w="2468" w:type="dxa"/>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Echometer</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Leutert</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Hamdon</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Lufkin</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5.</w:t>
            </w:r>
          </w:p>
        </w:tc>
        <w:tc>
          <w:tcPr>
            <w:tcW w:w="4418"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 xml:space="preserve">Стационарный динамограф </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 xml:space="preserve">«СИДДОС – автомат </w:t>
            </w:r>
            <w:r w:rsidRPr="00C52120">
              <w:rPr>
                <w:rFonts w:ascii="PT Astra Serif" w:hAnsi="PT Astra Serif"/>
                <w:sz w:val="24"/>
                <w:szCs w:val="24"/>
                <w:lang w:val="en-US"/>
              </w:rPr>
              <w:t>GSM</w:t>
            </w:r>
            <w:r w:rsidRPr="00C52120">
              <w:rPr>
                <w:rFonts w:ascii="PT Astra Serif" w:hAnsi="PT Astra Serif"/>
                <w:sz w:val="24"/>
                <w:szCs w:val="24"/>
              </w:rPr>
              <w:t>»</w:t>
            </w:r>
          </w:p>
          <w:p w:rsidR="00C842DF" w:rsidRPr="00C52120" w:rsidRDefault="00C842DF" w:rsidP="00C842DF">
            <w:pPr>
              <w:ind w:left="57" w:right="57"/>
              <w:rPr>
                <w:rFonts w:ascii="PT Astra Serif" w:hAnsi="PT Astra Serif"/>
                <w:sz w:val="24"/>
                <w:szCs w:val="24"/>
              </w:rPr>
            </w:pPr>
          </w:p>
        </w:tc>
        <w:tc>
          <w:tcPr>
            <w:tcW w:w="4421"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Оперативный контроля в полностью автоматическом режиме.</w:t>
            </w:r>
          </w:p>
        </w:tc>
        <w:tc>
          <w:tcPr>
            <w:tcW w:w="4368" w:type="dxa"/>
            <w:gridSpan w:val="2"/>
            <w:tcBorders>
              <w:bottom w:val="single" w:sz="4" w:space="0" w:color="auto"/>
            </w:tcBorders>
          </w:tcPr>
          <w:p w:rsidR="00C842DF" w:rsidRPr="00C52120" w:rsidRDefault="00C842DF" w:rsidP="00C842DF">
            <w:pPr>
              <w:pStyle w:val="a6"/>
              <w:widowControl/>
              <w:numPr>
                <w:ilvl w:val="0"/>
                <w:numId w:val="25"/>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Быстрый и простой монтаж в траверсы ШГНУ (прибор оснащен раздвижными домкратами). </w:t>
            </w:r>
          </w:p>
          <w:p w:rsidR="00C842DF" w:rsidRPr="00C52120" w:rsidRDefault="00C842DF" w:rsidP="00C842DF">
            <w:pPr>
              <w:pStyle w:val="a6"/>
              <w:widowControl/>
              <w:numPr>
                <w:ilvl w:val="0"/>
                <w:numId w:val="25"/>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Высокая точность определения нагрузки и длины хода. </w:t>
            </w:r>
          </w:p>
          <w:p w:rsidR="00C842DF" w:rsidRPr="00C52120" w:rsidRDefault="00C842DF" w:rsidP="00C842DF">
            <w:pPr>
              <w:pStyle w:val="a6"/>
              <w:widowControl/>
              <w:numPr>
                <w:ilvl w:val="0"/>
                <w:numId w:val="25"/>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Высокая надежность моноблочного вибро и ударопрочного исполнения.</w:t>
            </w:r>
          </w:p>
          <w:p w:rsidR="00C842DF" w:rsidRPr="00C52120" w:rsidRDefault="00C842DF" w:rsidP="00C842DF">
            <w:pPr>
              <w:pStyle w:val="a6"/>
              <w:widowControl/>
              <w:numPr>
                <w:ilvl w:val="0"/>
                <w:numId w:val="25"/>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Межтраверсный датчик нагрузки и датчик перемещения, обеспечивающие прямые измерения абсолютных значений параметров динамограммы. </w:t>
            </w:r>
          </w:p>
          <w:p w:rsidR="00C842DF" w:rsidRPr="00C52120" w:rsidRDefault="00C842DF" w:rsidP="00C842DF">
            <w:pPr>
              <w:pStyle w:val="a6"/>
              <w:widowControl/>
              <w:numPr>
                <w:ilvl w:val="0"/>
                <w:numId w:val="25"/>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Передача результатов измерений по каналам сотовой связи в базу данных с помощью встроенного GSM-модема</w:t>
            </w:r>
          </w:p>
        </w:tc>
        <w:tc>
          <w:tcPr>
            <w:tcW w:w="2468" w:type="dxa"/>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Echometer</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Leutert</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Hamdon</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6.</w:t>
            </w:r>
          </w:p>
        </w:tc>
        <w:tc>
          <w:tcPr>
            <w:tcW w:w="4418"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Манометр-термометр глубинный «</w:t>
            </w:r>
            <w:r w:rsidRPr="00C52120">
              <w:rPr>
                <w:rFonts w:ascii="PT Astra Serif" w:hAnsi="PT Astra Serif"/>
                <w:sz w:val="24"/>
                <w:szCs w:val="24"/>
                <w:lang w:val="en-US"/>
              </w:rPr>
              <w:t>C</w:t>
            </w:r>
            <w:r w:rsidRPr="00C52120">
              <w:rPr>
                <w:rFonts w:ascii="PT Astra Serif" w:hAnsi="PT Astra Serif"/>
                <w:sz w:val="24"/>
                <w:szCs w:val="24"/>
              </w:rPr>
              <w:t>АМТ-03»</w:t>
            </w:r>
          </w:p>
        </w:tc>
        <w:tc>
          <w:tcPr>
            <w:tcW w:w="4421"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Регистрация значений давления и температуры по стволу скважины и/или изменения их во времени в любой точке</w:t>
            </w:r>
          </w:p>
        </w:tc>
        <w:tc>
          <w:tcPr>
            <w:tcW w:w="4368" w:type="dxa"/>
            <w:gridSpan w:val="2"/>
            <w:tcBorders>
              <w:bottom w:val="single" w:sz="4" w:space="0" w:color="auto"/>
            </w:tcBorders>
          </w:tcPr>
          <w:p w:rsidR="00C842DF" w:rsidRPr="00C52120" w:rsidRDefault="00C842DF" w:rsidP="00C842DF">
            <w:pPr>
              <w:pStyle w:val="a6"/>
              <w:widowControl/>
              <w:numPr>
                <w:ilvl w:val="0"/>
                <w:numId w:val="26"/>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Полностью автономный режим работы прибора.</w:t>
            </w:r>
          </w:p>
          <w:p w:rsidR="00C842DF" w:rsidRPr="00C52120" w:rsidRDefault="00C842DF" w:rsidP="00C842DF">
            <w:pPr>
              <w:pStyle w:val="a6"/>
              <w:widowControl/>
              <w:numPr>
                <w:ilvl w:val="0"/>
                <w:numId w:val="26"/>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Соединение с ПК без разборки корпуса. </w:t>
            </w:r>
          </w:p>
          <w:p w:rsidR="00C842DF" w:rsidRPr="00C52120" w:rsidRDefault="00C842DF" w:rsidP="00C842DF">
            <w:pPr>
              <w:pStyle w:val="a6"/>
              <w:widowControl/>
              <w:numPr>
                <w:ilvl w:val="0"/>
                <w:numId w:val="26"/>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Большой объем памяти для многократных и длительных замеров. </w:t>
            </w:r>
          </w:p>
          <w:p w:rsidR="00C842DF" w:rsidRPr="00C52120" w:rsidRDefault="00C842DF" w:rsidP="00C842DF">
            <w:pPr>
              <w:pStyle w:val="a6"/>
              <w:widowControl/>
              <w:numPr>
                <w:ilvl w:val="0"/>
                <w:numId w:val="26"/>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Скоростной режим замера для обеспечения оперативности замеров. </w:t>
            </w:r>
          </w:p>
          <w:p w:rsidR="00C842DF" w:rsidRPr="00C52120" w:rsidRDefault="00C842DF" w:rsidP="00C842DF">
            <w:pPr>
              <w:pStyle w:val="a6"/>
              <w:widowControl/>
              <w:numPr>
                <w:ilvl w:val="0"/>
                <w:numId w:val="26"/>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Увеличенный межповерочный интервал – 3 года.</w:t>
            </w:r>
          </w:p>
        </w:tc>
        <w:tc>
          <w:tcPr>
            <w:tcW w:w="2468" w:type="dxa"/>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Kuster</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PPS</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Omegawell</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7.</w:t>
            </w:r>
          </w:p>
        </w:tc>
        <w:tc>
          <w:tcPr>
            <w:tcW w:w="4418"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Устьевой манометр-термометр</w:t>
            </w:r>
          </w:p>
          <w:p w:rsidR="00C842DF" w:rsidRPr="00C52120" w:rsidRDefault="00C842DF" w:rsidP="00C842DF">
            <w:pPr>
              <w:ind w:left="57" w:right="57"/>
              <w:rPr>
                <w:rFonts w:ascii="PT Astra Serif" w:hAnsi="PT Astra Serif"/>
                <w:noProof/>
                <w:sz w:val="24"/>
                <w:szCs w:val="24"/>
                <w:lang w:bidi="ar-SA"/>
              </w:rPr>
            </w:pPr>
            <w:r w:rsidRPr="00C52120">
              <w:rPr>
                <w:rFonts w:ascii="PT Astra Serif" w:hAnsi="PT Astra Serif"/>
                <w:sz w:val="24"/>
                <w:szCs w:val="24"/>
              </w:rPr>
              <w:t>«УМТ-02»</w:t>
            </w:r>
            <w:r w:rsidRPr="00C52120">
              <w:rPr>
                <w:rFonts w:ascii="PT Astra Serif" w:hAnsi="PT Astra Serif"/>
                <w:noProof/>
                <w:sz w:val="24"/>
                <w:szCs w:val="24"/>
                <w:lang w:bidi="ar-SA"/>
              </w:rPr>
              <w:t xml:space="preserve">      </w:t>
            </w:r>
          </w:p>
          <w:p w:rsidR="00C842DF" w:rsidRPr="00C52120" w:rsidRDefault="00C842DF" w:rsidP="00C842DF">
            <w:pPr>
              <w:ind w:left="57" w:right="57"/>
              <w:rPr>
                <w:rFonts w:ascii="PT Astra Serif" w:hAnsi="PT Astra Serif"/>
                <w:sz w:val="24"/>
                <w:szCs w:val="24"/>
              </w:rPr>
            </w:pPr>
          </w:p>
        </w:tc>
        <w:tc>
          <w:tcPr>
            <w:tcW w:w="4421"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Регистрация показаний и автоматизация повторных измерений в полностью автономном режиме.</w:t>
            </w:r>
          </w:p>
        </w:tc>
        <w:tc>
          <w:tcPr>
            <w:tcW w:w="4368" w:type="dxa"/>
            <w:gridSpan w:val="2"/>
            <w:tcBorders>
              <w:bottom w:val="single" w:sz="4" w:space="0" w:color="auto"/>
            </w:tcBorders>
          </w:tcPr>
          <w:p w:rsidR="00C842DF" w:rsidRPr="00C52120" w:rsidRDefault="00C842DF" w:rsidP="00C842DF">
            <w:pPr>
              <w:pStyle w:val="a6"/>
              <w:widowControl/>
              <w:numPr>
                <w:ilvl w:val="0"/>
                <w:numId w:val="27"/>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Проведение длительных исследований скважины.</w:t>
            </w:r>
          </w:p>
          <w:p w:rsidR="00C842DF" w:rsidRPr="00C52120" w:rsidRDefault="00C842DF" w:rsidP="00C842DF">
            <w:pPr>
              <w:pStyle w:val="a6"/>
              <w:widowControl/>
              <w:numPr>
                <w:ilvl w:val="0"/>
                <w:numId w:val="27"/>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Возможность работы в автономном режиме.</w:t>
            </w:r>
          </w:p>
          <w:p w:rsidR="00C842DF" w:rsidRPr="00C52120" w:rsidRDefault="00C842DF" w:rsidP="00C842DF">
            <w:pPr>
              <w:pStyle w:val="a6"/>
              <w:widowControl/>
              <w:numPr>
                <w:ilvl w:val="0"/>
                <w:numId w:val="27"/>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Возможность определения динамики изменения давления и температуры. </w:t>
            </w:r>
          </w:p>
          <w:p w:rsidR="00C842DF" w:rsidRPr="00C52120" w:rsidRDefault="00C842DF" w:rsidP="00C842DF">
            <w:pPr>
              <w:pStyle w:val="a6"/>
              <w:widowControl/>
              <w:numPr>
                <w:ilvl w:val="0"/>
                <w:numId w:val="27"/>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Увеличенный межповерочный интервал – 3 года. </w:t>
            </w:r>
          </w:p>
          <w:p w:rsidR="00C842DF" w:rsidRPr="00C52120" w:rsidRDefault="00C842DF" w:rsidP="00C842DF">
            <w:pPr>
              <w:pStyle w:val="a6"/>
              <w:widowControl/>
              <w:numPr>
                <w:ilvl w:val="0"/>
                <w:numId w:val="27"/>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Время работы от встроенного аккумулятора: не менее 500 суток (при нормальной температуре). </w:t>
            </w:r>
          </w:p>
          <w:p w:rsidR="00C842DF" w:rsidRPr="00C52120" w:rsidRDefault="00C842DF" w:rsidP="00C842DF">
            <w:pPr>
              <w:pStyle w:val="a6"/>
              <w:widowControl/>
              <w:numPr>
                <w:ilvl w:val="0"/>
                <w:numId w:val="27"/>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Возможность работы с беспроводными каналами, GSM и Bluetooth, для передачи измерений.</w:t>
            </w:r>
          </w:p>
        </w:tc>
        <w:tc>
          <w:tcPr>
            <w:tcW w:w="2468" w:type="dxa"/>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PPS</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Kuster</w:t>
            </w:r>
          </w:p>
          <w:p w:rsidR="00C842DF" w:rsidRPr="00C52120" w:rsidRDefault="00C842DF" w:rsidP="00C842DF">
            <w:pPr>
              <w:ind w:left="57" w:right="57"/>
              <w:rPr>
                <w:rFonts w:ascii="PT Astra Serif" w:hAnsi="PT Astra Serif"/>
                <w:sz w:val="24"/>
                <w:szCs w:val="24"/>
              </w:rPr>
            </w:pPr>
          </w:p>
          <w:p w:rsidR="00C842DF" w:rsidRPr="00C52120" w:rsidRDefault="00C842DF" w:rsidP="00C842DF">
            <w:pPr>
              <w:ind w:left="57" w:right="57"/>
              <w:rPr>
                <w:rFonts w:ascii="PT Astra Serif" w:hAnsi="PT Astra Serif"/>
                <w:sz w:val="24"/>
                <w:szCs w:val="24"/>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8.</w:t>
            </w:r>
          </w:p>
        </w:tc>
        <w:tc>
          <w:tcPr>
            <w:tcW w:w="4418"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Устьевой манометр-термометр</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«УМТ-03»</w:t>
            </w:r>
          </w:p>
          <w:p w:rsidR="00C842DF" w:rsidRPr="00C52120" w:rsidRDefault="00C842DF" w:rsidP="00C842DF">
            <w:pPr>
              <w:ind w:left="57" w:right="57"/>
              <w:rPr>
                <w:rFonts w:ascii="PT Astra Serif" w:hAnsi="PT Astra Serif"/>
                <w:sz w:val="24"/>
                <w:szCs w:val="24"/>
              </w:rPr>
            </w:pPr>
          </w:p>
        </w:tc>
        <w:tc>
          <w:tcPr>
            <w:tcW w:w="4421"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Регистрация показаний и автоматизация повторных измерений в полностью автономном режиме, а также  измерения в онлайн режиме для КИПиА</w:t>
            </w:r>
          </w:p>
        </w:tc>
        <w:tc>
          <w:tcPr>
            <w:tcW w:w="4368" w:type="dxa"/>
            <w:gridSpan w:val="2"/>
            <w:tcBorders>
              <w:bottom w:val="single" w:sz="4" w:space="0" w:color="auto"/>
            </w:tcBorders>
          </w:tcPr>
          <w:p w:rsidR="00C842DF" w:rsidRPr="00C52120" w:rsidRDefault="00C842DF" w:rsidP="00C842DF">
            <w:pPr>
              <w:pStyle w:val="a6"/>
              <w:numPr>
                <w:ilvl w:val="0"/>
                <w:numId w:val="27"/>
              </w:numPr>
              <w:ind w:right="57"/>
              <w:rPr>
                <w:rFonts w:ascii="PT Astra Serif" w:hAnsi="PT Astra Serif"/>
                <w:sz w:val="24"/>
                <w:szCs w:val="24"/>
              </w:rPr>
            </w:pPr>
            <w:r w:rsidRPr="00C52120">
              <w:rPr>
                <w:rFonts w:ascii="PT Astra Serif" w:hAnsi="PT Astra Serif"/>
                <w:sz w:val="24"/>
                <w:szCs w:val="24"/>
              </w:rPr>
              <w:t>Построение крупных промышленных высокоточных и многоточечных систем контроля давления и температуры и преобразованием в токовый сигнал 4-20Ма.</w:t>
            </w:r>
          </w:p>
          <w:p w:rsidR="00C842DF" w:rsidRPr="00C52120" w:rsidRDefault="00C842DF" w:rsidP="00C842DF">
            <w:pPr>
              <w:pStyle w:val="a6"/>
              <w:numPr>
                <w:ilvl w:val="0"/>
                <w:numId w:val="27"/>
              </w:numPr>
              <w:ind w:right="57"/>
              <w:rPr>
                <w:rFonts w:ascii="PT Astra Serif" w:hAnsi="PT Astra Serif"/>
                <w:sz w:val="24"/>
                <w:szCs w:val="24"/>
              </w:rPr>
            </w:pPr>
            <w:r w:rsidRPr="00C52120">
              <w:rPr>
                <w:rFonts w:ascii="PT Astra Serif" w:hAnsi="PT Astra Serif"/>
                <w:sz w:val="24"/>
                <w:szCs w:val="24"/>
              </w:rPr>
              <w:t>Автономная удаленная система контроля давления и температуры. Полнофункциональный автономный прибор с аккумулятором, внутренней памятью,</w:t>
            </w:r>
            <w:r w:rsidRPr="00C52120">
              <w:rPr>
                <w:rFonts w:ascii="PT Astra Serif" w:hAnsi="PT Astra Serif"/>
                <w:sz w:val="24"/>
                <w:szCs w:val="24"/>
                <w:lang w:val="en-US"/>
              </w:rPr>
              <w:t>USB</w:t>
            </w:r>
            <w:r w:rsidRPr="00C52120">
              <w:rPr>
                <w:rFonts w:ascii="PT Astra Serif" w:hAnsi="PT Astra Serif"/>
                <w:sz w:val="24"/>
                <w:szCs w:val="24"/>
              </w:rPr>
              <w:t xml:space="preserve"> и передачей по спутниковым и </w:t>
            </w:r>
            <w:r w:rsidRPr="00C52120">
              <w:rPr>
                <w:rFonts w:ascii="PT Astra Serif" w:hAnsi="PT Astra Serif"/>
                <w:sz w:val="24"/>
                <w:szCs w:val="24"/>
                <w:lang w:val="en-US"/>
              </w:rPr>
              <w:t>GSM</w:t>
            </w:r>
            <w:r w:rsidRPr="00C52120">
              <w:rPr>
                <w:rFonts w:ascii="PT Astra Serif" w:hAnsi="PT Astra Serif"/>
                <w:sz w:val="24"/>
                <w:szCs w:val="24"/>
              </w:rPr>
              <w:t xml:space="preserve"> интерфейсам.</w:t>
            </w:r>
          </w:p>
          <w:p w:rsidR="00C842DF" w:rsidRPr="00C52120" w:rsidRDefault="00C842DF" w:rsidP="00C842DF">
            <w:pPr>
              <w:pStyle w:val="a6"/>
              <w:numPr>
                <w:ilvl w:val="0"/>
                <w:numId w:val="27"/>
              </w:numPr>
              <w:ind w:right="57"/>
              <w:rPr>
                <w:rFonts w:ascii="PT Astra Serif" w:hAnsi="PT Astra Serif"/>
                <w:sz w:val="24"/>
                <w:szCs w:val="24"/>
              </w:rPr>
            </w:pPr>
            <w:r w:rsidRPr="00C52120">
              <w:rPr>
                <w:rFonts w:ascii="PT Astra Serif" w:hAnsi="PT Astra Serif"/>
                <w:sz w:val="24"/>
                <w:szCs w:val="24"/>
              </w:rPr>
              <w:t xml:space="preserve">Автономная система контроля давления и температура встраиваемая в телеметрическую систему. </w:t>
            </w:r>
          </w:p>
          <w:p w:rsidR="00C842DF" w:rsidRPr="00C52120" w:rsidRDefault="00C842DF" w:rsidP="00C842DF">
            <w:pPr>
              <w:pStyle w:val="a6"/>
              <w:numPr>
                <w:ilvl w:val="0"/>
                <w:numId w:val="27"/>
              </w:numPr>
              <w:ind w:right="57"/>
              <w:rPr>
                <w:rFonts w:ascii="PT Astra Serif" w:hAnsi="PT Astra Serif"/>
                <w:sz w:val="24"/>
                <w:szCs w:val="24"/>
              </w:rPr>
            </w:pPr>
            <w:r w:rsidRPr="00C52120">
              <w:rPr>
                <w:rFonts w:ascii="PT Astra Serif" w:hAnsi="PT Astra Serif"/>
                <w:sz w:val="24"/>
                <w:szCs w:val="24"/>
              </w:rPr>
              <w:t xml:space="preserve">Беспроводной датчик с передачей данных по </w:t>
            </w:r>
            <w:r w:rsidRPr="00C52120">
              <w:rPr>
                <w:rFonts w:ascii="PT Astra Serif" w:hAnsi="PT Astra Serif"/>
                <w:sz w:val="24"/>
                <w:szCs w:val="24"/>
                <w:lang w:val="en-US"/>
              </w:rPr>
              <w:t>Bluetooth</w:t>
            </w:r>
            <w:r w:rsidRPr="00C52120">
              <w:rPr>
                <w:rFonts w:ascii="PT Astra Serif" w:hAnsi="PT Astra Serif"/>
                <w:sz w:val="24"/>
                <w:szCs w:val="24"/>
              </w:rPr>
              <w:t xml:space="preserve"> 5.0 в блок сбора и передачи информации по интерфейсу </w:t>
            </w:r>
            <w:r w:rsidRPr="00C52120">
              <w:rPr>
                <w:rFonts w:ascii="PT Astra Serif" w:hAnsi="PT Astra Serif"/>
                <w:sz w:val="24"/>
                <w:szCs w:val="24"/>
                <w:lang w:val="en-US"/>
              </w:rPr>
              <w:t>RS</w:t>
            </w:r>
            <w:r w:rsidRPr="00C52120">
              <w:rPr>
                <w:rFonts w:ascii="PT Astra Serif" w:hAnsi="PT Astra Serif"/>
                <w:sz w:val="24"/>
                <w:szCs w:val="24"/>
              </w:rPr>
              <w:t>485.</w:t>
            </w:r>
          </w:p>
          <w:p w:rsidR="00C842DF" w:rsidRPr="00C52120" w:rsidRDefault="00C842DF" w:rsidP="00C842DF">
            <w:pPr>
              <w:pStyle w:val="a6"/>
              <w:numPr>
                <w:ilvl w:val="0"/>
                <w:numId w:val="27"/>
              </w:numPr>
              <w:ind w:right="57"/>
              <w:rPr>
                <w:rFonts w:ascii="PT Astra Serif" w:hAnsi="PT Astra Serif"/>
                <w:sz w:val="24"/>
                <w:szCs w:val="24"/>
              </w:rPr>
            </w:pPr>
            <w:r w:rsidRPr="00C52120">
              <w:rPr>
                <w:rFonts w:ascii="PT Astra Serif" w:hAnsi="PT Astra Serif"/>
                <w:sz w:val="24"/>
                <w:szCs w:val="24"/>
              </w:rPr>
              <w:t xml:space="preserve">Оперативная система контроля давления и температуры. Полнофункциональный прибор с управлением и работой по </w:t>
            </w:r>
            <w:r w:rsidRPr="00C52120">
              <w:rPr>
                <w:rFonts w:ascii="PT Astra Serif" w:hAnsi="PT Astra Serif"/>
                <w:sz w:val="24"/>
                <w:szCs w:val="24"/>
                <w:lang w:val="en-US"/>
              </w:rPr>
              <w:t>Bluetooth</w:t>
            </w:r>
            <w:r w:rsidRPr="00C52120">
              <w:rPr>
                <w:rFonts w:ascii="PT Astra Serif" w:hAnsi="PT Astra Serif"/>
                <w:sz w:val="24"/>
                <w:szCs w:val="24"/>
              </w:rPr>
              <w:t xml:space="preserve"> 5.0. Поддержка мобильных устройств на базе </w:t>
            </w:r>
            <w:r w:rsidRPr="00C52120">
              <w:rPr>
                <w:rFonts w:ascii="PT Astra Serif" w:hAnsi="PT Astra Serif"/>
                <w:sz w:val="24"/>
                <w:szCs w:val="24"/>
                <w:lang w:val="en-US"/>
              </w:rPr>
              <w:t>Windows</w:t>
            </w:r>
            <w:r w:rsidRPr="00C52120">
              <w:rPr>
                <w:rFonts w:ascii="PT Astra Serif" w:hAnsi="PT Astra Serif"/>
                <w:sz w:val="24"/>
                <w:szCs w:val="24"/>
              </w:rPr>
              <w:t>,</w:t>
            </w:r>
            <w:r w:rsidRPr="00C52120">
              <w:rPr>
                <w:rFonts w:ascii="PT Astra Serif" w:hAnsi="PT Astra Serif"/>
                <w:sz w:val="24"/>
                <w:szCs w:val="24"/>
                <w:lang w:val="en-US"/>
              </w:rPr>
              <w:t xml:space="preserve"> Android</w:t>
            </w:r>
            <w:r w:rsidRPr="00C52120">
              <w:rPr>
                <w:rFonts w:ascii="PT Astra Serif" w:hAnsi="PT Astra Serif"/>
                <w:sz w:val="24"/>
                <w:szCs w:val="24"/>
              </w:rPr>
              <w:t>.</w:t>
            </w:r>
          </w:p>
          <w:p w:rsidR="00C842DF" w:rsidRPr="00C52120" w:rsidRDefault="00C842DF" w:rsidP="00C842DF">
            <w:pPr>
              <w:pStyle w:val="a6"/>
              <w:widowControl/>
              <w:autoSpaceDE/>
              <w:autoSpaceDN/>
              <w:ind w:left="162" w:right="57" w:firstLine="0"/>
              <w:contextualSpacing/>
              <w:rPr>
                <w:rFonts w:ascii="PT Astra Serif" w:hAnsi="PT Astra Serif"/>
                <w:sz w:val="24"/>
                <w:szCs w:val="24"/>
              </w:rPr>
            </w:pPr>
          </w:p>
        </w:tc>
        <w:tc>
          <w:tcPr>
            <w:tcW w:w="2468" w:type="dxa"/>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PPS</w:t>
            </w:r>
          </w:p>
          <w:p w:rsidR="00C842DF" w:rsidRPr="00C52120" w:rsidRDefault="00C842DF" w:rsidP="00C842DF">
            <w:pPr>
              <w:ind w:left="57" w:right="57"/>
              <w:rPr>
                <w:rFonts w:ascii="PT Astra Serif" w:hAnsi="PT Astra Serif"/>
                <w:sz w:val="24"/>
                <w:szCs w:val="24"/>
                <w:lang w:val="en-US"/>
              </w:rPr>
            </w:pPr>
            <w:r w:rsidRPr="00C52120">
              <w:rPr>
                <w:rFonts w:ascii="PT Astra Serif" w:hAnsi="PT Astra Serif"/>
                <w:sz w:val="24"/>
                <w:szCs w:val="24"/>
                <w:lang w:val="en-US"/>
              </w:rPr>
              <w:t>Kuster</w:t>
            </w:r>
          </w:p>
          <w:p w:rsidR="00C842DF" w:rsidRPr="00C52120" w:rsidRDefault="00C842DF" w:rsidP="00C842DF">
            <w:pPr>
              <w:ind w:right="57"/>
              <w:rPr>
                <w:rFonts w:ascii="PT Astra Serif" w:hAnsi="PT Astra Serif"/>
                <w:sz w:val="24"/>
                <w:szCs w:val="24"/>
                <w:lang w:val="en-US"/>
              </w:rPr>
            </w:pPr>
            <w:r w:rsidRPr="00C52120">
              <w:rPr>
                <w:rFonts w:ascii="PT Astra Serif" w:hAnsi="PT Astra Serif"/>
                <w:sz w:val="24"/>
                <w:szCs w:val="24"/>
                <w:lang w:val="en-US"/>
              </w:rPr>
              <w:t>Rosemount</w:t>
            </w:r>
          </w:p>
          <w:p w:rsidR="00C842DF" w:rsidRPr="00C52120" w:rsidRDefault="00C842DF" w:rsidP="00C842DF">
            <w:pPr>
              <w:ind w:left="57" w:right="57"/>
              <w:rPr>
                <w:rFonts w:ascii="PT Astra Serif" w:hAnsi="PT Astra Serif"/>
                <w:sz w:val="24"/>
                <w:szCs w:val="24"/>
              </w:rPr>
            </w:pPr>
          </w:p>
          <w:p w:rsidR="00C842DF" w:rsidRPr="00C52120" w:rsidRDefault="00C842DF" w:rsidP="00C842DF">
            <w:pPr>
              <w:ind w:left="57" w:right="57"/>
              <w:rPr>
                <w:rFonts w:ascii="PT Astra Serif" w:hAnsi="PT Astra Serif"/>
                <w:sz w:val="24"/>
                <w:szCs w:val="24"/>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9.</w:t>
            </w:r>
          </w:p>
        </w:tc>
        <w:tc>
          <w:tcPr>
            <w:tcW w:w="4418" w:type="dxa"/>
            <w:gridSpan w:val="3"/>
            <w:tcBorders>
              <w:top w:val="single" w:sz="4" w:space="0" w:color="auto"/>
              <w:bottom w:val="single" w:sz="4" w:space="0" w:color="auto"/>
            </w:tcBorders>
          </w:tcPr>
          <w:p w:rsidR="00C842DF" w:rsidRPr="00C52120" w:rsidRDefault="00C842DF" w:rsidP="00C842DF">
            <w:pPr>
              <w:ind w:left="57" w:right="57"/>
              <w:rPr>
                <w:rStyle w:val="ab"/>
                <w:rFonts w:ascii="PT Astra Serif" w:hAnsi="PT Astra Serif"/>
                <w:b w:val="0"/>
                <w:sz w:val="24"/>
                <w:szCs w:val="24"/>
              </w:rPr>
            </w:pPr>
            <w:r w:rsidRPr="00C52120">
              <w:rPr>
                <w:rStyle w:val="ab"/>
                <w:rFonts w:ascii="PT Astra Serif" w:hAnsi="PT Astra Serif"/>
                <w:b w:val="0"/>
                <w:sz w:val="24"/>
                <w:szCs w:val="24"/>
              </w:rPr>
              <w:t>МДК СИАМ Мастер- ГДИС2</w:t>
            </w:r>
          </w:p>
        </w:tc>
        <w:tc>
          <w:tcPr>
            <w:tcW w:w="4421"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Комплекс предназначен для спуска и подъема на проволоке приборов и инструментов при гидродинамических исследованиях скважин и при других скважинных работах.</w:t>
            </w:r>
          </w:p>
        </w:tc>
        <w:tc>
          <w:tcPr>
            <w:tcW w:w="4368" w:type="dxa"/>
            <w:gridSpan w:val="2"/>
            <w:tcBorders>
              <w:bottom w:val="single" w:sz="4" w:space="0" w:color="auto"/>
            </w:tcBorders>
          </w:tcPr>
          <w:p w:rsidR="00C842DF" w:rsidRPr="00C52120" w:rsidRDefault="00C842DF" w:rsidP="00C842DF">
            <w:pPr>
              <w:pStyle w:val="a6"/>
              <w:widowControl/>
              <w:numPr>
                <w:ilvl w:val="0"/>
                <w:numId w:val="28"/>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Комплекс "СиамМастер – ГДИС 2" может быть реализован на базе практически любых автомобилей повышенной проходимости типа УАЗ, «Соболь 4х4», ГАЗ «Садко 4х4», УРАЛ, КАМАЗ.</w:t>
            </w:r>
          </w:p>
          <w:p w:rsidR="00C842DF" w:rsidRPr="00C52120" w:rsidRDefault="00C842DF" w:rsidP="00C842DF">
            <w:pPr>
              <w:pStyle w:val="a6"/>
              <w:widowControl/>
              <w:numPr>
                <w:ilvl w:val="0"/>
                <w:numId w:val="28"/>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Малый вес</w:t>
            </w:r>
          </w:p>
          <w:p w:rsidR="00C842DF" w:rsidRPr="00C52120" w:rsidRDefault="00C842DF" w:rsidP="00C842DF">
            <w:pPr>
              <w:pStyle w:val="a6"/>
              <w:widowControl/>
              <w:numPr>
                <w:ilvl w:val="0"/>
                <w:numId w:val="28"/>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Электричечская лебедка</w:t>
            </w:r>
          </w:p>
        </w:tc>
        <w:tc>
          <w:tcPr>
            <w:tcW w:w="2468" w:type="dxa"/>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Брендовые зарубежные лебедки на проволоке</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10.</w:t>
            </w:r>
          </w:p>
        </w:tc>
        <w:tc>
          <w:tcPr>
            <w:tcW w:w="4418" w:type="dxa"/>
            <w:gridSpan w:val="3"/>
            <w:tcBorders>
              <w:top w:val="single" w:sz="4" w:space="0" w:color="auto"/>
              <w:bottom w:val="single" w:sz="4" w:space="0" w:color="auto"/>
            </w:tcBorders>
          </w:tcPr>
          <w:p w:rsidR="00C842DF" w:rsidRPr="00C52120" w:rsidRDefault="00C842DF" w:rsidP="00C842DF">
            <w:pPr>
              <w:ind w:left="57" w:right="57"/>
              <w:rPr>
                <w:rStyle w:val="ab"/>
                <w:rFonts w:ascii="PT Astra Serif" w:hAnsi="PT Astra Serif"/>
                <w:b w:val="0"/>
                <w:sz w:val="24"/>
                <w:szCs w:val="24"/>
              </w:rPr>
            </w:pPr>
            <w:r w:rsidRPr="00C52120">
              <w:rPr>
                <w:rStyle w:val="ab"/>
                <w:rFonts w:ascii="PT Astra Serif" w:hAnsi="PT Astra Serif"/>
                <w:b w:val="0"/>
                <w:sz w:val="24"/>
                <w:szCs w:val="24"/>
              </w:rPr>
              <w:t>Система постоянного контроля скважинного давления и температуры (СПКСДиТ)</w:t>
            </w:r>
          </w:p>
          <w:p w:rsidR="00C842DF" w:rsidRPr="00C52120" w:rsidRDefault="00C842DF" w:rsidP="00C842DF">
            <w:pPr>
              <w:ind w:left="57" w:right="57"/>
              <w:rPr>
                <w:rStyle w:val="ab"/>
                <w:rFonts w:ascii="PT Astra Serif" w:hAnsi="PT Astra Serif"/>
                <w:b w:val="0"/>
                <w:sz w:val="24"/>
                <w:szCs w:val="24"/>
              </w:rPr>
            </w:pPr>
            <w:r w:rsidRPr="00C52120">
              <w:rPr>
                <w:rStyle w:val="ab"/>
                <w:rFonts w:ascii="PT Astra Serif" w:hAnsi="PT Astra Serif"/>
                <w:b w:val="0"/>
                <w:sz w:val="24"/>
                <w:szCs w:val="24"/>
              </w:rPr>
              <w:t xml:space="preserve"> </w:t>
            </w:r>
          </w:p>
        </w:tc>
        <w:tc>
          <w:tcPr>
            <w:tcW w:w="4421"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Система постоянного контроля скважинного давления и температуры предназначена для получения высокоточной информации о забойном давлении и температуре в режиме реального времени. Использование системы гарантирует успешную разработку месторождений за счет получения оперативной и достоверной информации и минимизацию потерь при проведении исследований.</w:t>
            </w:r>
          </w:p>
        </w:tc>
        <w:tc>
          <w:tcPr>
            <w:tcW w:w="4368" w:type="dxa"/>
            <w:gridSpan w:val="2"/>
            <w:tcBorders>
              <w:bottom w:val="single" w:sz="4" w:space="0" w:color="auto"/>
            </w:tcBorders>
          </w:tcPr>
          <w:p w:rsidR="00C842DF" w:rsidRPr="00C52120" w:rsidRDefault="00C842DF" w:rsidP="00C842DF">
            <w:pPr>
              <w:pStyle w:val="a6"/>
              <w:widowControl/>
              <w:numPr>
                <w:ilvl w:val="0"/>
                <w:numId w:val="29"/>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Высокая разрешающая способность. </w:t>
            </w:r>
          </w:p>
          <w:p w:rsidR="00C842DF" w:rsidRPr="00C52120" w:rsidRDefault="00C842DF" w:rsidP="00C842DF">
            <w:pPr>
              <w:pStyle w:val="a6"/>
              <w:widowControl/>
              <w:numPr>
                <w:ilvl w:val="0"/>
                <w:numId w:val="29"/>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Высокие температуры эксплуатации. </w:t>
            </w:r>
          </w:p>
          <w:p w:rsidR="00C842DF" w:rsidRPr="00C52120" w:rsidRDefault="00C842DF" w:rsidP="00C842DF">
            <w:pPr>
              <w:pStyle w:val="a6"/>
              <w:widowControl/>
              <w:numPr>
                <w:ilvl w:val="0"/>
                <w:numId w:val="29"/>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Возможность подключения к типовым системам телеметрии или передачи удаленному потребителю на его адрес электронной почты через сотовую связь посредством GSM-модема. </w:t>
            </w:r>
          </w:p>
          <w:p w:rsidR="00C842DF" w:rsidRPr="00C52120" w:rsidRDefault="00C842DF" w:rsidP="00C842DF">
            <w:pPr>
              <w:pStyle w:val="a6"/>
              <w:widowControl/>
              <w:numPr>
                <w:ilvl w:val="0"/>
                <w:numId w:val="29"/>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Возможность обслуживания нескольких скважин единым шкафом управления.</w:t>
            </w:r>
          </w:p>
          <w:p w:rsidR="00C842DF" w:rsidRPr="00C52120" w:rsidRDefault="00C842DF" w:rsidP="00C842DF">
            <w:pPr>
              <w:pStyle w:val="a6"/>
              <w:widowControl/>
              <w:numPr>
                <w:ilvl w:val="0"/>
                <w:numId w:val="29"/>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Возможность продолжительной работы от автономного источника питания</w:t>
            </w:r>
          </w:p>
        </w:tc>
        <w:tc>
          <w:tcPr>
            <w:tcW w:w="2468" w:type="dxa"/>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lang w:val="en-US"/>
              </w:rPr>
            </w:pPr>
            <w:r w:rsidRPr="00C52120">
              <w:rPr>
                <w:rFonts w:ascii="PT Astra Serif" w:hAnsi="PT Astra Serif"/>
                <w:sz w:val="24"/>
                <w:szCs w:val="24"/>
                <w:lang w:val="en-US"/>
              </w:rPr>
              <w:t>Shlumberger (PDMS)</w:t>
            </w:r>
          </w:p>
          <w:p w:rsidR="00C842DF" w:rsidRPr="00C52120" w:rsidRDefault="00C842DF" w:rsidP="00C842DF">
            <w:pPr>
              <w:ind w:left="57" w:right="57"/>
              <w:rPr>
                <w:rFonts w:ascii="PT Astra Serif" w:hAnsi="PT Astra Serif"/>
                <w:sz w:val="24"/>
                <w:szCs w:val="24"/>
                <w:lang w:val="en-US"/>
              </w:rPr>
            </w:pPr>
            <w:r w:rsidRPr="00C52120">
              <w:rPr>
                <w:rFonts w:ascii="PT Astra Serif" w:hAnsi="PT Astra Serif"/>
                <w:sz w:val="24"/>
                <w:szCs w:val="24"/>
                <w:lang w:val="en-US"/>
              </w:rPr>
              <w:t>Pro-More (ERD)</w:t>
            </w:r>
          </w:p>
          <w:p w:rsidR="00C842DF" w:rsidRPr="00C52120" w:rsidRDefault="00C842DF" w:rsidP="00C842DF">
            <w:pPr>
              <w:ind w:left="57" w:right="57"/>
              <w:rPr>
                <w:rFonts w:ascii="PT Astra Serif" w:hAnsi="PT Astra Serif"/>
                <w:sz w:val="24"/>
                <w:szCs w:val="24"/>
                <w:lang w:val="en-US"/>
              </w:rPr>
            </w:pPr>
            <w:r w:rsidRPr="00C52120">
              <w:rPr>
                <w:rFonts w:ascii="PT Astra Serif" w:hAnsi="PT Astra Serif"/>
                <w:sz w:val="24"/>
                <w:szCs w:val="24"/>
                <w:lang w:val="en-US"/>
              </w:rPr>
              <w:t>ROXAR (PDMS)</w:t>
            </w:r>
          </w:p>
          <w:p w:rsidR="00C842DF" w:rsidRPr="00C52120" w:rsidRDefault="00C842DF" w:rsidP="00C842DF">
            <w:pPr>
              <w:ind w:left="57" w:right="57"/>
              <w:rPr>
                <w:rFonts w:ascii="PT Astra Serif" w:hAnsi="PT Astra Serif"/>
                <w:sz w:val="24"/>
                <w:szCs w:val="24"/>
                <w:lang w:val="en-US"/>
              </w:rPr>
            </w:pPr>
            <w:r w:rsidRPr="00C52120">
              <w:rPr>
                <w:rFonts w:ascii="PT Astra Serif" w:hAnsi="PT Astra Serif"/>
                <w:sz w:val="24"/>
                <w:szCs w:val="24"/>
                <w:lang w:val="en-US"/>
              </w:rPr>
              <w:t>DataCan (PC)</w:t>
            </w:r>
          </w:p>
          <w:p w:rsidR="00C842DF" w:rsidRPr="00C52120" w:rsidRDefault="00C842DF" w:rsidP="00C842DF">
            <w:pPr>
              <w:ind w:left="57" w:right="57"/>
              <w:rPr>
                <w:rFonts w:ascii="PT Astra Serif" w:hAnsi="PT Astra Serif"/>
                <w:sz w:val="24"/>
                <w:szCs w:val="24"/>
                <w:lang w:val="en-US"/>
              </w:rPr>
            </w:pPr>
            <w:r w:rsidRPr="00C52120">
              <w:rPr>
                <w:rFonts w:ascii="PT Astra Serif" w:hAnsi="PT Astra Serif"/>
                <w:sz w:val="24"/>
                <w:szCs w:val="24"/>
                <w:lang w:val="en-US"/>
              </w:rPr>
              <w:t>GEO PSI</w:t>
            </w:r>
          </w:p>
          <w:p w:rsidR="00C842DF" w:rsidRPr="00C52120" w:rsidRDefault="00C842DF" w:rsidP="00C842DF">
            <w:pPr>
              <w:ind w:left="57" w:right="57"/>
              <w:rPr>
                <w:rFonts w:ascii="PT Astra Serif" w:hAnsi="PT Astra Serif"/>
                <w:sz w:val="24"/>
                <w:szCs w:val="24"/>
                <w:lang w:val="en-US"/>
              </w:rPr>
            </w:pPr>
            <w:r w:rsidRPr="00C52120">
              <w:rPr>
                <w:rFonts w:ascii="PT Astra Serif" w:hAnsi="PT Astra Serif"/>
                <w:sz w:val="24"/>
                <w:szCs w:val="24"/>
                <w:lang w:val="en-US"/>
              </w:rPr>
              <w:t>Kuster (Perm)</w:t>
            </w:r>
          </w:p>
          <w:p w:rsidR="00C842DF" w:rsidRPr="00C52120" w:rsidRDefault="00C842DF" w:rsidP="00C842DF">
            <w:pPr>
              <w:ind w:left="57" w:right="57"/>
              <w:rPr>
                <w:rFonts w:ascii="PT Astra Serif" w:hAnsi="PT Astra Serif"/>
                <w:sz w:val="24"/>
                <w:szCs w:val="24"/>
                <w:lang w:val="en-US"/>
              </w:rPr>
            </w:pPr>
            <w:r w:rsidRPr="00C52120">
              <w:rPr>
                <w:rFonts w:ascii="PT Astra Serif" w:hAnsi="PT Astra Serif"/>
                <w:sz w:val="24"/>
                <w:szCs w:val="24"/>
                <w:lang w:val="en-US"/>
              </w:rPr>
              <w:t>PPS</w:t>
            </w:r>
          </w:p>
          <w:p w:rsidR="00C842DF" w:rsidRPr="00C52120" w:rsidRDefault="00C842DF" w:rsidP="00C842DF">
            <w:pPr>
              <w:ind w:left="57" w:right="57"/>
              <w:rPr>
                <w:rFonts w:ascii="PT Astra Serif" w:hAnsi="PT Astra Serif"/>
                <w:sz w:val="24"/>
                <w:szCs w:val="24"/>
                <w:lang w:val="en-US"/>
              </w:rPr>
            </w:pPr>
            <w:r w:rsidRPr="00C52120">
              <w:rPr>
                <w:rFonts w:ascii="PT Astra Serif" w:hAnsi="PT Astra Serif"/>
                <w:sz w:val="24"/>
                <w:szCs w:val="24"/>
                <w:lang w:val="en-US"/>
              </w:rPr>
              <w:t>BMP</w:t>
            </w:r>
          </w:p>
          <w:p w:rsidR="00C842DF" w:rsidRPr="00C52120" w:rsidRDefault="00C842DF" w:rsidP="00C842DF">
            <w:pPr>
              <w:ind w:left="57" w:right="57"/>
              <w:rPr>
                <w:rFonts w:ascii="PT Astra Serif" w:hAnsi="PT Astra Serif"/>
                <w:sz w:val="24"/>
                <w:szCs w:val="24"/>
                <w:lang w:val="en-US"/>
              </w:rPr>
            </w:pPr>
            <w:r w:rsidRPr="00C52120">
              <w:rPr>
                <w:rFonts w:ascii="PT Astra Serif" w:hAnsi="PT Astra Serif"/>
                <w:sz w:val="24"/>
                <w:szCs w:val="24"/>
                <w:lang w:val="en-US"/>
              </w:rPr>
              <w:t>SSRO</w:t>
            </w:r>
          </w:p>
          <w:p w:rsidR="00C842DF" w:rsidRPr="00C52120" w:rsidRDefault="00C842DF" w:rsidP="00C842DF">
            <w:pPr>
              <w:ind w:left="57" w:right="57"/>
              <w:rPr>
                <w:rFonts w:ascii="PT Astra Serif" w:hAnsi="PT Astra Serif"/>
                <w:sz w:val="24"/>
                <w:szCs w:val="24"/>
                <w:lang w:val="en-US"/>
              </w:rPr>
            </w:pPr>
          </w:p>
          <w:p w:rsidR="00C842DF" w:rsidRPr="00C52120" w:rsidRDefault="00C842DF" w:rsidP="00C842DF">
            <w:pPr>
              <w:ind w:left="57" w:right="57"/>
              <w:rPr>
                <w:rFonts w:ascii="PT Astra Serif" w:hAnsi="PT Astra Serif"/>
                <w:sz w:val="24"/>
                <w:szCs w:val="24"/>
                <w:lang w:val="en-US"/>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1</w:t>
            </w:r>
            <w:r w:rsidRPr="00C52120">
              <w:rPr>
                <w:rFonts w:ascii="PT Astra Serif" w:hAnsi="PT Astra Serif"/>
                <w:sz w:val="24"/>
                <w:szCs w:val="24"/>
              </w:rPr>
              <w:t>1.</w:t>
            </w:r>
          </w:p>
        </w:tc>
        <w:tc>
          <w:tcPr>
            <w:tcW w:w="4418" w:type="dxa"/>
            <w:gridSpan w:val="3"/>
            <w:tcBorders>
              <w:top w:val="single" w:sz="4" w:space="0" w:color="auto"/>
              <w:bottom w:val="single" w:sz="4" w:space="0" w:color="auto"/>
            </w:tcBorders>
          </w:tcPr>
          <w:p w:rsidR="00C842DF" w:rsidRPr="00C52120" w:rsidRDefault="00C842DF" w:rsidP="00C842DF">
            <w:pPr>
              <w:ind w:left="57" w:right="57"/>
              <w:rPr>
                <w:rStyle w:val="ab"/>
                <w:rFonts w:ascii="PT Astra Serif" w:hAnsi="PT Astra Serif"/>
                <w:b w:val="0"/>
                <w:sz w:val="24"/>
                <w:szCs w:val="24"/>
              </w:rPr>
            </w:pPr>
            <w:r w:rsidRPr="00C52120">
              <w:rPr>
                <w:rStyle w:val="ab"/>
                <w:rFonts w:ascii="PT Astra Serif" w:hAnsi="PT Astra Serif"/>
                <w:b w:val="0"/>
                <w:sz w:val="24"/>
                <w:szCs w:val="24"/>
              </w:rPr>
              <w:t xml:space="preserve">Термоманометрическая система </w:t>
            </w:r>
          </w:p>
          <w:p w:rsidR="00C842DF" w:rsidRPr="00C52120" w:rsidRDefault="00C842DF" w:rsidP="00C842DF">
            <w:pPr>
              <w:ind w:left="57" w:right="57"/>
              <w:rPr>
                <w:rStyle w:val="ab"/>
                <w:rFonts w:ascii="PT Astra Serif" w:hAnsi="PT Astra Serif"/>
                <w:b w:val="0"/>
                <w:sz w:val="24"/>
                <w:szCs w:val="24"/>
              </w:rPr>
            </w:pPr>
            <w:r w:rsidRPr="00C52120">
              <w:rPr>
                <w:rStyle w:val="ab"/>
                <w:rFonts w:ascii="PT Astra Serif" w:hAnsi="PT Astra Serif"/>
                <w:b w:val="0"/>
                <w:sz w:val="24"/>
                <w:szCs w:val="24"/>
              </w:rPr>
              <w:t>(СИАМ ТМС)</w:t>
            </w:r>
          </w:p>
          <w:p w:rsidR="00C842DF" w:rsidRPr="00C52120" w:rsidRDefault="00C842DF" w:rsidP="00C842DF">
            <w:pPr>
              <w:ind w:left="57" w:right="57"/>
              <w:rPr>
                <w:rStyle w:val="ab"/>
                <w:rFonts w:ascii="PT Astra Serif" w:hAnsi="PT Astra Serif"/>
                <w:b w:val="0"/>
                <w:sz w:val="24"/>
                <w:szCs w:val="24"/>
              </w:rPr>
            </w:pPr>
          </w:p>
        </w:tc>
        <w:tc>
          <w:tcPr>
            <w:tcW w:w="4421"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Контроль давления и температуры флюида на приеме насоса. Питание погружного блока и передача данных осуществляется по кабелю питания ЭЦН.</w:t>
            </w:r>
          </w:p>
        </w:tc>
        <w:tc>
          <w:tcPr>
            <w:tcW w:w="4368" w:type="dxa"/>
            <w:gridSpan w:val="2"/>
            <w:tcBorders>
              <w:bottom w:val="single" w:sz="4" w:space="0" w:color="auto"/>
            </w:tcBorders>
          </w:tcPr>
          <w:p w:rsidR="00C842DF" w:rsidRPr="00C52120" w:rsidRDefault="00C842DF" w:rsidP="00C842DF">
            <w:pPr>
              <w:pStyle w:val="a6"/>
              <w:widowControl/>
              <w:numPr>
                <w:ilvl w:val="0"/>
                <w:numId w:val="30"/>
              </w:numPr>
              <w:autoSpaceDE/>
              <w:autoSpaceDN/>
              <w:ind w:left="57" w:right="57" w:firstLine="105"/>
              <w:contextualSpacing/>
              <w:rPr>
                <w:rFonts w:ascii="PT Astra Serif" w:hAnsi="PT Astra Serif"/>
                <w:sz w:val="24"/>
                <w:szCs w:val="24"/>
                <w:lang w:val="en-US"/>
              </w:rPr>
            </w:pPr>
            <w:r w:rsidRPr="00C52120">
              <w:rPr>
                <w:rFonts w:ascii="PT Astra Serif" w:hAnsi="PT Astra Serif"/>
                <w:sz w:val="24"/>
                <w:szCs w:val="24"/>
              </w:rPr>
              <w:t>Является зарегистрированным средством измерения.</w:t>
            </w:r>
          </w:p>
          <w:p w:rsidR="00C842DF" w:rsidRPr="00C52120" w:rsidRDefault="00C842DF" w:rsidP="00C842DF">
            <w:pPr>
              <w:pStyle w:val="a6"/>
              <w:widowControl/>
              <w:numPr>
                <w:ilvl w:val="0"/>
                <w:numId w:val="30"/>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Предельный рабочий диапазон температур до 150ºC. </w:t>
            </w:r>
          </w:p>
          <w:p w:rsidR="00C842DF" w:rsidRPr="00C52120" w:rsidRDefault="00C842DF" w:rsidP="00C842DF">
            <w:pPr>
              <w:pStyle w:val="a6"/>
              <w:widowControl/>
              <w:numPr>
                <w:ilvl w:val="0"/>
                <w:numId w:val="30"/>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Высокая точность и разрешающая способность каналов измерения давления и температуры. </w:t>
            </w:r>
          </w:p>
          <w:p w:rsidR="00C842DF" w:rsidRPr="00C52120" w:rsidRDefault="00C842DF" w:rsidP="00C842DF">
            <w:pPr>
              <w:pStyle w:val="a6"/>
              <w:widowControl/>
              <w:numPr>
                <w:ilvl w:val="0"/>
                <w:numId w:val="30"/>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Независимое от высокого напряжения питания погружного блока и аварийное автономное питание всего изделия.  </w:t>
            </w:r>
          </w:p>
          <w:p w:rsidR="00C842DF" w:rsidRPr="00C52120" w:rsidRDefault="00C842DF" w:rsidP="00C842DF">
            <w:pPr>
              <w:pStyle w:val="a6"/>
              <w:widowControl/>
              <w:numPr>
                <w:ilvl w:val="0"/>
                <w:numId w:val="30"/>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Низкое энергопотребление. </w:t>
            </w:r>
          </w:p>
          <w:p w:rsidR="00C842DF" w:rsidRPr="00C52120" w:rsidRDefault="00C842DF" w:rsidP="00C842DF">
            <w:pPr>
              <w:pStyle w:val="a6"/>
              <w:widowControl/>
              <w:numPr>
                <w:ilvl w:val="0"/>
                <w:numId w:val="30"/>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Межповерочный интервал 1 год.</w:t>
            </w:r>
          </w:p>
        </w:tc>
        <w:tc>
          <w:tcPr>
            <w:tcW w:w="2468" w:type="dxa"/>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lang w:val="en-US"/>
              </w:rPr>
            </w:pPr>
            <w:r w:rsidRPr="00C52120">
              <w:rPr>
                <w:rFonts w:ascii="PT Astra Serif" w:hAnsi="PT Astra Serif"/>
                <w:sz w:val="24"/>
                <w:szCs w:val="24"/>
                <w:lang w:val="en-US"/>
              </w:rPr>
              <w:t>REDA</w:t>
            </w:r>
          </w:p>
          <w:p w:rsidR="00C842DF" w:rsidRPr="00C52120" w:rsidRDefault="00C842DF" w:rsidP="00C842DF">
            <w:pPr>
              <w:ind w:left="57" w:right="57"/>
              <w:rPr>
                <w:rFonts w:ascii="PT Astra Serif" w:hAnsi="PT Astra Serif"/>
                <w:sz w:val="24"/>
                <w:szCs w:val="24"/>
                <w:lang w:val="en-US"/>
              </w:rPr>
            </w:pPr>
            <w:r w:rsidRPr="00C52120">
              <w:rPr>
                <w:rFonts w:ascii="PT Astra Serif" w:hAnsi="PT Astra Serif"/>
                <w:sz w:val="24"/>
                <w:szCs w:val="24"/>
                <w:lang w:val="en-US"/>
              </w:rPr>
              <w:t>WEATHERFORD</w:t>
            </w:r>
          </w:p>
          <w:p w:rsidR="00C842DF" w:rsidRPr="00C52120" w:rsidRDefault="00C842DF" w:rsidP="00C842DF">
            <w:pPr>
              <w:ind w:left="57" w:right="57"/>
              <w:rPr>
                <w:rFonts w:ascii="PT Astra Serif" w:hAnsi="PT Astra Serif"/>
                <w:sz w:val="24"/>
                <w:szCs w:val="24"/>
                <w:lang w:val="en-US"/>
              </w:rPr>
            </w:pPr>
            <w:r w:rsidRPr="00C52120">
              <w:rPr>
                <w:rFonts w:ascii="PT Astra Serif" w:hAnsi="PT Astra Serif"/>
                <w:sz w:val="24"/>
                <w:szCs w:val="24"/>
                <w:lang w:val="en-US"/>
              </w:rPr>
              <w:t>CENTRLIFT</w:t>
            </w:r>
          </w:p>
          <w:p w:rsidR="00C842DF" w:rsidRPr="00C52120" w:rsidRDefault="00C842DF" w:rsidP="00C842DF">
            <w:pPr>
              <w:ind w:left="57" w:right="57"/>
              <w:rPr>
                <w:rFonts w:ascii="PT Astra Serif" w:hAnsi="PT Astra Serif"/>
                <w:sz w:val="24"/>
                <w:szCs w:val="24"/>
                <w:lang w:val="en-US"/>
              </w:rPr>
            </w:pPr>
            <w:r w:rsidRPr="00C52120">
              <w:rPr>
                <w:rFonts w:ascii="PT Astra Serif" w:hAnsi="PT Astra Serif"/>
                <w:sz w:val="24"/>
                <w:szCs w:val="24"/>
                <w:lang w:val="en-US"/>
              </w:rPr>
              <w:t>ZTS</w:t>
            </w:r>
          </w:p>
          <w:p w:rsidR="00C842DF" w:rsidRPr="00C52120" w:rsidRDefault="00C842DF" w:rsidP="00C842DF">
            <w:pPr>
              <w:ind w:left="57" w:right="57"/>
              <w:rPr>
                <w:rFonts w:ascii="PT Astra Serif" w:hAnsi="PT Astra Serif"/>
                <w:sz w:val="24"/>
                <w:szCs w:val="24"/>
                <w:lang w:val="en-US"/>
              </w:rPr>
            </w:pPr>
            <w:r w:rsidRPr="00C52120">
              <w:rPr>
                <w:rFonts w:ascii="PT Astra Serif" w:hAnsi="PT Astra Serif"/>
                <w:sz w:val="24"/>
                <w:szCs w:val="24"/>
                <w:lang w:val="en-US"/>
              </w:rPr>
              <w:t>KMAT TEMTEX</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12.</w:t>
            </w:r>
          </w:p>
        </w:tc>
        <w:tc>
          <w:tcPr>
            <w:tcW w:w="4418" w:type="dxa"/>
            <w:gridSpan w:val="3"/>
            <w:tcBorders>
              <w:top w:val="single" w:sz="4" w:space="0" w:color="auto"/>
              <w:bottom w:val="single" w:sz="4" w:space="0" w:color="auto"/>
            </w:tcBorders>
          </w:tcPr>
          <w:p w:rsidR="00C842DF" w:rsidRPr="00C52120" w:rsidRDefault="00C842DF" w:rsidP="00C842DF">
            <w:pPr>
              <w:ind w:left="57" w:right="57"/>
              <w:rPr>
                <w:rStyle w:val="ab"/>
                <w:rFonts w:ascii="PT Astra Serif" w:hAnsi="PT Astra Serif"/>
                <w:b w:val="0"/>
                <w:sz w:val="24"/>
                <w:szCs w:val="24"/>
              </w:rPr>
            </w:pPr>
            <w:r w:rsidRPr="00C52120">
              <w:rPr>
                <w:rStyle w:val="ab"/>
                <w:rFonts w:ascii="PT Astra Serif" w:hAnsi="PT Astra Serif"/>
                <w:b w:val="0"/>
                <w:sz w:val="24"/>
                <w:szCs w:val="24"/>
              </w:rPr>
              <w:t>Программно-аппаратный комплекс "СиамМастер-мини GSM"</w:t>
            </w:r>
          </w:p>
          <w:p w:rsidR="00C842DF" w:rsidRPr="00C52120" w:rsidRDefault="00C842DF" w:rsidP="00C842DF">
            <w:pPr>
              <w:ind w:left="57" w:right="57"/>
              <w:rPr>
                <w:rStyle w:val="ab"/>
                <w:rFonts w:ascii="PT Astra Serif" w:hAnsi="PT Astra Serif"/>
                <w:b w:val="0"/>
                <w:sz w:val="24"/>
                <w:szCs w:val="24"/>
              </w:rPr>
            </w:pPr>
          </w:p>
        </w:tc>
        <w:tc>
          <w:tcPr>
            <w:tcW w:w="4421"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Оперативный контроль уровня жидкости в скважине и состояния штанговой глубинно-насосной установки.</w:t>
            </w:r>
          </w:p>
        </w:tc>
        <w:tc>
          <w:tcPr>
            <w:tcW w:w="4368" w:type="dxa"/>
            <w:gridSpan w:val="2"/>
            <w:tcBorders>
              <w:bottom w:val="single" w:sz="4" w:space="0" w:color="auto"/>
            </w:tcBorders>
          </w:tcPr>
          <w:p w:rsidR="00C842DF" w:rsidRPr="00C52120" w:rsidRDefault="00C842DF" w:rsidP="00C842DF">
            <w:pPr>
              <w:pStyle w:val="a6"/>
              <w:widowControl/>
              <w:numPr>
                <w:ilvl w:val="0"/>
                <w:numId w:val="31"/>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Все датчики имеют беспроводное подключение к терминалу (нет соединительных кабелей).</w:t>
            </w:r>
          </w:p>
          <w:p w:rsidR="00C842DF" w:rsidRPr="00C52120" w:rsidRDefault="00C842DF" w:rsidP="00C842DF">
            <w:pPr>
              <w:pStyle w:val="a6"/>
              <w:widowControl/>
              <w:numPr>
                <w:ilvl w:val="0"/>
                <w:numId w:val="31"/>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Динамометрирование выполняется накладным на полированный шток или межтраверсным датчиками</w:t>
            </w:r>
          </w:p>
        </w:tc>
        <w:tc>
          <w:tcPr>
            <w:tcW w:w="2468" w:type="dxa"/>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Echometer</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Leutert</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Hamdon</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Lufkin</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13.</w:t>
            </w:r>
          </w:p>
        </w:tc>
        <w:tc>
          <w:tcPr>
            <w:tcW w:w="4418" w:type="dxa"/>
            <w:gridSpan w:val="3"/>
            <w:tcBorders>
              <w:top w:val="single" w:sz="4" w:space="0" w:color="auto"/>
              <w:bottom w:val="single" w:sz="4" w:space="0" w:color="auto"/>
            </w:tcBorders>
          </w:tcPr>
          <w:p w:rsidR="00C842DF" w:rsidRPr="00C52120" w:rsidRDefault="00C842DF" w:rsidP="00C842DF">
            <w:pPr>
              <w:rPr>
                <w:rFonts w:ascii="PT Astra Serif" w:hAnsi="PT Astra Serif"/>
                <w:sz w:val="24"/>
                <w:szCs w:val="24"/>
              </w:rPr>
            </w:pPr>
            <w:r w:rsidRPr="00C52120">
              <w:rPr>
                <w:rFonts w:ascii="PT Astra Serif" w:hAnsi="PT Astra Serif"/>
                <w:sz w:val="24"/>
                <w:szCs w:val="24"/>
              </w:rPr>
              <w:t>Универсальный поточный влагомер СИАМ-УПВ</w:t>
            </w:r>
          </w:p>
          <w:p w:rsidR="00C842DF" w:rsidRPr="00C52120" w:rsidRDefault="00C842DF" w:rsidP="00C842DF">
            <w:pPr>
              <w:ind w:left="57" w:right="57"/>
              <w:rPr>
                <w:rStyle w:val="ab"/>
                <w:rFonts w:ascii="PT Astra Serif" w:hAnsi="PT Astra Serif"/>
                <w:b w:val="0"/>
                <w:sz w:val="24"/>
                <w:szCs w:val="24"/>
              </w:rPr>
            </w:pPr>
          </w:p>
          <w:p w:rsidR="00C842DF" w:rsidRPr="00C52120" w:rsidRDefault="00C842DF" w:rsidP="00C842DF">
            <w:pPr>
              <w:ind w:left="57" w:right="57"/>
              <w:rPr>
                <w:rStyle w:val="ab"/>
                <w:rFonts w:ascii="PT Astra Serif" w:hAnsi="PT Astra Serif"/>
                <w:b w:val="0"/>
                <w:sz w:val="24"/>
                <w:szCs w:val="24"/>
              </w:rPr>
            </w:pPr>
          </w:p>
          <w:p w:rsidR="00C842DF" w:rsidRPr="00C52120" w:rsidRDefault="00C842DF" w:rsidP="00C842DF">
            <w:pPr>
              <w:ind w:left="57" w:right="57"/>
              <w:rPr>
                <w:rStyle w:val="ab"/>
                <w:rFonts w:ascii="PT Astra Serif" w:hAnsi="PT Astra Serif"/>
                <w:b w:val="0"/>
                <w:sz w:val="24"/>
                <w:szCs w:val="24"/>
              </w:rPr>
            </w:pPr>
          </w:p>
        </w:tc>
        <w:tc>
          <w:tcPr>
            <w:tcW w:w="4421" w:type="dxa"/>
            <w:gridSpan w:val="3"/>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rPr>
              <w:t>Оперативный контроль уровня жидкости в скважине и состояния штанговой глубинно-насосной установки.</w:t>
            </w:r>
          </w:p>
        </w:tc>
        <w:tc>
          <w:tcPr>
            <w:tcW w:w="4368" w:type="dxa"/>
            <w:gridSpan w:val="2"/>
            <w:tcBorders>
              <w:bottom w:val="single" w:sz="4" w:space="0" w:color="auto"/>
            </w:tcBorders>
          </w:tcPr>
          <w:p w:rsidR="00C842DF" w:rsidRPr="00C52120" w:rsidRDefault="00C842DF" w:rsidP="00C842DF">
            <w:pPr>
              <w:pStyle w:val="a6"/>
              <w:widowControl/>
              <w:numPr>
                <w:ilvl w:val="0"/>
                <w:numId w:val="32"/>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Все датчики имеют беспроводное подключение к терминалу (нет соединительных кабелей).</w:t>
            </w:r>
          </w:p>
          <w:p w:rsidR="00C842DF" w:rsidRPr="00C52120" w:rsidRDefault="00C842DF" w:rsidP="00C842DF">
            <w:pPr>
              <w:pStyle w:val="a6"/>
              <w:widowControl/>
              <w:numPr>
                <w:ilvl w:val="0"/>
                <w:numId w:val="32"/>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 xml:space="preserve"> Динамометрирование выполняется накладным на полированный шток или межтраверсным датчиками </w:t>
            </w:r>
          </w:p>
          <w:p w:rsidR="00C842DF" w:rsidRPr="00C52120" w:rsidRDefault="00C842DF" w:rsidP="00C842DF">
            <w:pPr>
              <w:pStyle w:val="a6"/>
              <w:widowControl/>
              <w:numPr>
                <w:ilvl w:val="0"/>
                <w:numId w:val="32"/>
              </w:numPr>
              <w:autoSpaceDE/>
              <w:autoSpaceDN/>
              <w:ind w:left="57" w:right="57" w:firstLine="105"/>
              <w:contextualSpacing/>
              <w:rPr>
                <w:rFonts w:ascii="PT Astra Serif" w:hAnsi="PT Astra Serif"/>
                <w:sz w:val="24"/>
                <w:szCs w:val="24"/>
              </w:rPr>
            </w:pPr>
            <w:r w:rsidRPr="00C52120">
              <w:rPr>
                <w:rFonts w:ascii="PT Astra Serif" w:hAnsi="PT Astra Serif"/>
                <w:sz w:val="24"/>
                <w:szCs w:val="24"/>
              </w:rPr>
              <w:t>В качестве терминала может использоваться смартфон оператора работающий под управление ОС Android.</w:t>
            </w:r>
          </w:p>
        </w:tc>
        <w:tc>
          <w:tcPr>
            <w:tcW w:w="2468" w:type="dxa"/>
            <w:tcBorders>
              <w:top w:val="single" w:sz="4" w:space="0" w:color="auto"/>
              <w:bottom w:val="single" w:sz="4" w:space="0" w:color="auto"/>
            </w:tcBorders>
          </w:tcPr>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Echometer</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Leutert</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Hamdon</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val="en-US"/>
              </w:rPr>
              <w:t>Lufkin</w:t>
            </w:r>
          </w:p>
        </w:tc>
      </w:tr>
      <w:tr w:rsidR="00472433" w:rsidRPr="00C52120" w:rsidTr="00290D8D">
        <w:trPr>
          <w:gridAfter w:val="1"/>
          <w:wAfter w:w="145" w:type="dxa"/>
          <w:trHeight w:val="1079"/>
        </w:trPr>
        <w:tc>
          <w:tcPr>
            <w:tcW w:w="16165" w:type="dxa"/>
            <w:gridSpan w:val="11"/>
            <w:tcBorders>
              <w:top w:val="single" w:sz="4" w:space="0" w:color="auto"/>
              <w:bottom w:val="single" w:sz="4" w:space="0" w:color="auto"/>
            </w:tcBorders>
          </w:tcPr>
          <w:p w:rsidR="00C842DF" w:rsidRPr="00C52120" w:rsidRDefault="00C842DF" w:rsidP="00C842DF">
            <w:pPr>
              <w:pStyle w:val="20"/>
              <w:rPr>
                <w:rFonts w:ascii="PT Astra Serif" w:hAnsi="PT Astra Serif"/>
                <w:sz w:val="24"/>
                <w:szCs w:val="24"/>
              </w:rPr>
            </w:pPr>
            <w:bookmarkStart w:id="13" w:name="_Toc11082917"/>
            <w:r w:rsidRPr="00C52120">
              <w:rPr>
                <w:rFonts w:ascii="PT Astra Serif" w:hAnsi="PT Astra Serif"/>
                <w:sz w:val="24"/>
                <w:szCs w:val="24"/>
              </w:rPr>
              <w:t>ООО «ТЭТА»</w:t>
            </w:r>
            <w:bookmarkEnd w:id="13"/>
          </w:p>
          <w:p w:rsidR="00C842DF" w:rsidRPr="00C52120" w:rsidRDefault="00C842DF" w:rsidP="00C842DF">
            <w:pPr>
              <w:ind w:left="57" w:right="57"/>
              <w:rPr>
                <w:rFonts w:ascii="PT Astra Serif" w:hAnsi="PT Astra Serif"/>
                <w:b/>
                <w:sz w:val="24"/>
                <w:szCs w:val="24"/>
              </w:rPr>
            </w:pPr>
            <w:r w:rsidRPr="00C52120">
              <w:rPr>
                <w:rFonts w:ascii="PT Astra Serif" w:hAnsi="PT Astra Serif"/>
                <w:b/>
                <w:sz w:val="24"/>
                <w:szCs w:val="24"/>
              </w:rPr>
              <w:t xml:space="preserve">Директор: Семенов Григорий Валерьевич , телефон: +7 (3822) 943-000,  </w:t>
            </w:r>
            <w:r w:rsidRPr="00C52120">
              <w:rPr>
                <w:rFonts w:ascii="PT Astra Serif" w:hAnsi="PT Astra Serif"/>
                <w:b/>
                <w:sz w:val="24"/>
                <w:szCs w:val="24"/>
                <w:lang w:val="en-US"/>
              </w:rPr>
              <w:t>E</w:t>
            </w:r>
            <w:r w:rsidRPr="00C52120">
              <w:rPr>
                <w:rFonts w:ascii="PT Astra Serif" w:hAnsi="PT Astra Serif"/>
                <w:b/>
                <w:sz w:val="24"/>
                <w:szCs w:val="24"/>
              </w:rPr>
              <w:t>-</w:t>
            </w:r>
            <w:r w:rsidRPr="00C52120">
              <w:rPr>
                <w:rFonts w:ascii="PT Astra Serif" w:hAnsi="PT Astra Serif"/>
                <w:b/>
                <w:sz w:val="24"/>
                <w:szCs w:val="24"/>
                <w:lang w:val="en-US"/>
              </w:rPr>
              <w:t>mail</w:t>
            </w:r>
            <w:r w:rsidRPr="00C52120">
              <w:rPr>
                <w:rFonts w:ascii="PT Astra Serif" w:hAnsi="PT Astra Serif"/>
                <w:b/>
                <w:sz w:val="24"/>
                <w:szCs w:val="24"/>
              </w:rPr>
              <w:t xml:space="preserve">: </w:t>
            </w:r>
            <w:r w:rsidRPr="00C52120">
              <w:rPr>
                <w:rFonts w:ascii="PT Astra Serif" w:hAnsi="PT Astra Serif"/>
                <w:b/>
                <w:sz w:val="24"/>
                <w:szCs w:val="24"/>
                <w:lang w:val="en-US"/>
              </w:rPr>
              <w:t>info</w:t>
            </w:r>
            <w:r w:rsidRPr="00C52120">
              <w:rPr>
                <w:rFonts w:ascii="PT Astra Serif" w:hAnsi="PT Astra Serif"/>
                <w:b/>
                <w:sz w:val="24"/>
                <w:szCs w:val="24"/>
              </w:rPr>
              <w:t>@</w:t>
            </w:r>
            <w:r w:rsidRPr="00C52120">
              <w:rPr>
                <w:rFonts w:ascii="PT Astra Serif" w:hAnsi="PT Astra Serif"/>
                <w:b/>
                <w:sz w:val="24"/>
                <w:szCs w:val="24"/>
                <w:lang w:val="en-US"/>
              </w:rPr>
              <w:t>tetacom</w:t>
            </w:r>
            <w:r w:rsidRPr="00C52120">
              <w:rPr>
                <w:rFonts w:ascii="PT Astra Serif" w:hAnsi="PT Astra Serif"/>
                <w:b/>
                <w:sz w:val="24"/>
                <w:szCs w:val="24"/>
              </w:rPr>
              <w:t>.</w:t>
            </w:r>
            <w:r w:rsidRPr="00C52120">
              <w:rPr>
                <w:rFonts w:ascii="PT Astra Serif" w:hAnsi="PT Astra Serif"/>
                <w:b/>
                <w:sz w:val="24"/>
                <w:szCs w:val="24"/>
                <w:lang w:val="en-US"/>
              </w:rPr>
              <w:t>ru</w:t>
            </w:r>
          </w:p>
          <w:p w:rsidR="00C842DF" w:rsidRPr="00C52120" w:rsidRDefault="00C842DF" w:rsidP="00C842DF">
            <w:pPr>
              <w:ind w:left="57" w:right="57"/>
              <w:rPr>
                <w:rFonts w:ascii="PT Astra Serif" w:hAnsi="PT Astra Serif"/>
                <w:b/>
                <w:sz w:val="24"/>
                <w:szCs w:val="24"/>
              </w:rPr>
            </w:pPr>
            <w:r w:rsidRPr="00C52120">
              <w:rPr>
                <w:rFonts w:ascii="PT Astra Serif" w:hAnsi="PT Astra Serif"/>
                <w:b/>
                <w:sz w:val="24"/>
                <w:szCs w:val="24"/>
              </w:rPr>
              <w:t>Адрес: 634526, г. Томск, д. Лоскутово, ул. Советская, 1а</w:t>
            </w:r>
          </w:p>
          <w:p w:rsidR="00C842DF" w:rsidRPr="00C52120" w:rsidRDefault="00C842DF" w:rsidP="00C842DF">
            <w:pPr>
              <w:ind w:left="57" w:right="57"/>
              <w:rPr>
                <w:rFonts w:ascii="PT Astra Serif" w:hAnsi="PT Astra Serif"/>
                <w:sz w:val="24"/>
                <w:szCs w:val="24"/>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C842DF" w:rsidRPr="00C52120" w:rsidRDefault="00C168E3" w:rsidP="00C842DF">
            <w:pPr>
              <w:ind w:left="57" w:right="57"/>
              <w:rPr>
                <w:rFonts w:ascii="PT Astra Serif" w:hAnsi="PT Astra Serif"/>
                <w:sz w:val="24"/>
                <w:szCs w:val="24"/>
              </w:rPr>
            </w:pPr>
            <w:r w:rsidRPr="00C52120">
              <w:rPr>
                <w:rFonts w:ascii="PT Astra Serif" w:hAnsi="PT Astra Serif"/>
                <w:sz w:val="24"/>
                <w:szCs w:val="24"/>
              </w:rPr>
              <w:t>1</w:t>
            </w:r>
          </w:p>
        </w:tc>
        <w:tc>
          <w:tcPr>
            <w:tcW w:w="4418" w:type="dxa"/>
            <w:gridSpan w:val="3"/>
            <w:tcBorders>
              <w:top w:val="single" w:sz="4" w:space="0" w:color="auto"/>
              <w:bottom w:val="single" w:sz="4" w:space="0" w:color="auto"/>
            </w:tcBorders>
          </w:tcPr>
          <w:p w:rsidR="00C842DF" w:rsidRPr="00C52120" w:rsidRDefault="00C842DF" w:rsidP="00C842DF">
            <w:pPr>
              <w:widowControl/>
              <w:autoSpaceDE/>
              <w:autoSpaceDN/>
              <w:jc w:val="center"/>
              <w:rPr>
                <w:rFonts w:ascii="PT Astra Serif" w:hAnsi="PT Astra Serif"/>
                <w:sz w:val="24"/>
                <w:szCs w:val="24"/>
                <w:lang w:bidi="ar-SA"/>
              </w:rPr>
            </w:pPr>
            <w:r w:rsidRPr="00C52120">
              <w:rPr>
                <w:rFonts w:ascii="PT Astra Serif" w:hAnsi="PT Astra Serif"/>
                <w:sz w:val="24"/>
                <w:szCs w:val="24"/>
                <w:lang w:bidi="ar-SA"/>
              </w:rPr>
              <w:t>Малогабаритные установки ТЕТА</w:t>
            </w:r>
          </w:p>
          <w:p w:rsidR="00C842DF" w:rsidRPr="00C52120" w:rsidRDefault="00C842DF" w:rsidP="00C842DF">
            <w:pPr>
              <w:rPr>
                <w:rStyle w:val="ab"/>
                <w:rFonts w:ascii="PT Astra Serif" w:hAnsi="PT Astra Serif"/>
                <w:b w:val="0"/>
                <w:sz w:val="24"/>
                <w:szCs w:val="24"/>
              </w:rPr>
            </w:pPr>
          </w:p>
          <w:p w:rsidR="00C842DF" w:rsidRPr="00C52120" w:rsidRDefault="00C842DF" w:rsidP="00C842DF">
            <w:pPr>
              <w:rPr>
                <w:rStyle w:val="ab"/>
                <w:rFonts w:ascii="PT Astra Serif" w:hAnsi="PT Astra Serif"/>
                <w:b w:val="0"/>
                <w:sz w:val="24"/>
                <w:szCs w:val="24"/>
              </w:rPr>
            </w:pPr>
          </w:p>
          <w:p w:rsidR="00C842DF" w:rsidRPr="00C52120" w:rsidRDefault="00C842DF" w:rsidP="00C842DF">
            <w:pPr>
              <w:rPr>
                <w:rStyle w:val="ab"/>
                <w:rFonts w:ascii="PT Astra Serif" w:hAnsi="PT Astra Serif"/>
                <w:b w:val="0"/>
                <w:sz w:val="24"/>
                <w:szCs w:val="24"/>
              </w:rPr>
            </w:pPr>
          </w:p>
          <w:p w:rsidR="00C842DF" w:rsidRPr="00C52120" w:rsidRDefault="00C842DF" w:rsidP="00C842DF">
            <w:pPr>
              <w:rPr>
                <w:rStyle w:val="ab"/>
                <w:rFonts w:ascii="PT Astra Serif" w:hAnsi="PT Astra Serif"/>
                <w:b w:val="0"/>
                <w:sz w:val="24"/>
                <w:szCs w:val="24"/>
              </w:rPr>
            </w:pPr>
          </w:p>
          <w:p w:rsidR="00C842DF" w:rsidRPr="00C52120" w:rsidRDefault="00C842DF" w:rsidP="00C842DF">
            <w:pPr>
              <w:rPr>
                <w:rStyle w:val="ab"/>
                <w:rFonts w:ascii="PT Astra Serif" w:hAnsi="PT Astra Serif"/>
                <w:b w:val="0"/>
                <w:sz w:val="24"/>
                <w:szCs w:val="24"/>
              </w:rPr>
            </w:pPr>
          </w:p>
          <w:p w:rsidR="00C842DF" w:rsidRPr="00C52120" w:rsidRDefault="00C842DF" w:rsidP="00C842DF">
            <w:pPr>
              <w:rPr>
                <w:rStyle w:val="ab"/>
                <w:rFonts w:ascii="PT Astra Serif" w:hAnsi="PT Astra Serif"/>
                <w:b w:val="0"/>
                <w:sz w:val="24"/>
                <w:szCs w:val="24"/>
              </w:rPr>
            </w:pPr>
          </w:p>
          <w:p w:rsidR="00C842DF" w:rsidRPr="00C52120" w:rsidRDefault="00C842DF" w:rsidP="00C842DF">
            <w:pPr>
              <w:rPr>
                <w:rStyle w:val="ab"/>
                <w:rFonts w:ascii="PT Astra Serif" w:hAnsi="PT Astra Serif"/>
                <w:b w:val="0"/>
                <w:sz w:val="24"/>
                <w:szCs w:val="24"/>
              </w:rPr>
            </w:pPr>
          </w:p>
          <w:p w:rsidR="00C842DF" w:rsidRPr="00C52120" w:rsidRDefault="00C842DF" w:rsidP="00C842DF">
            <w:pPr>
              <w:rPr>
                <w:rStyle w:val="ab"/>
                <w:rFonts w:ascii="PT Astra Serif" w:hAnsi="PT Astra Serif"/>
                <w:b w:val="0"/>
                <w:sz w:val="24"/>
                <w:szCs w:val="24"/>
              </w:rPr>
            </w:pPr>
          </w:p>
          <w:p w:rsidR="00C842DF" w:rsidRPr="00C52120" w:rsidRDefault="00C842DF" w:rsidP="00C842DF">
            <w:pPr>
              <w:rPr>
                <w:rStyle w:val="ab"/>
                <w:rFonts w:ascii="PT Astra Serif" w:hAnsi="PT Astra Serif"/>
                <w:b w:val="0"/>
                <w:sz w:val="24"/>
                <w:szCs w:val="24"/>
              </w:rPr>
            </w:pPr>
          </w:p>
        </w:tc>
        <w:tc>
          <w:tcPr>
            <w:tcW w:w="4421" w:type="dxa"/>
            <w:gridSpan w:val="3"/>
            <w:vMerge w:val="restart"/>
            <w:tcBorders>
              <w:top w:val="single" w:sz="4" w:space="0" w:color="auto"/>
            </w:tcBorders>
          </w:tcPr>
          <w:p w:rsidR="00C842DF" w:rsidRPr="00C52120" w:rsidRDefault="00C842DF" w:rsidP="00C842DF">
            <w:pPr>
              <w:widowControl/>
              <w:autoSpaceDE/>
              <w:autoSpaceDN/>
              <w:rPr>
                <w:rFonts w:ascii="PT Astra Serif" w:hAnsi="PT Astra Serif"/>
                <w:sz w:val="24"/>
                <w:szCs w:val="24"/>
                <w:lang w:bidi="ar-SA"/>
              </w:rPr>
            </w:pPr>
            <w:r w:rsidRPr="00C52120">
              <w:rPr>
                <w:rFonts w:ascii="PT Astra Serif" w:hAnsi="PT Astra Serif"/>
                <w:sz w:val="24"/>
                <w:szCs w:val="24"/>
                <w:lang w:bidi="ar-SA"/>
              </w:rPr>
              <w:t>Продукция ТЭТА применяется для сварки в вакууме электронным лучом.</w:t>
            </w:r>
          </w:p>
          <w:p w:rsidR="00C842DF" w:rsidRPr="00C52120" w:rsidRDefault="00C842DF" w:rsidP="00C842DF">
            <w:pPr>
              <w:ind w:left="57" w:right="57"/>
              <w:rPr>
                <w:rFonts w:ascii="PT Astra Serif" w:hAnsi="PT Astra Serif"/>
                <w:sz w:val="24"/>
                <w:szCs w:val="24"/>
              </w:rPr>
            </w:pPr>
            <w:r w:rsidRPr="00C52120">
              <w:rPr>
                <w:rFonts w:ascii="PT Astra Serif" w:hAnsi="PT Astra Serif"/>
                <w:sz w:val="24"/>
                <w:szCs w:val="24"/>
                <w:lang w:bidi="ar-SA"/>
              </w:rPr>
              <w:t>Основными потребителя продукции в России являются Госкорпрации Росатом, Роскосмос, Ростех, ОДК, ОАК.</w:t>
            </w:r>
          </w:p>
        </w:tc>
        <w:tc>
          <w:tcPr>
            <w:tcW w:w="4368" w:type="dxa"/>
            <w:gridSpan w:val="2"/>
            <w:tcBorders>
              <w:bottom w:val="single" w:sz="4" w:space="0" w:color="auto"/>
            </w:tcBorders>
          </w:tcPr>
          <w:p w:rsidR="00C842DF" w:rsidRPr="00C52120" w:rsidRDefault="00C842DF" w:rsidP="00C842DF">
            <w:pPr>
              <w:pStyle w:val="a6"/>
              <w:widowControl/>
              <w:autoSpaceDE/>
              <w:autoSpaceDN/>
              <w:ind w:left="162" w:right="57" w:firstLine="0"/>
              <w:contextualSpacing/>
              <w:rPr>
                <w:rFonts w:ascii="PT Astra Serif" w:hAnsi="PT Astra Serif"/>
                <w:sz w:val="24"/>
                <w:szCs w:val="24"/>
                <w:lang w:bidi="ar-SA"/>
              </w:rPr>
            </w:pPr>
            <w:r w:rsidRPr="00C52120">
              <w:rPr>
                <w:rFonts w:ascii="PT Astra Serif" w:hAnsi="PT Astra Serif"/>
                <w:sz w:val="24"/>
                <w:szCs w:val="24"/>
                <w:lang w:bidi="ar-SA"/>
              </w:rPr>
              <w:t xml:space="preserve">  Малогабаритные электронно-лучевые установки ТЕТА серии «Е» используются для сварки, пайки и термической обработки небольших деталей. Имеют широкий спектр использования в промышленности, в научных и учебных институтах.</w:t>
            </w:r>
          </w:p>
          <w:p w:rsidR="00C842DF" w:rsidRPr="00C52120" w:rsidRDefault="002B69DD" w:rsidP="00C842DF">
            <w:pPr>
              <w:pStyle w:val="a6"/>
              <w:widowControl/>
              <w:autoSpaceDE/>
              <w:autoSpaceDN/>
              <w:ind w:left="162" w:right="57" w:firstLine="0"/>
              <w:contextualSpacing/>
              <w:rPr>
                <w:rFonts w:ascii="PT Astra Serif" w:hAnsi="PT Astra Serif"/>
                <w:sz w:val="24"/>
                <w:szCs w:val="24"/>
              </w:rPr>
            </w:pPr>
            <w:hyperlink r:id="rId25" w:anchor="small_devices" w:history="1">
              <w:r w:rsidR="00C842DF" w:rsidRPr="00C52120">
                <w:rPr>
                  <w:rStyle w:val="af"/>
                  <w:rFonts w:ascii="PT Astra Serif" w:hAnsi="PT Astra Serif"/>
                  <w:color w:val="auto"/>
                  <w:sz w:val="24"/>
                  <w:szCs w:val="24"/>
                </w:rPr>
                <w:t>https://tetacom.ru/#small_devices</w:t>
              </w:r>
            </w:hyperlink>
          </w:p>
          <w:p w:rsidR="00C842DF" w:rsidRPr="00C52120" w:rsidRDefault="00C842DF" w:rsidP="00C842DF">
            <w:pPr>
              <w:pStyle w:val="a6"/>
              <w:widowControl/>
              <w:autoSpaceDE/>
              <w:autoSpaceDN/>
              <w:ind w:left="162" w:right="57" w:firstLine="0"/>
              <w:contextualSpacing/>
              <w:rPr>
                <w:rFonts w:ascii="PT Astra Serif" w:hAnsi="PT Astra Serif"/>
                <w:sz w:val="24"/>
                <w:szCs w:val="24"/>
              </w:rPr>
            </w:pPr>
          </w:p>
        </w:tc>
        <w:tc>
          <w:tcPr>
            <w:tcW w:w="2468" w:type="dxa"/>
            <w:vMerge w:val="restart"/>
            <w:tcBorders>
              <w:top w:val="single" w:sz="4" w:space="0" w:color="auto"/>
            </w:tcBorders>
          </w:tcPr>
          <w:p w:rsidR="00C842DF" w:rsidRPr="00C52120" w:rsidRDefault="00C842DF" w:rsidP="00C842DF">
            <w:pPr>
              <w:widowControl/>
              <w:autoSpaceDE/>
              <w:autoSpaceDN/>
              <w:rPr>
                <w:rFonts w:ascii="PT Astra Serif" w:hAnsi="PT Astra Serif"/>
                <w:sz w:val="24"/>
                <w:szCs w:val="24"/>
                <w:lang w:val="en-US" w:bidi="ar-SA"/>
              </w:rPr>
            </w:pPr>
            <w:r w:rsidRPr="00C52120">
              <w:rPr>
                <w:rFonts w:ascii="PT Astra Serif" w:hAnsi="PT Astra Serif"/>
                <w:sz w:val="24"/>
                <w:szCs w:val="24"/>
                <w:lang w:val="en-US" w:bidi="ar-SA"/>
              </w:rPr>
              <w:t xml:space="preserve">Steigerwald Strahltechnik GmbH, «Focus», «ProBeam», </w:t>
            </w:r>
            <w:r w:rsidRPr="00C52120">
              <w:rPr>
                <w:rFonts w:ascii="PT Astra Serif" w:hAnsi="PT Astra Serif"/>
                <w:sz w:val="24"/>
                <w:szCs w:val="24"/>
                <w:lang w:bidi="ar-SA"/>
              </w:rPr>
              <w:t>Германия</w:t>
            </w:r>
            <w:r w:rsidRPr="00C52120">
              <w:rPr>
                <w:rFonts w:ascii="PT Astra Serif" w:hAnsi="PT Astra Serif"/>
                <w:sz w:val="24"/>
                <w:szCs w:val="24"/>
                <w:lang w:val="en-US" w:bidi="ar-SA"/>
              </w:rPr>
              <w:t>.</w:t>
            </w:r>
          </w:p>
          <w:p w:rsidR="00C842DF" w:rsidRPr="00C52120" w:rsidRDefault="00C842DF" w:rsidP="00C842DF">
            <w:pPr>
              <w:widowControl/>
              <w:autoSpaceDE/>
              <w:autoSpaceDN/>
              <w:rPr>
                <w:rFonts w:ascii="PT Astra Serif" w:hAnsi="PT Astra Serif"/>
                <w:sz w:val="24"/>
                <w:szCs w:val="24"/>
                <w:lang w:bidi="ar-SA"/>
              </w:rPr>
            </w:pPr>
            <w:r w:rsidRPr="00C52120">
              <w:rPr>
                <w:rFonts w:ascii="PT Astra Serif" w:hAnsi="PT Astra Serif"/>
                <w:sz w:val="24"/>
                <w:szCs w:val="24"/>
                <w:lang w:bidi="ar-SA"/>
              </w:rPr>
              <w:t>«</w:t>
            </w:r>
            <w:r w:rsidRPr="00C52120">
              <w:rPr>
                <w:rFonts w:ascii="PT Astra Serif" w:hAnsi="PT Astra Serif"/>
                <w:sz w:val="24"/>
                <w:szCs w:val="24"/>
                <w:lang w:val="en-US" w:bidi="ar-SA"/>
              </w:rPr>
              <w:t>CVE</w:t>
            </w:r>
            <w:r w:rsidRPr="00C52120">
              <w:rPr>
                <w:rFonts w:ascii="PT Astra Serif" w:hAnsi="PT Astra Serif"/>
                <w:sz w:val="24"/>
                <w:szCs w:val="24"/>
                <w:lang w:bidi="ar-SA"/>
              </w:rPr>
              <w:t>», Великобритания.</w:t>
            </w:r>
          </w:p>
          <w:p w:rsidR="00C842DF" w:rsidRPr="00C52120" w:rsidRDefault="00C842DF" w:rsidP="00C842DF">
            <w:pPr>
              <w:widowControl/>
              <w:autoSpaceDE/>
              <w:autoSpaceDN/>
              <w:rPr>
                <w:rFonts w:ascii="PT Astra Serif" w:hAnsi="PT Astra Serif"/>
                <w:sz w:val="24"/>
                <w:szCs w:val="24"/>
                <w:lang w:bidi="ar-SA"/>
              </w:rPr>
            </w:pPr>
            <w:r w:rsidRPr="00C52120">
              <w:rPr>
                <w:rFonts w:ascii="PT Astra Serif" w:hAnsi="PT Astra Serif"/>
                <w:sz w:val="24"/>
                <w:szCs w:val="24"/>
                <w:lang w:bidi="ar-SA"/>
              </w:rPr>
              <w:t>«</w:t>
            </w:r>
            <w:r w:rsidRPr="00C52120">
              <w:rPr>
                <w:rFonts w:ascii="PT Astra Serif" w:hAnsi="PT Astra Serif"/>
                <w:sz w:val="24"/>
                <w:szCs w:val="24"/>
                <w:lang w:val="en-US" w:bidi="ar-SA"/>
              </w:rPr>
              <w:t>Techmeta</w:t>
            </w:r>
            <w:r w:rsidRPr="00C52120">
              <w:rPr>
                <w:rFonts w:ascii="PT Astra Serif" w:hAnsi="PT Astra Serif"/>
                <w:sz w:val="24"/>
                <w:szCs w:val="24"/>
                <w:lang w:bidi="ar-SA"/>
              </w:rPr>
              <w:t>», Франция.</w:t>
            </w:r>
          </w:p>
          <w:p w:rsidR="00C842DF" w:rsidRPr="00C52120" w:rsidRDefault="00C842DF" w:rsidP="00C842DF">
            <w:pPr>
              <w:widowControl/>
              <w:autoSpaceDE/>
              <w:autoSpaceDN/>
              <w:rPr>
                <w:rFonts w:ascii="PT Astra Serif" w:hAnsi="PT Astra Serif"/>
                <w:sz w:val="24"/>
                <w:szCs w:val="24"/>
                <w:lang w:bidi="ar-SA"/>
              </w:rPr>
            </w:pPr>
            <w:r w:rsidRPr="00C52120">
              <w:rPr>
                <w:rFonts w:ascii="PT Astra Serif" w:hAnsi="PT Astra Serif"/>
                <w:sz w:val="24"/>
                <w:szCs w:val="24"/>
                <w:lang w:bidi="ar-SA"/>
              </w:rPr>
              <w:t>«</w:t>
            </w:r>
            <w:r w:rsidRPr="00C52120">
              <w:rPr>
                <w:rFonts w:ascii="PT Astra Serif" w:hAnsi="PT Astra Serif"/>
                <w:sz w:val="24"/>
                <w:szCs w:val="24"/>
                <w:lang w:val="en-US" w:bidi="ar-SA"/>
              </w:rPr>
              <w:t>Pavak</w:t>
            </w:r>
            <w:r w:rsidRPr="00C52120">
              <w:rPr>
                <w:rFonts w:ascii="PT Astra Serif" w:hAnsi="PT Astra Serif"/>
                <w:sz w:val="24"/>
                <w:szCs w:val="24"/>
                <w:lang w:bidi="ar-SA"/>
              </w:rPr>
              <w:t>», Канада.</w:t>
            </w:r>
          </w:p>
          <w:p w:rsidR="00C842DF" w:rsidRPr="00C52120" w:rsidRDefault="00C842DF" w:rsidP="00C842DF">
            <w:pPr>
              <w:ind w:left="57" w:right="57"/>
              <w:rPr>
                <w:rFonts w:ascii="PT Astra Serif" w:hAnsi="PT Astra Serif"/>
                <w:sz w:val="24"/>
                <w:szCs w:val="24"/>
                <w:lang w:val="en-US"/>
              </w:rPr>
            </w:pPr>
            <w:r w:rsidRPr="00C52120">
              <w:rPr>
                <w:rFonts w:ascii="PT Astra Serif" w:hAnsi="PT Astra Serif"/>
                <w:sz w:val="24"/>
                <w:szCs w:val="24"/>
                <w:lang w:bidi="ar-SA"/>
              </w:rPr>
              <w:t>«</w:t>
            </w:r>
            <w:r w:rsidRPr="00C52120">
              <w:rPr>
                <w:rFonts w:ascii="PT Astra Serif" w:hAnsi="PT Astra Serif"/>
                <w:sz w:val="24"/>
                <w:szCs w:val="24"/>
                <w:lang w:val="en-US" w:bidi="ar-SA"/>
              </w:rPr>
              <w:t>THD</w:t>
            </w:r>
            <w:r w:rsidRPr="00C52120">
              <w:rPr>
                <w:rFonts w:ascii="PT Astra Serif" w:hAnsi="PT Astra Serif"/>
                <w:sz w:val="24"/>
                <w:szCs w:val="24"/>
                <w:lang w:bidi="ar-SA"/>
              </w:rPr>
              <w:t>», Китай</w:t>
            </w: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C842DF" w:rsidRPr="00C52120" w:rsidRDefault="00C168E3" w:rsidP="00C842DF">
            <w:pPr>
              <w:ind w:left="57" w:right="57"/>
              <w:rPr>
                <w:rFonts w:ascii="PT Astra Serif" w:hAnsi="PT Astra Serif"/>
                <w:sz w:val="24"/>
                <w:szCs w:val="24"/>
              </w:rPr>
            </w:pPr>
            <w:r w:rsidRPr="00C52120">
              <w:rPr>
                <w:rFonts w:ascii="PT Astra Serif" w:hAnsi="PT Astra Serif"/>
                <w:sz w:val="24"/>
                <w:szCs w:val="24"/>
              </w:rPr>
              <w:t>2</w:t>
            </w:r>
          </w:p>
        </w:tc>
        <w:tc>
          <w:tcPr>
            <w:tcW w:w="4418" w:type="dxa"/>
            <w:gridSpan w:val="3"/>
            <w:tcBorders>
              <w:top w:val="single" w:sz="4" w:space="0" w:color="auto"/>
              <w:bottom w:val="single" w:sz="4" w:space="0" w:color="auto"/>
            </w:tcBorders>
          </w:tcPr>
          <w:p w:rsidR="00C842DF" w:rsidRPr="00C52120" w:rsidRDefault="00C842DF" w:rsidP="00C842DF">
            <w:pPr>
              <w:widowControl/>
              <w:autoSpaceDE/>
              <w:autoSpaceDN/>
              <w:jc w:val="center"/>
              <w:rPr>
                <w:rFonts w:ascii="PT Astra Serif" w:hAnsi="PT Astra Serif"/>
                <w:sz w:val="24"/>
                <w:szCs w:val="24"/>
                <w:lang w:bidi="ar-SA"/>
              </w:rPr>
            </w:pPr>
            <w:r w:rsidRPr="00C52120">
              <w:rPr>
                <w:rFonts w:ascii="PT Astra Serif" w:hAnsi="PT Astra Serif"/>
                <w:sz w:val="24"/>
                <w:szCs w:val="24"/>
                <w:lang w:bidi="ar-SA"/>
              </w:rPr>
              <w:t>Среднегабаритные установки ТЭТА</w:t>
            </w:r>
          </w:p>
        </w:tc>
        <w:tc>
          <w:tcPr>
            <w:tcW w:w="4421" w:type="dxa"/>
            <w:gridSpan w:val="3"/>
            <w:vMerge/>
          </w:tcPr>
          <w:p w:rsidR="00C842DF" w:rsidRPr="00C52120" w:rsidRDefault="00C842DF" w:rsidP="00C842DF">
            <w:pPr>
              <w:widowControl/>
              <w:autoSpaceDE/>
              <w:autoSpaceDN/>
              <w:rPr>
                <w:rFonts w:ascii="PT Astra Serif" w:hAnsi="PT Astra Serif"/>
                <w:sz w:val="24"/>
                <w:szCs w:val="24"/>
                <w:lang w:bidi="ar-SA"/>
              </w:rPr>
            </w:pPr>
          </w:p>
        </w:tc>
        <w:tc>
          <w:tcPr>
            <w:tcW w:w="4368" w:type="dxa"/>
            <w:gridSpan w:val="2"/>
            <w:tcBorders>
              <w:bottom w:val="single" w:sz="4" w:space="0" w:color="auto"/>
            </w:tcBorders>
          </w:tcPr>
          <w:p w:rsidR="00C842DF" w:rsidRPr="00C52120" w:rsidRDefault="00C842DF" w:rsidP="00C842DF">
            <w:pPr>
              <w:pStyle w:val="a6"/>
              <w:widowControl/>
              <w:autoSpaceDE/>
              <w:autoSpaceDN/>
              <w:ind w:left="162" w:right="57" w:firstLine="0"/>
              <w:contextualSpacing/>
              <w:rPr>
                <w:rFonts w:ascii="PT Astra Serif" w:hAnsi="PT Astra Serif"/>
                <w:sz w:val="24"/>
                <w:szCs w:val="24"/>
                <w:lang w:bidi="ar-SA"/>
              </w:rPr>
            </w:pPr>
            <w:r w:rsidRPr="00C52120">
              <w:rPr>
                <w:rFonts w:ascii="PT Astra Serif" w:hAnsi="PT Astra Serif"/>
                <w:sz w:val="24"/>
                <w:szCs w:val="24"/>
                <w:lang w:bidi="ar-SA"/>
              </w:rPr>
              <w:t xml:space="preserve">Среднегабаритные установки могут использоваться для сварки деталей автомобильной и авиастроительной промышленности, такие как шестерни, валы и колеса турбокомпрессора, шкивы. Общее время производственного цикла менее одной минуты.  </w:t>
            </w:r>
            <w:hyperlink r:id="rId26" w:anchor="medium_devices" w:history="1">
              <w:r w:rsidRPr="00C52120">
                <w:rPr>
                  <w:rStyle w:val="af"/>
                  <w:rFonts w:ascii="PT Astra Serif" w:hAnsi="PT Astra Serif"/>
                  <w:color w:val="auto"/>
                  <w:sz w:val="24"/>
                  <w:szCs w:val="24"/>
                  <w:lang w:bidi="ar-SA"/>
                </w:rPr>
                <w:t>https://tetacom.ru/#medium_devices</w:t>
              </w:r>
            </w:hyperlink>
            <w:r w:rsidRPr="00C52120">
              <w:rPr>
                <w:rFonts w:ascii="PT Astra Serif" w:hAnsi="PT Astra Serif"/>
                <w:sz w:val="24"/>
                <w:szCs w:val="24"/>
                <w:lang w:bidi="ar-SA"/>
              </w:rPr>
              <w:t xml:space="preserve"> </w:t>
            </w:r>
          </w:p>
        </w:tc>
        <w:tc>
          <w:tcPr>
            <w:tcW w:w="2468" w:type="dxa"/>
            <w:vMerge/>
          </w:tcPr>
          <w:p w:rsidR="00C842DF" w:rsidRPr="00C52120" w:rsidRDefault="00C842DF" w:rsidP="00C842DF">
            <w:pPr>
              <w:widowControl/>
              <w:autoSpaceDE/>
              <w:autoSpaceDN/>
              <w:rPr>
                <w:rFonts w:ascii="PT Astra Serif" w:hAnsi="PT Astra Serif"/>
                <w:sz w:val="24"/>
                <w:szCs w:val="24"/>
                <w:lang w:bidi="ar-SA"/>
              </w:rPr>
            </w:pPr>
          </w:p>
        </w:tc>
      </w:tr>
      <w:tr w:rsidR="00472433" w:rsidRPr="00C52120" w:rsidTr="00290D8D">
        <w:trPr>
          <w:gridAfter w:val="1"/>
          <w:wAfter w:w="145" w:type="dxa"/>
          <w:trHeight w:val="1079"/>
        </w:trPr>
        <w:tc>
          <w:tcPr>
            <w:tcW w:w="490" w:type="dxa"/>
            <w:gridSpan w:val="2"/>
            <w:tcBorders>
              <w:top w:val="single" w:sz="4" w:space="0" w:color="auto"/>
              <w:bottom w:val="single" w:sz="4" w:space="0" w:color="auto"/>
            </w:tcBorders>
          </w:tcPr>
          <w:p w:rsidR="00C842DF" w:rsidRPr="00C52120" w:rsidRDefault="00C168E3" w:rsidP="00C842DF">
            <w:pPr>
              <w:ind w:left="57" w:right="57"/>
              <w:rPr>
                <w:rFonts w:ascii="PT Astra Serif" w:hAnsi="PT Astra Serif"/>
                <w:sz w:val="24"/>
                <w:szCs w:val="24"/>
              </w:rPr>
            </w:pPr>
            <w:r w:rsidRPr="00C52120">
              <w:rPr>
                <w:rFonts w:ascii="PT Astra Serif" w:hAnsi="PT Astra Serif"/>
                <w:sz w:val="24"/>
                <w:szCs w:val="24"/>
              </w:rPr>
              <w:t>3</w:t>
            </w:r>
          </w:p>
        </w:tc>
        <w:tc>
          <w:tcPr>
            <w:tcW w:w="4418" w:type="dxa"/>
            <w:gridSpan w:val="3"/>
            <w:tcBorders>
              <w:top w:val="single" w:sz="4" w:space="0" w:color="auto"/>
              <w:bottom w:val="single" w:sz="4" w:space="0" w:color="auto"/>
            </w:tcBorders>
          </w:tcPr>
          <w:p w:rsidR="00C842DF" w:rsidRPr="00C52120" w:rsidRDefault="00C842DF" w:rsidP="00C842DF">
            <w:pPr>
              <w:jc w:val="center"/>
              <w:rPr>
                <w:rFonts w:ascii="PT Astra Serif" w:hAnsi="PT Astra Serif"/>
                <w:sz w:val="24"/>
                <w:szCs w:val="24"/>
              </w:rPr>
            </w:pPr>
            <w:r w:rsidRPr="00C52120">
              <w:rPr>
                <w:rFonts w:ascii="PT Astra Serif" w:hAnsi="PT Astra Serif"/>
                <w:sz w:val="24"/>
                <w:szCs w:val="24"/>
              </w:rPr>
              <w:t>Крупногабаритные установки ТЭТА</w:t>
            </w:r>
          </w:p>
          <w:p w:rsidR="00C842DF" w:rsidRPr="00C52120" w:rsidRDefault="00C842DF" w:rsidP="00C842DF">
            <w:pPr>
              <w:jc w:val="center"/>
              <w:rPr>
                <w:rFonts w:ascii="PT Astra Serif" w:hAnsi="PT Astra Serif"/>
                <w:sz w:val="24"/>
                <w:szCs w:val="24"/>
                <w:lang w:bidi="ar-SA"/>
              </w:rPr>
            </w:pPr>
          </w:p>
        </w:tc>
        <w:tc>
          <w:tcPr>
            <w:tcW w:w="4421" w:type="dxa"/>
            <w:gridSpan w:val="3"/>
            <w:vMerge/>
            <w:tcBorders>
              <w:bottom w:val="single" w:sz="4" w:space="0" w:color="auto"/>
            </w:tcBorders>
          </w:tcPr>
          <w:p w:rsidR="00C842DF" w:rsidRPr="00C52120" w:rsidRDefault="00C842DF" w:rsidP="00C842DF">
            <w:pPr>
              <w:widowControl/>
              <w:autoSpaceDE/>
              <w:autoSpaceDN/>
              <w:rPr>
                <w:rFonts w:ascii="PT Astra Serif" w:hAnsi="PT Astra Serif"/>
                <w:sz w:val="24"/>
                <w:szCs w:val="24"/>
                <w:lang w:bidi="ar-SA"/>
              </w:rPr>
            </w:pPr>
          </w:p>
        </w:tc>
        <w:tc>
          <w:tcPr>
            <w:tcW w:w="4368" w:type="dxa"/>
            <w:gridSpan w:val="2"/>
            <w:tcBorders>
              <w:bottom w:val="single" w:sz="4" w:space="0" w:color="auto"/>
            </w:tcBorders>
          </w:tcPr>
          <w:p w:rsidR="00C842DF" w:rsidRPr="00C52120" w:rsidRDefault="00C842DF" w:rsidP="00C842DF">
            <w:pPr>
              <w:rPr>
                <w:rFonts w:ascii="PT Astra Serif" w:hAnsi="PT Astra Serif"/>
                <w:sz w:val="24"/>
                <w:szCs w:val="24"/>
              </w:rPr>
            </w:pPr>
            <w:r w:rsidRPr="00C52120">
              <w:rPr>
                <w:rFonts w:ascii="PT Astra Serif" w:hAnsi="PT Astra Serif"/>
                <w:sz w:val="24"/>
                <w:szCs w:val="24"/>
              </w:rPr>
              <w:t>Крупногабаритные установки электронно-лучевой сварки в основном используются предприятиями авиастроительной, космической и атомной промышленности. Предназначены для сварки и обработки деталей большого размера в вакууме.</w:t>
            </w:r>
          </w:p>
          <w:p w:rsidR="00C842DF" w:rsidRPr="00C52120" w:rsidRDefault="002B69DD" w:rsidP="00C842DF">
            <w:pPr>
              <w:rPr>
                <w:rFonts w:ascii="PT Astra Serif" w:hAnsi="PT Astra Serif"/>
                <w:sz w:val="24"/>
                <w:szCs w:val="24"/>
              </w:rPr>
            </w:pPr>
            <w:hyperlink r:id="rId27" w:anchor="large_devices" w:history="1">
              <w:r w:rsidR="00C842DF" w:rsidRPr="00C52120">
                <w:rPr>
                  <w:rStyle w:val="af"/>
                  <w:rFonts w:ascii="PT Astra Serif" w:hAnsi="PT Astra Serif"/>
                  <w:color w:val="auto"/>
                  <w:sz w:val="24"/>
                  <w:szCs w:val="24"/>
                </w:rPr>
                <w:t>https://tetacom.ru/#large_devices</w:t>
              </w:r>
            </w:hyperlink>
          </w:p>
          <w:p w:rsidR="00C842DF" w:rsidRPr="00C52120" w:rsidRDefault="00C842DF" w:rsidP="00C842DF">
            <w:pPr>
              <w:rPr>
                <w:rFonts w:ascii="PT Astra Serif" w:hAnsi="PT Astra Serif"/>
                <w:sz w:val="24"/>
                <w:szCs w:val="24"/>
              </w:rPr>
            </w:pPr>
          </w:p>
          <w:p w:rsidR="00C842DF" w:rsidRPr="00C52120" w:rsidRDefault="00C842DF" w:rsidP="00C842DF">
            <w:pPr>
              <w:pStyle w:val="a6"/>
              <w:widowControl/>
              <w:autoSpaceDE/>
              <w:autoSpaceDN/>
              <w:ind w:left="162" w:right="57" w:firstLine="0"/>
              <w:contextualSpacing/>
              <w:rPr>
                <w:rFonts w:ascii="PT Astra Serif" w:hAnsi="PT Astra Serif"/>
                <w:sz w:val="24"/>
                <w:szCs w:val="24"/>
                <w:lang w:bidi="ar-SA"/>
              </w:rPr>
            </w:pPr>
          </w:p>
        </w:tc>
        <w:tc>
          <w:tcPr>
            <w:tcW w:w="2468" w:type="dxa"/>
            <w:vMerge/>
            <w:tcBorders>
              <w:bottom w:val="single" w:sz="4" w:space="0" w:color="auto"/>
            </w:tcBorders>
          </w:tcPr>
          <w:p w:rsidR="00C842DF" w:rsidRPr="00C52120" w:rsidRDefault="00C842DF" w:rsidP="00C842DF">
            <w:pPr>
              <w:widowControl/>
              <w:autoSpaceDE/>
              <w:autoSpaceDN/>
              <w:rPr>
                <w:rFonts w:ascii="PT Astra Serif" w:hAnsi="PT Astra Serif"/>
                <w:sz w:val="24"/>
                <w:szCs w:val="24"/>
                <w:lang w:bidi="ar-SA"/>
              </w:rPr>
            </w:pPr>
          </w:p>
        </w:tc>
      </w:tr>
      <w:tr w:rsidR="00472433" w:rsidRPr="00C52120" w:rsidTr="00290D8D">
        <w:trPr>
          <w:gridAfter w:val="1"/>
          <w:wAfter w:w="145" w:type="dxa"/>
          <w:trHeight w:val="1079"/>
        </w:trPr>
        <w:tc>
          <w:tcPr>
            <w:tcW w:w="16165" w:type="dxa"/>
            <w:gridSpan w:val="11"/>
            <w:tcBorders>
              <w:top w:val="single" w:sz="4" w:space="0" w:color="auto"/>
              <w:bottom w:val="single" w:sz="4" w:space="0" w:color="auto"/>
            </w:tcBorders>
          </w:tcPr>
          <w:p w:rsidR="00C842DF" w:rsidRPr="00C52120" w:rsidRDefault="00C842DF" w:rsidP="00C842DF">
            <w:pPr>
              <w:pStyle w:val="20"/>
              <w:rPr>
                <w:rStyle w:val="26pt"/>
                <w:rFonts w:ascii="PT Astra Serif" w:hAnsi="PT Astra Serif"/>
                <w:caps/>
                <w:sz w:val="24"/>
                <w:szCs w:val="24"/>
                <w:shd w:val="clear" w:color="auto" w:fill="auto"/>
              </w:rPr>
            </w:pPr>
            <w:bookmarkStart w:id="14" w:name="_Toc11082919"/>
            <w:r w:rsidRPr="00C52120">
              <w:rPr>
                <w:rStyle w:val="26pt"/>
                <w:rFonts w:ascii="PT Astra Serif" w:hAnsi="PT Astra Serif"/>
                <w:caps/>
                <w:sz w:val="24"/>
                <w:szCs w:val="24"/>
                <w:shd w:val="clear" w:color="auto" w:fill="auto"/>
              </w:rPr>
              <w:t>Институт химии нефти Сибирского отделения Российской академии наук (ИХН СО РАН)</w:t>
            </w:r>
            <w:bookmarkEnd w:id="14"/>
          </w:p>
          <w:p w:rsidR="00C842DF" w:rsidRPr="00C52120" w:rsidRDefault="00C842DF" w:rsidP="00C842DF">
            <w:pPr>
              <w:rPr>
                <w:rFonts w:ascii="PT Astra Serif" w:hAnsi="PT Astra Serif"/>
                <w:b/>
                <w:sz w:val="24"/>
                <w:szCs w:val="24"/>
              </w:rPr>
            </w:pPr>
            <w:r w:rsidRPr="00C52120">
              <w:rPr>
                <w:rFonts w:ascii="PT Astra Serif" w:hAnsi="PT Astra Serif"/>
                <w:b/>
                <w:bCs/>
                <w:sz w:val="24"/>
                <w:szCs w:val="24"/>
              </w:rPr>
              <w:t xml:space="preserve">Директор Института химии нефти СО РАН, </w:t>
            </w:r>
            <w:r w:rsidRPr="00C52120">
              <w:rPr>
                <w:rFonts w:ascii="PT Astra Serif" w:hAnsi="PT Astra Serif"/>
                <w:b/>
                <w:sz w:val="24"/>
                <w:szCs w:val="24"/>
              </w:rPr>
              <w:t>доктор химических наук, профессор</w:t>
            </w:r>
            <w:r w:rsidRPr="00C52120">
              <w:rPr>
                <w:rFonts w:ascii="PT Astra Serif" w:hAnsi="PT Astra Serif"/>
                <w:b/>
                <w:bCs/>
                <w:sz w:val="24"/>
                <w:szCs w:val="24"/>
              </w:rPr>
              <w:t xml:space="preserve"> - Восмериков Александр Владимирович</w:t>
            </w:r>
            <w:r w:rsidRPr="00C52120">
              <w:rPr>
                <w:rFonts w:ascii="PT Astra Serif" w:hAnsi="PT Astra Serif"/>
                <w:b/>
                <w:sz w:val="24"/>
                <w:szCs w:val="24"/>
              </w:rPr>
              <w:t xml:space="preserve"> </w:t>
            </w:r>
          </w:p>
          <w:p w:rsidR="00C842DF" w:rsidRPr="00C52120" w:rsidRDefault="00C842DF" w:rsidP="00C842DF">
            <w:pPr>
              <w:rPr>
                <w:rFonts w:ascii="PT Astra Serif" w:hAnsi="PT Astra Serif"/>
                <w:sz w:val="24"/>
                <w:szCs w:val="24"/>
                <w:lang w:val="en-US"/>
              </w:rPr>
            </w:pPr>
            <w:r w:rsidRPr="00C52120">
              <w:rPr>
                <w:rFonts w:ascii="PT Astra Serif" w:hAnsi="PT Astra Serif"/>
                <w:b/>
                <w:sz w:val="24"/>
                <w:szCs w:val="24"/>
              </w:rPr>
              <w:t xml:space="preserve">Тел. </w:t>
            </w:r>
            <w:r w:rsidRPr="00C52120">
              <w:rPr>
                <w:rFonts w:ascii="PT Astra Serif" w:hAnsi="PT Astra Serif"/>
                <w:b/>
                <w:sz w:val="24"/>
                <w:szCs w:val="24"/>
                <w:lang w:val="en-US"/>
              </w:rPr>
              <w:t xml:space="preserve">(3822) 491-623; 491-021 </w:t>
            </w:r>
            <w:r w:rsidRPr="00C52120">
              <w:rPr>
                <w:rFonts w:ascii="PT Astra Serif" w:hAnsi="PT Astra Serif"/>
                <w:b/>
                <w:sz w:val="24"/>
                <w:szCs w:val="24"/>
              </w:rPr>
              <w:t>Факс</w:t>
            </w:r>
            <w:r w:rsidRPr="00C52120">
              <w:rPr>
                <w:rFonts w:ascii="PT Astra Serif" w:hAnsi="PT Astra Serif"/>
                <w:b/>
                <w:sz w:val="24"/>
                <w:szCs w:val="24"/>
                <w:lang w:val="en-US"/>
              </w:rPr>
              <w:t xml:space="preserve">: (3822) 491-457, E-mail: </w:t>
            </w:r>
            <w:hyperlink r:id="rId28" w:history="1">
              <w:r w:rsidRPr="00C52120">
                <w:rPr>
                  <w:rStyle w:val="af"/>
                  <w:rFonts w:ascii="PT Astra Serif" w:hAnsi="PT Astra Serif"/>
                  <w:b/>
                  <w:color w:val="auto"/>
                  <w:sz w:val="24"/>
                  <w:szCs w:val="24"/>
                  <w:lang w:val="en-US"/>
                </w:rPr>
                <w:t>pika@ipc.tsc.ru</w:t>
              </w:r>
            </w:hyperlink>
            <w:r w:rsidRPr="00C52120">
              <w:rPr>
                <w:rFonts w:ascii="PT Astra Serif" w:hAnsi="PT Astra Serif"/>
                <w:b/>
                <w:sz w:val="24"/>
                <w:szCs w:val="24"/>
                <w:lang w:val="en-US"/>
              </w:rPr>
              <w:t>, canc@ipc.tsc.ru</w:t>
            </w:r>
          </w:p>
        </w:tc>
      </w:tr>
      <w:tr w:rsidR="00472433" w:rsidRPr="00C52120" w:rsidTr="00290D8D">
        <w:trPr>
          <w:gridAfter w:val="1"/>
          <w:wAfter w:w="145" w:type="dxa"/>
          <w:trHeight w:val="1079"/>
        </w:trPr>
        <w:tc>
          <w:tcPr>
            <w:tcW w:w="554" w:type="dxa"/>
            <w:gridSpan w:val="3"/>
            <w:tcBorders>
              <w:top w:val="single" w:sz="4" w:space="0" w:color="auto"/>
              <w:bottom w:val="single" w:sz="4" w:space="0" w:color="auto"/>
            </w:tcBorders>
          </w:tcPr>
          <w:p w:rsidR="00C842DF" w:rsidRPr="00C52120" w:rsidRDefault="00C842DF" w:rsidP="00C842DF">
            <w:pPr>
              <w:rPr>
                <w:rFonts w:ascii="PT Astra Serif" w:hAnsi="PT Astra Serif"/>
                <w:sz w:val="24"/>
                <w:szCs w:val="24"/>
              </w:rPr>
            </w:pPr>
            <w:r w:rsidRPr="00C52120">
              <w:rPr>
                <w:rFonts w:ascii="PT Astra Serif" w:hAnsi="PT Astra Serif"/>
                <w:sz w:val="24"/>
                <w:szCs w:val="24"/>
              </w:rPr>
              <w:t>1</w:t>
            </w:r>
          </w:p>
        </w:tc>
        <w:tc>
          <w:tcPr>
            <w:tcW w:w="4381" w:type="dxa"/>
            <w:gridSpan w:val="3"/>
            <w:tcBorders>
              <w:top w:val="single" w:sz="4" w:space="0" w:color="auto"/>
              <w:bottom w:val="single" w:sz="4" w:space="0" w:color="auto"/>
            </w:tcBorders>
          </w:tcPr>
          <w:p w:rsidR="00C842DF" w:rsidRPr="00C52120" w:rsidRDefault="00C842DF" w:rsidP="00C842DF">
            <w:pPr>
              <w:rPr>
                <w:rFonts w:ascii="PT Astra Serif" w:hAnsi="PT Astra Serif"/>
                <w:sz w:val="24"/>
                <w:szCs w:val="24"/>
              </w:rPr>
            </w:pPr>
            <w:r w:rsidRPr="00C52120">
              <w:rPr>
                <w:rFonts w:ascii="PT Astra Serif" w:hAnsi="PT Astra Serif"/>
                <w:sz w:val="24"/>
                <w:szCs w:val="24"/>
              </w:rPr>
              <w:t>Кислотная композиция ГБК пролонгированного действия</w:t>
            </w:r>
          </w:p>
        </w:tc>
        <w:tc>
          <w:tcPr>
            <w:tcW w:w="4394" w:type="dxa"/>
            <w:gridSpan w:val="2"/>
            <w:tcBorders>
              <w:top w:val="single" w:sz="4" w:space="0" w:color="auto"/>
              <w:bottom w:val="single" w:sz="4" w:space="0" w:color="auto"/>
            </w:tcBorders>
          </w:tcPr>
          <w:p w:rsidR="00C842DF" w:rsidRPr="00C52120" w:rsidRDefault="00C842DF" w:rsidP="00C842DF">
            <w:pPr>
              <w:ind w:left="86" w:right="171"/>
              <w:rPr>
                <w:rFonts w:ascii="PT Astra Serif" w:hAnsi="PT Astra Serif"/>
                <w:sz w:val="24"/>
                <w:szCs w:val="24"/>
              </w:rPr>
            </w:pPr>
            <w:r w:rsidRPr="00C52120">
              <w:rPr>
                <w:rFonts w:ascii="PT Astra Serif" w:hAnsi="PT Astra Serif"/>
                <w:sz w:val="24"/>
                <w:szCs w:val="24"/>
              </w:rPr>
              <w:t xml:space="preserve">Применима в широком интервале температур от 10 до 220 </w:t>
            </w:r>
            <w:r w:rsidRPr="00C52120">
              <w:rPr>
                <w:rFonts w:ascii="PT Astra Serif" w:hAnsi="PT Astra Serif"/>
                <w:sz w:val="24"/>
                <w:szCs w:val="24"/>
                <w:vertAlign w:val="superscript"/>
              </w:rPr>
              <w:t>о</w:t>
            </w:r>
            <w:r w:rsidRPr="00C52120">
              <w:rPr>
                <w:rFonts w:ascii="PT Astra Serif" w:hAnsi="PT Astra Serif"/>
                <w:sz w:val="24"/>
                <w:szCs w:val="24"/>
              </w:rPr>
              <w:t>С.  Можно регулировать плотность композиции от 1.1 до 1.3кг/м</w:t>
            </w:r>
            <w:r w:rsidRPr="00C52120">
              <w:rPr>
                <w:rFonts w:ascii="PT Astra Serif" w:hAnsi="PT Astra Serif"/>
                <w:sz w:val="24"/>
                <w:szCs w:val="24"/>
                <w:vertAlign w:val="superscript"/>
              </w:rPr>
              <w:t>3</w:t>
            </w:r>
            <w:r w:rsidRPr="00C52120">
              <w:rPr>
                <w:rFonts w:ascii="PT Astra Serif" w:hAnsi="PT Astra Serif"/>
                <w:sz w:val="24"/>
                <w:szCs w:val="24"/>
              </w:rPr>
              <w:t>; вязкость от единиц до сотен мПа·с; температуру застывания – от минус 20 до минус 60</w:t>
            </w:r>
            <w:r w:rsidRPr="00C52120">
              <w:rPr>
                <w:rFonts w:ascii="PT Astra Serif" w:hAnsi="PT Astra Serif"/>
                <w:sz w:val="24"/>
                <w:szCs w:val="24"/>
                <w:vertAlign w:val="superscript"/>
              </w:rPr>
              <w:t>о</w:t>
            </w:r>
            <w:r w:rsidRPr="00C52120">
              <w:rPr>
                <w:rFonts w:ascii="PT Astra Serif" w:hAnsi="PT Astra Serif"/>
                <w:sz w:val="24"/>
                <w:szCs w:val="24"/>
              </w:rPr>
              <w:t>С;  рН находится в пределах 1.3-2.6. Композиция совместима с минерализованными пластовыми водами, не дает осадков при разбавлении, снижает набухаемость глинистых минералов породы-коллектора и восстанавливает начальную проницаемость пласта. Образующийся в пласте СО</w:t>
            </w:r>
            <w:r w:rsidRPr="00C52120">
              <w:rPr>
                <w:rFonts w:ascii="PT Astra Serif" w:hAnsi="PT Astra Serif"/>
                <w:sz w:val="24"/>
                <w:szCs w:val="24"/>
                <w:vertAlign w:val="subscript"/>
              </w:rPr>
              <w:t xml:space="preserve">2 </w:t>
            </w:r>
            <w:r w:rsidRPr="00C52120">
              <w:rPr>
                <w:rFonts w:ascii="PT Astra Serif" w:hAnsi="PT Astra Serif"/>
                <w:sz w:val="24"/>
                <w:szCs w:val="24"/>
              </w:rPr>
              <w:t>за счет взаимодействия с карбонатной породой и гидролиза компонента композиции снижает вязкость нефти. Композиция может перераспределять фильтрационные потоки в неоднородном пласте и увеличивать охват пласта заводнением.</w:t>
            </w:r>
          </w:p>
          <w:p w:rsidR="00C842DF" w:rsidRPr="00C52120" w:rsidRDefault="00C842DF" w:rsidP="00C842DF">
            <w:pPr>
              <w:ind w:left="86" w:right="171"/>
              <w:rPr>
                <w:rFonts w:ascii="PT Astra Serif" w:hAnsi="PT Astra Serif"/>
                <w:sz w:val="24"/>
                <w:szCs w:val="24"/>
              </w:rPr>
            </w:pPr>
            <w:r w:rsidRPr="00C52120">
              <w:rPr>
                <w:rFonts w:ascii="PT Astra Serif" w:hAnsi="PT Astra Serif"/>
                <w:sz w:val="24"/>
                <w:szCs w:val="24"/>
              </w:rPr>
              <w:t xml:space="preserve">Все используемые реагенты являются продуктами многотоннажного промышленного производства. </w:t>
            </w:r>
          </w:p>
        </w:tc>
        <w:tc>
          <w:tcPr>
            <w:tcW w:w="4368" w:type="dxa"/>
            <w:gridSpan w:val="2"/>
            <w:tcBorders>
              <w:top w:val="single" w:sz="4" w:space="0" w:color="auto"/>
              <w:bottom w:val="single" w:sz="4" w:space="0" w:color="auto"/>
            </w:tcBorders>
          </w:tcPr>
          <w:p w:rsidR="00C842DF" w:rsidRPr="00C52120" w:rsidRDefault="00C842DF" w:rsidP="00C842DF">
            <w:pPr>
              <w:ind w:left="86" w:right="171"/>
              <w:rPr>
                <w:rFonts w:ascii="PT Astra Serif" w:hAnsi="PT Astra Serif"/>
                <w:sz w:val="24"/>
                <w:szCs w:val="24"/>
              </w:rPr>
            </w:pPr>
            <w:r w:rsidRPr="00C52120">
              <w:rPr>
                <w:rFonts w:ascii="PT Astra Serif" w:hAnsi="PT Astra Serif"/>
                <w:bCs/>
                <w:sz w:val="24"/>
                <w:szCs w:val="24"/>
              </w:rPr>
              <w:t>Увеличение дебитов по нефти на 5</w:t>
            </w:r>
            <w:r w:rsidRPr="00C52120">
              <w:rPr>
                <w:rFonts w:ascii="PT Astra Serif" w:hAnsi="PT Astra Serif"/>
                <w:bCs/>
                <w:sz w:val="24"/>
                <w:szCs w:val="24"/>
              </w:rPr>
              <w:noBreakHyphen/>
              <w:t>15 тонн/сут, увеличение дебитов по жидкости на 15-25 м</w:t>
            </w:r>
            <w:r w:rsidRPr="00C52120">
              <w:rPr>
                <w:rFonts w:ascii="PT Astra Serif" w:hAnsi="PT Astra Serif"/>
                <w:bCs/>
                <w:sz w:val="24"/>
                <w:szCs w:val="24"/>
                <w:vertAlign w:val="superscript"/>
              </w:rPr>
              <w:t>3</w:t>
            </w:r>
            <w:r w:rsidRPr="00C52120">
              <w:rPr>
                <w:rFonts w:ascii="PT Astra Serif" w:hAnsi="PT Astra Serif"/>
                <w:bCs/>
                <w:sz w:val="24"/>
                <w:szCs w:val="24"/>
              </w:rPr>
              <w:t xml:space="preserve">/сут. По результатам ОПР  на 10 скважинах средний дебит по нефти для одной скважины до обработки составлял 80 т/мес, по результатам 19 месяцев после обработки – 185 т/мес, то есть прирост дебита по нефти составил в среднем 104 т/мес на скважину. </w:t>
            </w:r>
            <w:r w:rsidRPr="00C52120">
              <w:rPr>
                <w:rFonts w:ascii="PT Astra Serif" w:hAnsi="PT Astra Serif"/>
                <w:sz w:val="24"/>
                <w:szCs w:val="24"/>
              </w:rPr>
              <w:t>Дополнительно добытая нефть за весь период наблюдения (19 месяцев) составила ~20 000 т по 10 скважинам.</w:t>
            </w:r>
          </w:p>
        </w:tc>
        <w:tc>
          <w:tcPr>
            <w:tcW w:w="2468" w:type="dxa"/>
            <w:tcBorders>
              <w:top w:val="single" w:sz="4" w:space="0" w:color="auto"/>
              <w:bottom w:val="single" w:sz="4" w:space="0" w:color="auto"/>
            </w:tcBorders>
          </w:tcPr>
          <w:p w:rsidR="00C842DF" w:rsidRPr="00C52120" w:rsidRDefault="00C842DF" w:rsidP="00C842DF">
            <w:pPr>
              <w:rPr>
                <w:rFonts w:ascii="PT Astra Serif" w:hAnsi="PT Astra Serif"/>
                <w:sz w:val="24"/>
                <w:szCs w:val="24"/>
              </w:rPr>
            </w:pPr>
            <w:r w:rsidRPr="00C52120">
              <w:rPr>
                <w:rFonts w:ascii="PT Astra Serif" w:hAnsi="PT Astra Serif"/>
                <w:sz w:val="24"/>
                <w:szCs w:val="24"/>
              </w:rPr>
              <w:t>Бейкер Хьюз, Шлюмберже, Халлибертон</w:t>
            </w:r>
          </w:p>
        </w:tc>
      </w:tr>
      <w:tr w:rsidR="00472433" w:rsidRPr="00C52120" w:rsidTr="00290D8D">
        <w:trPr>
          <w:gridAfter w:val="1"/>
          <w:wAfter w:w="145" w:type="dxa"/>
          <w:trHeight w:val="1079"/>
        </w:trPr>
        <w:tc>
          <w:tcPr>
            <w:tcW w:w="554" w:type="dxa"/>
            <w:gridSpan w:val="3"/>
            <w:tcBorders>
              <w:top w:val="single" w:sz="4" w:space="0" w:color="auto"/>
              <w:bottom w:val="single" w:sz="4" w:space="0" w:color="auto"/>
            </w:tcBorders>
          </w:tcPr>
          <w:p w:rsidR="00C842DF" w:rsidRPr="00C52120" w:rsidRDefault="00C842DF" w:rsidP="00C842DF">
            <w:pPr>
              <w:rPr>
                <w:rFonts w:ascii="PT Astra Serif" w:hAnsi="PT Astra Serif"/>
                <w:sz w:val="24"/>
                <w:szCs w:val="24"/>
              </w:rPr>
            </w:pPr>
            <w:r w:rsidRPr="00C52120">
              <w:rPr>
                <w:rFonts w:ascii="PT Astra Serif" w:hAnsi="PT Astra Serif"/>
                <w:sz w:val="24"/>
                <w:szCs w:val="24"/>
              </w:rPr>
              <w:t>2</w:t>
            </w:r>
          </w:p>
        </w:tc>
        <w:tc>
          <w:tcPr>
            <w:tcW w:w="4381" w:type="dxa"/>
            <w:gridSpan w:val="3"/>
            <w:tcBorders>
              <w:top w:val="single" w:sz="4" w:space="0" w:color="auto"/>
              <w:bottom w:val="single" w:sz="4" w:space="0" w:color="auto"/>
            </w:tcBorders>
          </w:tcPr>
          <w:p w:rsidR="00C842DF" w:rsidRPr="00C52120" w:rsidRDefault="00C842DF" w:rsidP="00C842DF">
            <w:pPr>
              <w:rPr>
                <w:rFonts w:ascii="PT Astra Serif" w:hAnsi="PT Astra Serif"/>
                <w:sz w:val="24"/>
                <w:szCs w:val="24"/>
              </w:rPr>
            </w:pPr>
            <w:r w:rsidRPr="00C52120">
              <w:rPr>
                <w:rFonts w:ascii="PT Astra Serif" w:hAnsi="PT Astra Serif"/>
                <w:sz w:val="24"/>
                <w:szCs w:val="24"/>
              </w:rPr>
              <w:t xml:space="preserve">Гелеобразующая композиция МЕТКА.  </w:t>
            </w:r>
          </w:p>
          <w:p w:rsidR="00C842DF" w:rsidRPr="00C52120" w:rsidRDefault="00C842DF" w:rsidP="00C842DF">
            <w:pPr>
              <w:rPr>
                <w:rFonts w:ascii="PT Astra Serif" w:hAnsi="PT Astra Serif"/>
                <w:sz w:val="24"/>
                <w:szCs w:val="24"/>
              </w:rPr>
            </w:pPr>
            <w:r w:rsidRPr="00C52120">
              <w:rPr>
                <w:rFonts w:ascii="PT Astra Serif" w:hAnsi="PT Astra Serif"/>
                <w:sz w:val="24"/>
                <w:szCs w:val="24"/>
              </w:rPr>
              <w:t xml:space="preserve">Гелеобразующая наноструктурированная композиция МЕГА </w:t>
            </w:r>
          </w:p>
          <w:p w:rsidR="00C842DF" w:rsidRPr="00C52120" w:rsidRDefault="00C842DF" w:rsidP="00C842DF">
            <w:pPr>
              <w:rPr>
                <w:rFonts w:ascii="PT Astra Serif" w:hAnsi="PT Astra Serif"/>
                <w:sz w:val="24"/>
                <w:szCs w:val="24"/>
              </w:rPr>
            </w:pPr>
          </w:p>
        </w:tc>
        <w:tc>
          <w:tcPr>
            <w:tcW w:w="4394" w:type="dxa"/>
            <w:gridSpan w:val="2"/>
            <w:tcBorders>
              <w:top w:val="single" w:sz="4" w:space="0" w:color="auto"/>
              <w:bottom w:val="single" w:sz="4" w:space="0" w:color="auto"/>
            </w:tcBorders>
          </w:tcPr>
          <w:p w:rsidR="00C842DF" w:rsidRPr="00C52120" w:rsidRDefault="00C842DF" w:rsidP="00C842DF">
            <w:pPr>
              <w:ind w:left="86" w:right="171"/>
              <w:rPr>
                <w:rFonts w:ascii="PT Astra Serif" w:hAnsi="PT Astra Serif"/>
                <w:sz w:val="24"/>
                <w:szCs w:val="24"/>
              </w:rPr>
            </w:pPr>
            <w:r w:rsidRPr="00C52120">
              <w:rPr>
                <w:rFonts w:ascii="PT Astra Serif" w:hAnsi="PT Astra Serif"/>
                <w:sz w:val="24"/>
                <w:szCs w:val="24"/>
              </w:rPr>
              <w:t xml:space="preserve">Эффективное средство ограничения водопритока, перераспределения </w:t>
            </w:r>
            <w:r w:rsidRPr="00C52120">
              <w:rPr>
                <w:rFonts w:ascii="PT Astra Serif" w:eastAsia="Courier New" w:hAnsi="PT Astra Serif"/>
                <w:sz w:val="24"/>
                <w:szCs w:val="24"/>
              </w:rPr>
              <w:t>фильтрационных потоков,</w:t>
            </w:r>
            <w:r w:rsidRPr="00C52120">
              <w:rPr>
                <w:rFonts w:ascii="PT Astra Serif" w:hAnsi="PT Astra Serif"/>
                <w:sz w:val="24"/>
                <w:szCs w:val="24"/>
              </w:rPr>
              <w:t xml:space="preserve"> ликвидации газовых конусов, предотвращения прорыва газа.  Гели устойчивы при температурах 30-220</w:t>
            </w:r>
            <w:r w:rsidRPr="00C52120">
              <w:rPr>
                <w:rFonts w:ascii="PT Astra Serif" w:hAnsi="PT Astra Serif"/>
                <w:sz w:val="24"/>
                <w:szCs w:val="24"/>
                <w:vertAlign w:val="superscript"/>
              </w:rPr>
              <w:t>о</w:t>
            </w:r>
            <w:r w:rsidRPr="00C52120">
              <w:rPr>
                <w:rFonts w:ascii="PT Astra Serif" w:hAnsi="PT Astra Serif"/>
                <w:sz w:val="24"/>
                <w:szCs w:val="24"/>
              </w:rPr>
              <w:t>С. В поверхностных условиях композиции – маловязкие растворы, в пластовых условиях они превращаются в гели. Гелеобразование происходит под действием температуры пласта, без сшивающих агентов.</w:t>
            </w:r>
          </w:p>
          <w:p w:rsidR="00C842DF" w:rsidRPr="00C52120" w:rsidRDefault="00C842DF" w:rsidP="00C842DF">
            <w:pPr>
              <w:ind w:left="86" w:right="171"/>
              <w:rPr>
                <w:rFonts w:ascii="PT Astra Serif" w:hAnsi="PT Astra Serif"/>
                <w:sz w:val="24"/>
                <w:szCs w:val="24"/>
              </w:rPr>
            </w:pPr>
            <w:r w:rsidRPr="00C52120">
              <w:rPr>
                <w:rFonts w:ascii="PT Astra Serif" w:hAnsi="PT Astra Serif"/>
                <w:sz w:val="24"/>
                <w:szCs w:val="24"/>
              </w:rPr>
              <w:t xml:space="preserve"> Можно регулировать температуру и время гелеобразования в широком интервале температур, 20-120 </w:t>
            </w:r>
            <w:r w:rsidRPr="00C52120">
              <w:rPr>
                <w:rFonts w:ascii="PT Astra Serif" w:hAnsi="PT Astra Serif"/>
                <w:sz w:val="24"/>
                <w:szCs w:val="24"/>
                <w:vertAlign w:val="superscript"/>
              </w:rPr>
              <w:t>o</w:t>
            </w:r>
            <w:r w:rsidRPr="00C52120">
              <w:rPr>
                <w:rFonts w:ascii="PT Astra Serif" w:hAnsi="PT Astra Serif"/>
                <w:sz w:val="24"/>
                <w:szCs w:val="24"/>
              </w:rPr>
              <w:t>C, в зависимости от конкретных геолого-физических условий месторождений.</w:t>
            </w:r>
          </w:p>
          <w:p w:rsidR="00C842DF" w:rsidRPr="00C52120" w:rsidRDefault="00C842DF" w:rsidP="00C842DF">
            <w:pPr>
              <w:ind w:left="86" w:right="171"/>
              <w:rPr>
                <w:rFonts w:ascii="PT Astra Serif" w:hAnsi="PT Astra Serif"/>
                <w:sz w:val="24"/>
                <w:szCs w:val="24"/>
              </w:rPr>
            </w:pPr>
            <w:r w:rsidRPr="00C52120">
              <w:rPr>
                <w:rFonts w:ascii="PT Astra Serif" w:hAnsi="PT Astra Serif"/>
                <w:sz w:val="24"/>
                <w:szCs w:val="24"/>
              </w:rPr>
              <w:t xml:space="preserve"> Гелеобразующие композиции устойчивы в течение длительного времени (до нескольких лет) при высоких температурах и солености. </w:t>
            </w:r>
          </w:p>
          <w:p w:rsidR="00C842DF" w:rsidRPr="00C52120" w:rsidRDefault="00C842DF" w:rsidP="00C842DF">
            <w:pPr>
              <w:ind w:left="86" w:right="171"/>
              <w:rPr>
                <w:rFonts w:ascii="PT Astra Serif" w:hAnsi="PT Astra Serif"/>
                <w:sz w:val="24"/>
                <w:szCs w:val="24"/>
              </w:rPr>
            </w:pPr>
            <w:r w:rsidRPr="00C52120">
              <w:rPr>
                <w:rFonts w:ascii="PT Astra Serif" w:hAnsi="PT Astra Serif"/>
                <w:sz w:val="24"/>
                <w:szCs w:val="24"/>
              </w:rPr>
              <w:t xml:space="preserve"> Композиции экологически безопасны.</w:t>
            </w:r>
          </w:p>
          <w:p w:rsidR="00C842DF" w:rsidRPr="00C52120" w:rsidRDefault="00C842DF" w:rsidP="00C842DF">
            <w:pPr>
              <w:ind w:left="86" w:right="171"/>
              <w:rPr>
                <w:rFonts w:ascii="PT Astra Serif" w:hAnsi="PT Astra Serif"/>
                <w:sz w:val="24"/>
                <w:szCs w:val="24"/>
              </w:rPr>
            </w:pPr>
            <w:r w:rsidRPr="00C52120">
              <w:rPr>
                <w:rFonts w:ascii="PT Astra Serif" w:hAnsi="PT Astra Serif"/>
                <w:sz w:val="24"/>
                <w:szCs w:val="24"/>
              </w:rPr>
              <w:t xml:space="preserve"> Гель-технологии применимы  для увеличения нефтеотдачи на поздней стадии разработки месторождений, для карбонатных и терригенных коллекторов.  Гель-технологии имеют высокую технологическую и экономическую эффективность.</w:t>
            </w:r>
          </w:p>
          <w:p w:rsidR="00C842DF" w:rsidRPr="00C52120" w:rsidRDefault="00C842DF" w:rsidP="00C842DF">
            <w:pPr>
              <w:ind w:left="86" w:right="171"/>
              <w:rPr>
                <w:rFonts w:ascii="PT Astra Serif" w:hAnsi="PT Astra Serif"/>
                <w:sz w:val="24"/>
                <w:szCs w:val="24"/>
              </w:rPr>
            </w:pPr>
          </w:p>
          <w:p w:rsidR="00C842DF" w:rsidRPr="00C52120" w:rsidRDefault="00C842DF" w:rsidP="00C842DF">
            <w:pPr>
              <w:ind w:left="86" w:right="171"/>
              <w:rPr>
                <w:rFonts w:ascii="PT Astra Serif" w:hAnsi="PT Astra Serif"/>
                <w:sz w:val="24"/>
                <w:szCs w:val="24"/>
              </w:rPr>
            </w:pPr>
          </w:p>
          <w:p w:rsidR="00C842DF" w:rsidRPr="00C52120" w:rsidRDefault="00C842DF" w:rsidP="00C842DF">
            <w:pPr>
              <w:ind w:left="86" w:right="171"/>
              <w:rPr>
                <w:rFonts w:ascii="PT Astra Serif" w:hAnsi="PT Astra Serif"/>
                <w:sz w:val="24"/>
                <w:szCs w:val="24"/>
              </w:rPr>
            </w:pPr>
          </w:p>
          <w:p w:rsidR="00C842DF" w:rsidRPr="00C52120" w:rsidRDefault="00C842DF" w:rsidP="00C842DF">
            <w:pPr>
              <w:ind w:left="86" w:right="171"/>
              <w:rPr>
                <w:rFonts w:ascii="PT Astra Serif" w:hAnsi="PT Astra Serif"/>
                <w:sz w:val="24"/>
                <w:szCs w:val="24"/>
              </w:rPr>
            </w:pPr>
          </w:p>
          <w:p w:rsidR="00C842DF" w:rsidRPr="00C52120" w:rsidRDefault="00C842DF" w:rsidP="00C842DF">
            <w:pPr>
              <w:ind w:right="171"/>
              <w:rPr>
                <w:rFonts w:ascii="PT Astra Serif" w:hAnsi="PT Astra Serif"/>
                <w:sz w:val="24"/>
                <w:szCs w:val="24"/>
              </w:rPr>
            </w:pPr>
          </w:p>
        </w:tc>
        <w:tc>
          <w:tcPr>
            <w:tcW w:w="4368" w:type="dxa"/>
            <w:gridSpan w:val="2"/>
            <w:tcBorders>
              <w:top w:val="single" w:sz="4" w:space="0" w:color="auto"/>
              <w:bottom w:val="single" w:sz="4" w:space="0" w:color="auto"/>
            </w:tcBorders>
          </w:tcPr>
          <w:p w:rsidR="00C842DF" w:rsidRPr="00C52120" w:rsidRDefault="00C842DF" w:rsidP="00C842DF">
            <w:pPr>
              <w:ind w:left="86" w:right="171"/>
              <w:rPr>
                <w:rFonts w:ascii="PT Astra Serif" w:eastAsia="Courier New" w:hAnsi="PT Astra Serif"/>
                <w:sz w:val="24"/>
                <w:szCs w:val="24"/>
              </w:rPr>
            </w:pPr>
            <w:r w:rsidRPr="00C52120">
              <w:rPr>
                <w:rFonts w:ascii="PT Astra Serif" w:eastAsia="Courier New" w:hAnsi="PT Astra Serif"/>
                <w:sz w:val="24"/>
                <w:szCs w:val="24"/>
              </w:rPr>
              <w:t xml:space="preserve">Композиции МЕТКА и МЕГА можно закачивать в нагнетательные, паронагнетательные, пароциклические и добывающие скважины. Гели  имеют хорошее сцепление с карбонатным и полимиктовым коллекторами и выдерживают большие перепады давления. </w:t>
            </w:r>
          </w:p>
          <w:p w:rsidR="00C842DF" w:rsidRPr="00C52120" w:rsidRDefault="00C842DF" w:rsidP="00C842DF">
            <w:pPr>
              <w:ind w:left="86" w:right="171"/>
              <w:rPr>
                <w:rFonts w:ascii="PT Astra Serif" w:eastAsia="Courier New" w:hAnsi="PT Astra Serif"/>
                <w:sz w:val="24"/>
                <w:szCs w:val="24"/>
              </w:rPr>
            </w:pPr>
            <w:r w:rsidRPr="00C52120">
              <w:rPr>
                <w:rFonts w:ascii="PT Astra Serif" w:eastAsia="Courier New" w:hAnsi="PT Astra Serif"/>
                <w:sz w:val="24"/>
                <w:szCs w:val="24"/>
              </w:rPr>
              <w:t>Опытно-промышленные испытания гелеобразующей наноструктурированной композиции МЕГА для ограничения водопритока и увеличения нефтеотдачи проведены на пяти добывающих скважинах пермо-карбоновой залежи Усинского месторождения: на двух – при пароциклической обработке (ПЦО) и на трех скважинах– на участке паротеплового воздействия (ПТВ), в зоне площадной закачки пара.</w:t>
            </w:r>
          </w:p>
          <w:p w:rsidR="00C842DF" w:rsidRPr="00C52120" w:rsidRDefault="00C842DF" w:rsidP="00C842DF">
            <w:pPr>
              <w:ind w:left="86" w:right="171"/>
              <w:rPr>
                <w:rFonts w:ascii="PT Astra Serif" w:eastAsia="Courier New" w:hAnsi="PT Astra Serif"/>
                <w:sz w:val="24"/>
                <w:szCs w:val="24"/>
              </w:rPr>
            </w:pPr>
            <w:r w:rsidRPr="00C52120">
              <w:rPr>
                <w:rFonts w:ascii="PT Astra Serif" w:eastAsia="Courier New" w:hAnsi="PT Astra Serif"/>
                <w:sz w:val="24"/>
                <w:szCs w:val="24"/>
              </w:rPr>
              <w:t>Снижение обводненности на 12-40 %,  кратное увеличение дебитов по нефти.</w:t>
            </w:r>
          </w:p>
          <w:p w:rsidR="00C842DF" w:rsidRPr="00C52120" w:rsidRDefault="00C842DF" w:rsidP="00C842DF">
            <w:pPr>
              <w:ind w:left="86" w:right="171"/>
              <w:rPr>
                <w:rFonts w:ascii="PT Astra Serif" w:hAnsi="PT Astra Serif"/>
                <w:sz w:val="24"/>
                <w:szCs w:val="24"/>
              </w:rPr>
            </w:pPr>
            <w:r w:rsidRPr="00C52120">
              <w:rPr>
                <w:rFonts w:ascii="PT Astra Serif" w:hAnsi="PT Astra Serif"/>
                <w:sz w:val="24"/>
                <w:szCs w:val="24"/>
              </w:rPr>
              <w:t>Максимальное зафиксированное абсолютное снижение обводненности 39 % (с 97% до обработки до 58 % после).</w:t>
            </w:r>
          </w:p>
        </w:tc>
        <w:tc>
          <w:tcPr>
            <w:tcW w:w="2468" w:type="dxa"/>
            <w:tcBorders>
              <w:top w:val="single" w:sz="4" w:space="0" w:color="auto"/>
              <w:bottom w:val="single" w:sz="4" w:space="0" w:color="auto"/>
            </w:tcBorders>
          </w:tcPr>
          <w:p w:rsidR="00C842DF" w:rsidRPr="00C52120" w:rsidRDefault="00C842DF" w:rsidP="00C842DF">
            <w:pPr>
              <w:rPr>
                <w:rFonts w:ascii="PT Astra Serif" w:hAnsi="PT Astra Serif"/>
                <w:sz w:val="24"/>
                <w:szCs w:val="24"/>
              </w:rPr>
            </w:pPr>
          </w:p>
        </w:tc>
      </w:tr>
      <w:tr w:rsidR="00472433" w:rsidRPr="00C52120" w:rsidTr="00290D8D">
        <w:trPr>
          <w:gridAfter w:val="1"/>
          <w:wAfter w:w="145" w:type="dxa"/>
          <w:trHeight w:val="1079"/>
        </w:trPr>
        <w:tc>
          <w:tcPr>
            <w:tcW w:w="554" w:type="dxa"/>
            <w:gridSpan w:val="3"/>
            <w:tcBorders>
              <w:top w:val="single" w:sz="4" w:space="0" w:color="auto"/>
              <w:bottom w:val="single" w:sz="4" w:space="0" w:color="auto"/>
            </w:tcBorders>
          </w:tcPr>
          <w:p w:rsidR="0075701F" w:rsidRPr="00C52120" w:rsidRDefault="00C168E3" w:rsidP="00C842DF">
            <w:pPr>
              <w:rPr>
                <w:rFonts w:ascii="PT Astra Serif" w:hAnsi="PT Astra Serif"/>
                <w:sz w:val="24"/>
                <w:szCs w:val="24"/>
              </w:rPr>
            </w:pPr>
            <w:r w:rsidRPr="00C52120">
              <w:rPr>
                <w:rFonts w:ascii="PT Astra Serif" w:hAnsi="PT Astra Serif"/>
                <w:sz w:val="24"/>
                <w:szCs w:val="24"/>
              </w:rPr>
              <w:t>3</w:t>
            </w:r>
          </w:p>
        </w:tc>
        <w:tc>
          <w:tcPr>
            <w:tcW w:w="4381" w:type="dxa"/>
            <w:gridSpan w:val="3"/>
            <w:tcBorders>
              <w:top w:val="single" w:sz="4" w:space="0" w:color="auto"/>
              <w:bottom w:val="single" w:sz="4" w:space="0" w:color="auto"/>
            </w:tcBorders>
          </w:tcPr>
          <w:p w:rsidR="0075701F" w:rsidRPr="00C52120" w:rsidRDefault="0075701F" w:rsidP="0075701F">
            <w:pPr>
              <w:jc w:val="center"/>
              <w:rPr>
                <w:rFonts w:ascii="PT Astra Serif" w:hAnsi="PT Astra Serif"/>
                <w:sz w:val="24"/>
                <w:szCs w:val="24"/>
              </w:rPr>
            </w:pPr>
            <w:r w:rsidRPr="00C52120">
              <w:rPr>
                <w:rFonts w:ascii="PT Astra Serif" w:hAnsi="PT Astra Serif"/>
                <w:sz w:val="24"/>
                <w:szCs w:val="24"/>
              </w:rPr>
              <w:t>Смазочные материалы и герметики для клапанов и задвижек</w:t>
            </w:r>
          </w:p>
          <w:p w:rsidR="0075701F" w:rsidRPr="00C52120" w:rsidRDefault="0075701F" w:rsidP="0075701F">
            <w:pPr>
              <w:rPr>
                <w:rFonts w:ascii="PT Astra Serif" w:hAnsi="PT Astra Serif"/>
                <w:sz w:val="24"/>
                <w:szCs w:val="24"/>
              </w:rPr>
            </w:pPr>
          </w:p>
        </w:tc>
        <w:tc>
          <w:tcPr>
            <w:tcW w:w="4394" w:type="dxa"/>
            <w:gridSpan w:val="2"/>
            <w:tcBorders>
              <w:top w:val="single" w:sz="4" w:space="0" w:color="auto"/>
              <w:bottom w:val="single" w:sz="4" w:space="0" w:color="auto"/>
            </w:tcBorders>
          </w:tcPr>
          <w:p w:rsidR="0075701F" w:rsidRPr="00C52120" w:rsidRDefault="0075701F" w:rsidP="0075701F">
            <w:pPr>
              <w:jc w:val="both"/>
              <w:rPr>
                <w:rFonts w:ascii="PT Astra Serif" w:hAnsi="PT Astra Serif"/>
                <w:sz w:val="24"/>
                <w:szCs w:val="24"/>
              </w:rPr>
            </w:pPr>
            <w:r w:rsidRPr="00C52120">
              <w:rPr>
                <w:rFonts w:ascii="PT Astra Serif" w:hAnsi="PT Astra Serif"/>
                <w:sz w:val="24"/>
                <w:szCs w:val="24"/>
              </w:rPr>
              <w:t>В рамках импортозамещения разработаны и изготовлены лабораторные образцы следующих смазочных материалов для клапанов и задвижек, используемых в нефтегазовой промышленности:</w:t>
            </w:r>
          </w:p>
          <w:p w:rsidR="0075701F" w:rsidRPr="00C52120" w:rsidRDefault="0075701F" w:rsidP="0075701F">
            <w:pPr>
              <w:jc w:val="both"/>
              <w:rPr>
                <w:rFonts w:ascii="PT Astra Serif" w:hAnsi="PT Astra Serif"/>
                <w:sz w:val="24"/>
                <w:szCs w:val="24"/>
              </w:rPr>
            </w:pPr>
            <w:r w:rsidRPr="00C52120">
              <w:rPr>
                <w:rFonts w:ascii="PT Astra Serif" w:hAnsi="PT Astra Serif"/>
                <w:sz w:val="24"/>
                <w:szCs w:val="24"/>
              </w:rPr>
              <w:t xml:space="preserve">-Смазка ИХН-1 может быть использована в качестве наполнителя корпуса задвижки при температурах от минус 60 </w:t>
            </w:r>
            <w:r w:rsidRPr="00C52120">
              <w:rPr>
                <w:rFonts w:ascii="PT Astra Serif" w:hAnsi="PT Astra Serif"/>
                <w:sz w:val="24"/>
                <w:szCs w:val="24"/>
                <w:vertAlign w:val="superscript"/>
              </w:rPr>
              <w:t>о</w:t>
            </w:r>
            <w:r w:rsidRPr="00C52120">
              <w:rPr>
                <w:rFonts w:ascii="PT Astra Serif" w:hAnsi="PT Astra Serif"/>
                <w:sz w:val="24"/>
                <w:szCs w:val="24"/>
              </w:rPr>
              <w:t xml:space="preserve">С до плюс 150 </w:t>
            </w:r>
            <w:r w:rsidRPr="00C52120">
              <w:rPr>
                <w:rFonts w:ascii="PT Astra Serif" w:hAnsi="PT Astra Serif"/>
                <w:sz w:val="24"/>
                <w:szCs w:val="24"/>
                <w:vertAlign w:val="superscript"/>
              </w:rPr>
              <w:t>о</w:t>
            </w:r>
            <w:r w:rsidRPr="00C52120">
              <w:rPr>
                <w:rFonts w:ascii="PT Astra Serif" w:hAnsi="PT Astra Serif"/>
                <w:sz w:val="24"/>
                <w:szCs w:val="24"/>
              </w:rPr>
              <w:t>С. Базовое масло минеральное. Пенетрация смазки 265–295 ед. по ГОСТ 5346-78.</w:t>
            </w:r>
          </w:p>
          <w:p w:rsidR="0075701F" w:rsidRPr="00C52120" w:rsidRDefault="0075701F" w:rsidP="0075701F">
            <w:pPr>
              <w:jc w:val="both"/>
              <w:rPr>
                <w:rFonts w:ascii="PT Astra Serif" w:hAnsi="PT Astra Serif"/>
                <w:sz w:val="24"/>
                <w:szCs w:val="24"/>
              </w:rPr>
            </w:pPr>
            <w:r w:rsidRPr="00C52120">
              <w:rPr>
                <w:rFonts w:ascii="PT Astra Serif" w:hAnsi="PT Astra Serif"/>
                <w:sz w:val="24"/>
                <w:szCs w:val="24"/>
              </w:rPr>
              <w:t>-Смазка ИХН-2 предназначена для растворения и удаления остаточных смол, лаковых отложений, которые затрудняют работу клапанов.</w:t>
            </w:r>
          </w:p>
          <w:p w:rsidR="0075701F" w:rsidRPr="00C52120" w:rsidRDefault="0075701F" w:rsidP="0075701F">
            <w:pPr>
              <w:jc w:val="both"/>
              <w:rPr>
                <w:rFonts w:ascii="PT Astra Serif" w:hAnsi="PT Astra Serif"/>
                <w:sz w:val="24"/>
                <w:szCs w:val="24"/>
              </w:rPr>
            </w:pPr>
            <w:r w:rsidRPr="00C52120">
              <w:rPr>
                <w:rFonts w:ascii="PT Astra Serif" w:hAnsi="PT Astra Serif"/>
                <w:sz w:val="24"/>
                <w:szCs w:val="24"/>
              </w:rPr>
              <w:t xml:space="preserve">-Смазка ИХН-3 на основе синтетических масел с добавлением уплотняющих добавок, что обеспечивает хорошие смазывающие и герметизирующие свойства. Позволяет работать при контакте с алифатическими углеводородами, маслами. Рабочие температуры от минус 60 </w:t>
            </w:r>
            <w:r w:rsidRPr="00C52120">
              <w:rPr>
                <w:rFonts w:ascii="PT Astra Serif" w:hAnsi="PT Astra Serif"/>
                <w:sz w:val="24"/>
                <w:szCs w:val="24"/>
                <w:vertAlign w:val="superscript"/>
              </w:rPr>
              <w:t>о</w:t>
            </w:r>
            <w:r w:rsidRPr="00C52120">
              <w:rPr>
                <w:rFonts w:ascii="PT Astra Serif" w:hAnsi="PT Astra Serif"/>
                <w:sz w:val="24"/>
                <w:szCs w:val="24"/>
              </w:rPr>
              <w:t xml:space="preserve">С до плюс 200 </w:t>
            </w:r>
            <w:r w:rsidRPr="00C52120">
              <w:rPr>
                <w:rFonts w:ascii="PT Astra Serif" w:hAnsi="PT Astra Serif"/>
                <w:sz w:val="24"/>
                <w:szCs w:val="24"/>
                <w:vertAlign w:val="superscript"/>
              </w:rPr>
              <w:t>о</w:t>
            </w:r>
            <w:r w:rsidRPr="00C52120">
              <w:rPr>
                <w:rFonts w:ascii="PT Astra Serif" w:hAnsi="PT Astra Serif"/>
                <w:sz w:val="24"/>
                <w:szCs w:val="24"/>
              </w:rPr>
              <w:t>С. Смазка изготавливается в виде брусочков с пенетрацией 80–100 ед. по ГОСТ 5346-78.</w:t>
            </w:r>
          </w:p>
          <w:p w:rsidR="0075701F" w:rsidRPr="00C52120" w:rsidRDefault="0075701F" w:rsidP="0075701F">
            <w:pPr>
              <w:jc w:val="both"/>
              <w:rPr>
                <w:rFonts w:ascii="PT Astra Serif" w:hAnsi="PT Astra Serif"/>
                <w:sz w:val="24"/>
                <w:szCs w:val="24"/>
              </w:rPr>
            </w:pPr>
            <w:r w:rsidRPr="00C52120">
              <w:rPr>
                <w:rFonts w:ascii="PT Astra Serif" w:hAnsi="PT Astra Serif"/>
                <w:sz w:val="24"/>
                <w:szCs w:val="24"/>
              </w:rPr>
              <w:t xml:space="preserve">-Смазка ИХН-4 на основе синтетических масел для работы с углеводородными средами при температурах от минус 18 </w:t>
            </w:r>
            <w:r w:rsidRPr="00C52120">
              <w:rPr>
                <w:rFonts w:ascii="PT Astra Serif" w:hAnsi="PT Astra Serif"/>
                <w:sz w:val="24"/>
                <w:szCs w:val="24"/>
                <w:vertAlign w:val="superscript"/>
              </w:rPr>
              <w:t>о</w:t>
            </w:r>
            <w:r w:rsidRPr="00C52120">
              <w:rPr>
                <w:rFonts w:ascii="PT Astra Serif" w:hAnsi="PT Astra Serif"/>
                <w:sz w:val="24"/>
                <w:szCs w:val="24"/>
              </w:rPr>
              <w:t xml:space="preserve">С до плюс 200 </w:t>
            </w:r>
            <w:r w:rsidRPr="00C52120">
              <w:rPr>
                <w:rFonts w:ascii="PT Astra Serif" w:hAnsi="PT Astra Serif"/>
                <w:sz w:val="24"/>
                <w:szCs w:val="24"/>
                <w:vertAlign w:val="superscript"/>
              </w:rPr>
              <w:t>о</w:t>
            </w:r>
            <w:r w:rsidRPr="00C52120">
              <w:rPr>
                <w:rFonts w:ascii="PT Astra Serif" w:hAnsi="PT Astra Serif"/>
                <w:sz w:val="24"/>
                <w:szCs w:val="24"/>
              </w:rPr>
              <w:t>С. Содержит мелкодисперсный тефлон. Используется в резьбовых соединениях, прокладках, в сальниковых коробках запорного оборудования. Смазку готовят в виде брусочком с пенетрацией 80–100 ед. по ГОСТ 5346-78.</w:t>
            </w:r>
          </w:p>
          <w:p w:rsidR="0075701F" w:rsidRPr="00C52120" w:rsidRDefault="0075701F" w:rsidP="0075701F">
            <w:pPr>
              <w:jc w:val="both"/>
              <w:rPr>
                <w:rFonts w:ascii="PT Astra Serif" w:hAnsi="PT Astra Serif"/>
                <w:sz w:val="24"/>
                <w:szCs w:val="24"/>
              </w:rPr>
            </w:pPr>
            <w:r w:rsidRPr="00C52120">
              <w:rPr>
                <w:rFonts w:ascii="PT Astra Serif" w:hAnsi="PT Astra Serif"/>
                <w:sz w:val="24"/>
                <w:szCs w:val="24"/>
              </w:rPr>
              <w:t xml:space="preserve">-Смазка ИХН-5 на основе синтетических масел предназначена для герметизации запорных устройств устьевого нефтегазового оборудования нефтяных, газовых и газоконденсатных месторождений. Рабочие температуры от минус 30 </w:t>
            </w:r>
            <w:r w:rsidRPr="00C52120">
              <w:rPr>
                <w:rFonts w:ascii="PT Astra Serif" w:hAnsi="PT Astra Serif"/>
                <w:sz w:val="24"/>
                <w:szCs w:val="24"/>
                <w:vertAlign w:val="superscript"/>
              </w:rPr>
              <w:t>о</w:t>
            </w:r>
            <w:r w:rsidRPr="00C52120">
              <w:rPr>
                <w:rFonts w:ascii="PT Astra Serif" w:hAnsi="PT Astra Serif"/>
                <w:sz w:val="24"/>
                <w:szCs w:val="24"/>
              </w:rPr>
              <w:t xml:space="preserve">С до плюс 200 </w:t>
            </w:r>
            <w:r w:rsidRPr="00C52120">
              <w:rPr>
                <w:rFonts w:ascii="PT Astra Serif" w:hAnsi="PT Astra Serif"/>
                <w:sz w:val="24"/>
                <w:szCs w:val="24"/>
                <w:vertAlign w:val="superscript"/>
              </w:rPr>
              <w:t>о</w:t>
            </w:r>
            <w:r w:rsidRPr="00C52120">
              <w:rPr>
                <w:rFonts w:ascii="PT Astra Serif" w:hAnsi="PT Astra Serif"/>
                <w:sz w:val="24"/>
                <w:szCs w:val="24"/>
              </w:rPr>
              <w:t>С. Смазку готовят в виде брусочков с пенетрацией 80–130 ед. по ГОСТ 5346-78.</w:t>
            </w:r>
          </w:p>
          <w:p w:rsidR="0075701F" w:rsidRPr="00C52120" w:rsidRDefault="0075701F" w:rsidP="0075701F">
            <w:pPr>
              <w:jc w:val="both"/>
              <w:rPr>
                <w:rFonts w:ascii="PT Astra Serif" w:hAnsi="PT Astra Serif"/>
                <w:sz w:val="24"/>
                <w:szCs w:val="24"/>
              </w:rPr>
            </w:pPr>
            <w:r w:rsidRPr="00C52120">
              <w:rPr>
                <w:rFonts w:ascii="PT Astra Serif" w:hAnsi="PT Astra Serif"/>
                <w:sz w:val="24"/>
                <w:szCs w:val="24"/>
              </w:rPr>
              <w:t xml:space="preserve">-Смазка ИХН-6 на основе силиконового масла и инертных синтетических волокон. Применяется для устьевого оборудования при добыче нефти и газа. Рабочие температуры от минус 50 </w:t>
            </w:r>
            <w:r w:rsidRPr="00C52120">
              <w:rPr>
                <w:rFonts w:ascii="PT Astra Serif" w:hAnsi="PT Astra Serif"/>
                <w:sz w:val="24"/>
                <w:szCs w:val="24"/>
                <w:vertAlign w:val="superscript"/>
              </w:rPr>
              <w:t>о</w:t>
            </w:r>
            <w:r w:rsidRPr="00C52120">
              <w:rPr>
                <w:rFonts w:ascii="PT Astra Serif" w:hAnsi="PT Astra Serif"/>
                <w:sz w:val="24"/>
                <w:szCs w:val="24"/>
              </w:rPr>
              <w:t xml:space="preserve">С до плюс 120 </w:t>
            </w:r>
            <w:r w:rsidRPr="00C52120">
              <w:rPr>
                <w:rFonts w:ascii="PT Astra Serif" w:hAnsi="PT Astra Serif"/>
                <w:sz w:val="24"/>
                <w:szCs w:val="24"/>
                <w:vertAlign w:val="superscript"/>
              </w:rPr>
              <w:t>о</w:t>
            </w:r>
            <w:r w:rsidRPr="00C52120">
              <w:rPr>
                <w:rFonts w:ascii="PT Astra Serif" w:hAnsi="PT Astra Serif"/>
                <w:sz w:val="24"/>
                <w:szCs w:val="24"/>
              </w:rPr>
              <w:t>С. Смазку готовят в виде брусочков с пенетрацией 10–30 ед. по ГОСТ 5346-78.</w:t>
            </w:r>
          </w:p>
          <w:p w:rsidR="0075701F" w:rsidRPr="00C52120" w:rsidRDefault="0075701F" w:rsidP="0075701F">
            <w:pPr>
              <w:jc w:val="both"/>
              <w:rPr>
                <w:rFonts w:ascii="PT Astra Serif" w:hAnsi="PT Astra Serif"/>
                <w:sz w:val="24"/>
                <w:szCs w:val="24"/>
              </w:rPr>
            </w:pPr>
            <w:r w:rsidRPr="00C52120">
              <w:rPr>
                <w:rFonts w:ascii="PT Astra Serif" w:hAnsi="PT Astra Serif"/>
                <w:sz w:val="24"/>
                <w:szCs w:val="24"/>
              </w:rPr>
              <w:t xml:space="preserve">В рамках импортозамещения на опытной базе ИХН СО РАН получают комплексное алюминиевое мыло, которое используется ООО «Спутник» для изготовления алюминиевой смазки </w:t>
            </w:r>
            <w:r w:rsidRPr="00C52120">
              <w:rPr>
                <w:rFonts w:ascii="PT Astra Serif" w:hAnsi="PT Astra Serif"/>
                <w:sz w:val="24"/>
                <w:szCs w:val="24"/>
                <w:lang w:val="en-US"/>
              </w:rPr>
              <w:t>Lubrin</w:t>
            </w:r>
            <w:r w:rsidRPr="00C52120">
              <w:rPr>
                <w:rFonts w:ascii="PT Astra Serif" w:hAnsi="PT Astra Serif"/>
                <w:sz w:val="24"/>
                <w:szCs w:val="24"/>
              </w:rPr>
              <w:t xml:space="preserve"> </w:t>
            </w:r>
            <w:r w:rsidRPr="00C52120">
              <w:rPr>
                <w:rFonts w:ascii="PT Astra Serif" w:hAnsi="PT Astra Serif"/>
                <w:sz w:val="24"/>
                <w:szCs w:val="24"/>
                <w:lang w:val="en-US"/>
              </w:rPr>
              <w:t>Black</w:t>
            </w:r>
            <w:r w:rsidRPr="00C52120">
              <w:rPr>
                <w:rFonts w:ascii="PT Astra Serif" w:hAnsi="PT Astra Serif"/>
                <w:sz w:val="24"/>
                <w:szCs w:val="24"/>
              </w:rPr>
              <w:t xml:space="preserve"> 800 – аналога американской многофункциональной смазки SurStik 800 фирмы Whitmore`s. </w:t>
            </w:r>
          </w:p>
        </w:tc>
        <w:tc>
          <w:tcPr>
            <w:tcW w:w="4368" w:type="dxa"/>
            <w:gridSpan w:val="2"/>
            <w:tcBorders>
              <w:top w:val="single" w:sz="4" w:space="0" w:color="auto"/>
              <w:bottom w:val="single" w:sz="4" w:space="0" w:color="auto"/>
            </w:tcBorders>
          </w:tcPr>
          <w:p w:rsidR="0075701F" w:rsidRPr="00C52120" w:rsidRDefault="0075701F" w:rsidP="0075701F">
            <w:pPr>
              <w:jc w:val="both"/>
              <w:rPr>
                <w:rFonts w:ascii="PT Astra Serif" w:hAnsi="PT Astra Serif"/>
                <w:sz w:val="24"/>
                <w:szCs w:val="24"/>
              </w:rPr>
            </w:pPr>
            <w:r w:rsidRPr="00C52120">
              <w:rPr>
                <w:rFonts w:ascii="PT Astra Serif" w:hAnsi="PT Astra Serif"/>
                <w:sz w:val="24"/>
                <w:szCs w:val="24"/>
              </w:rPr>
              <w:t xml:space="preserve">Смазка SurStik 800 – это противозадирная смазка с высокими эксплуатационными характеристиками, разработанная для использования в открытых зубчатых передачах и других тяжелонагруженных механизмах, работающих в наиболее жёстких условиях и неблагоприятных средах. Она используется для смазывания открытых зубчатых передач в драглайнах, экскаваторах, дробилках, сушильных печах, в тяжелонагруженных подшипниках. </w:t>
            </w:r>
          </w:p>
          <w:p w:rsidR="0075701F" w:rsidRPr="00C52120" w:rsidRDefault="0075701F" w:rsidP="0075701F">
            <w:pPr>
              <w:jc w:val="both"/>
              <w:rPr>
                <w:rFonts w:ascii="PT Astra Serif" w:hAnsi="PT Astra Serif"/>
                <w:sz w:val="24"/>
                <w:szCs w:val="24"/>
              </w:rPr>
            </w:pPr>
            <w:r w:rsidRPr="00C52120">
              <w:rPr>
                <w:rFonts w:ascii="PT Astra Serif" w:hAnsi="PT Astra Serif"/>
                <w:sz w:val="24"/>
                <w:szCs w:val="24"/>
              </w:rPr>
              <w:t xml:space="preserve">Ранее смазка SurStik 800 широко использовалась для техники, работающей на угледобывающих предприятиях Кузбасса, но затем она была заменена на менее дорогую смазку – Лукойл Карбофлекс OG HD, производимую ООО «Интесмо» (дочка ООО «Лукойл»). Смазка серии Лукойл Карбофлекс OG HD – высококачественная специальная смазка для скребково-канатных экскаваторов и ковшей, созданная на основе высоковязкого минерального масла и комплексного алюминиевого мыла, для получения которого использовался продукт </w:t>
            </w:r>
            <w:r w:rsidRPr="00C52120">
              <w:rPr>
                <w:rFonts w:ascii="PT Astra Serif" w:hAnsi="PT Astra Serif"/>
                <w:sz w:val="24"/>
                <w:szCs w:val="24"/>
                <w:lang w:val="en-US"/>
              </w:rPr>
              <w:t>KOMAD</w:t>
            </w:r>
            <w:r w:rsidRPr="00C52120">
              <w:rPr>
                <w:rFonts w:ascii="PT Astra Serif" w:hAnsi="PT Astra Serif"/>
                <w:sz w:val="24"/>
                <w:szCs w:val="24"/>
              </w:rPr>
              <w:t xml:space="preserve"> 8400, производимый в Венгрии (в настоящее время недоступен из-за санкций). </w:t>
            </w:r>
          </w:p>
          <w:p w:rsidR="0075701F" w:rsidRPr="00C52120" w:rsidRDefault="0075701F" w:rsidP="0075701F">
            <w:pPr>
              <w:jc w:val="both"/>
              <w:rPr>
                <w:rFonts w:ascii="PT Astra Serif" w:hAnsi="PT Astra Serif"/>
                <w:sz w:val="24"/>
                <w:szCs w:val="24"/>
              </w:rPr>
            </w:pPr>
          </w:p>
        </w:tc>
        <w:tc>
          <w:tcPr>
            <w:tcW w:w="2468" w:type="dxa"/>
            <w:tcBorders>
              <w:top w:val="single" w:sz="4" w:space="0" w:color="auto"/>
              <w:bottom w:val="single" w:sz="4" w:space="0" w:color="auto"/>
            </w:tcBorders>
          </w:tcPr>
          <w:p w:rsidR="0075701F" w:rsidRPr="00C52120" w:rsidRDefault="0075701F" w:rsidP="00640502">
            <w:pPr>
              <w:pStyle w:val="a6"/>
              <w:widowControl/>
              <w:numPr>
                <w:ilvl w:val="0"/>
                <w:numId w:val="103"/>
              </w:numPr>
              <w:autoSpaceDE/>
              <w:autoSpaceDN/>
              <w:ind w:left="0" w:firstLine="0"/>
              <w:contextualSpacing/>
              <w:jc w:val="both"/>
              <w:rPr>
                <w:rFonts w:ascii="PT Astra Serif" w:hAnsi="PT Astra Serif"/>
                <w:sz w:val="24"/>
                <w:szCs w:val="24"/>
              </w:rPr>
            </w:pPr>
            <w:r w:rsidRPr="00C52120">
              <w:rPr>
                <w:rFonts w:ascii="PT Astra Serif" w:hAnsi="PT Astra Serif"/>
                <w:sz w:val="24"/>
                <w:szCs w:val="24"/>
              </w:rPr>
              <w:t xml:space="preserve">Смазка ИХН-1, аналог американской </w:t>
            </w:r>
            <w:r w:rsidRPr="00C52120">
              <w:rPr>
                <w:rFonts w:ascii="PT Astra Serif" w:hAnsi="PT Astra Serif"/>
                <w:sz w:val="24"/>
                <w:szCs w:val="24"/>
                <w:lang w:val="en-US"/>
              </w:rPr>
              <w:t>Chemola</w:t>
            </w:r>
            <w:r w:rsidRPr="00C52120">
              <w:rPr>
                <w:rFonts w:ascii="PT Astra Serif" w:hAnsi="PT Astra Serif"/>
                <w:sz w:val="24"/>
                <w:szCs w:val="24"/>
              </w:rPr>
              <w:t xml:space="preserve"> </w:t>
            </w:r>
            <w:r w:rsidRPr="00C52120">
              <w:rPr>
                <w:rFonts w:ascii="PT Astra Serif" w:hAnsi="PT Astra Serif"/>
                <w:sz w:val="24"/>
                <w:szCs w:val="24"/>
                <w:vertAlign w:val="superscript"/>
                <w:lang w:val="en-US"/>
              </w:rPr>
              <w:t>tm</w:t>
            </w:r>
            <w:r w:rsidRPr="00C52120">
              <w:rPr>
                <w:rFonts w:ascii="PT Astra Serif" w:hAnsi="PT Astra Serif"/>
                <w:sz w:val="24"/>
                <w:szCs w:val="24"/>
              </w:rPr>
              <w:t xml:space="preserve"> </w:t>
            </w:r>
            <w:r w:rsidRPr="00C52120">
              <w:rPr>
                <w:rFonts w:ascii="PT Astra Serif" w:hAnsi="PT Astra Serif"/>
                <w:sz w:val="24"/>
                <w:szCs w:val="24"/>
                <w:lang w:val="en-US"/>
              </w:rPr>
              <w:t>Desco</w:t>
            </w:r>
            <w:r w:rsidRPr="00C52120">
              <w:rPr>
                <w:rFonts w:ascii="PT Astra Serif" w:hAnsi="PT Astra Serif"/>
                <w:sz w:val="24"/>
                <w:szCs w:val="24"/>
              </w:rPr>
              <w:t xml:space="preserve"> 50-</w:t>
            </w:r>
            <w:r w:rsidRPr="00C52120">
              <w:rPr>
                <w:rFonts w:ascii="PT Astra Serif" w:hAnsi="PT Astra Serif"/>
                <w:sz w:val="24"/>
                <w:szCs w:val="24"/>
                <w:lang w:val="en-US"/>
              </w:rPr>
              <w:t>XT</w:t>
            </w:r>
            <w:r w:rsidRPr="00C52120">
              <w:rPr>
                <w:rFonts w:ascii="PT Astra Serif" w:hAnsi="PT Astra Serif"/>
                <w:sz w:val="24"/>
                <w:szCs w:val="24"/>
              </w:rPr>
              <w:t>;</w:t>
            </w:r>
          </w:p>
          <w:p w:rsidR="0075701F" w:rsidRPr="00C52120" w:rsidRDefault="0075701F" w:rsidP="00640502">
            <w:pPr>
              <w:pStyle w:val="a6"/>
              <w:widowControl/>
              <w:numPr>
                <w:ilvl w:val="0"/>
                <w:numId w:val="103"/>
              </w:numPr>
              <w:autoSpaceDE/>
              <w:autoSpaceDN/>
              <w:ind w:left="0" w:firstLine="0"/>
              <w:contextualSpacing/>
              <w:jc w:val="both"/>
              <w:rPr>
                <w:rFonts w:ascii="PT Astra Serif" w:hAnsi="PT Astra Serif"/>
                <w:sz w:val="24"/>
                <w:szCs w:val="24"/>
              </w:rPr>
            </w:pPr>
            <w:r w:rsidRPr="00C52120">
              <w:rPr>
                <w:rFonts w:ascii="PT Astra Serif" w:hAnsi="PT Astra Serif"/>
                <w:sz w:val="24"/>
                <w:szCs w:val="24"/>
                <w:lang w:val="en-US"/>
              </w:rPr>
              <w:t>C</w:t>
            </w:r>
            <w:r w:rsidRPr="00C52120">
              <w:rPr>
                <w:rFonts w:ascii="PT Astra Serif" w:hAnsi="PT Astra Serif"/>
                <w:sz w:val="24"/>
                <w:szCs w:val="24"/>
              </w:rPr>
              <w:t xml:space="preserve">мазка ИХН-2, аналог американской </w:t>
            </w:r>
            <w:r w:rsidRPr="00C52120">
              <w:rPr>
                <w:rFonts w:ascii="PT Astra Serif" w:hAnsi="PT Astra Serif"/>
                <w:sz w:val="24"/>
                <w:szCs w:val="24"/>
                <w:lang w:val="en-US"/>
              </w:rPr>
              <w:t>Chemola</w:t>
            </w:r>
            <w:r w:rsidRPr="00C52120">
              <w:rPr>
                <w:rFonts w:ascii="PT Astra Serif" w:hAnsi="PT Astra Serif"/>
                <w:sz w:val="24"/>
                <w:szCs w:val="24"/>
              </w:rPr>
              <w:t xml:space="preserve"> </w:t>
            </w:r>
            <w:r w:rsidRPr="00C52120">
              <w:rPr>
                <w:rFonts w:ascii="PT Astra Serif" w:hAnsi="PT Astra Serif"/>
                <w:sz w:val="24"/>
                <w:szCs w:val="24"/>
                <w:vertAlign w:val="superscript"/>
                <w:lang w:val="en-US"/>
              </w:rPr>
              <w:t>tm</w:t>
            </w:r>
            <w:r w:rsidRPr="00C52120">
              <w:rPr>
                <w:rFonts w:ascii="PT Astra Serif" w:hAnsi="PT Astra Serif"/>
                <w:sz w:val="24"/>
                <w:szCs w:val="24"/>
              </w:rPr>
              <w:t xml:space="preserve"> </w:t>
            </w:r>
            <w:r w:rsidRPr="00C52120">
              <w:rPr>
                <w:rFonts w:ascii="PT Astra Serif" w:hAnsi="PT Astra Serif"/>
                <w:sz w:val="24"/>
                <w:szCs w:val="24"/>
                <w:lang w:val="en-US"/>
              </w:rPr>
              <w:t>Desco</w:t>
            </w:r>
            <w:r w:rsidRPr="00C52120">
              <w:rPr>
                <w:rFonts w:ascii="PT Astra Serif" w:hAnsi="PT Astra Serif"/>
                <w:sz w:val="24"/>
                <w:szCs w:val="24"/>
              </w:rPr>
              <w:t xml:space="preserve"> </w:t>
            </w:r>
            <w:r w:rsidRPr="00C52120">
              <w:rPr>
                <w:rFonts w:ascii="PT Astra Serif" w:hAnsi="PT Astra Serif"/>
                <w:sz w:val="24"/>
                <w:szCs w:val="24"/>
                <w:lang w:val="en-US"/>
              </w:rPr>
              <w:t>Valve</w:t>
            </w:r>
            <w:r w:rsidRPr="00C52120">
              <w:rPr>
                <w:rFonts w:ascii="PT Astra Serif" w:hAnsi="PT Astra Serif"/>
                <w:sz w:val="24"/>
                <w:szCs w:val="24"/>
              </w:rPr>
              <w:t xml:space="preserve"> Cut;</w:t>
            </w:r>
          </w:p>
          <w:p w:rsidR="0075701F" w:rsidRPr="00C52120" w:rsidRDefault="0075701F" w:rsidP="00640502">
            <w:pPr>
              <w:pStyle w:val="a6"/>
              <w:widowControl/>
              <w:numPr>
                <w:ilvl w:val="0"/>
                <w:numId w:val="103"/>
              </w:numPr>
              <w:autoSpaceDE/>
              <w:autoSpaceDN/>
              <w:ind w:left="0" w:firstLine="0"/>
              <w:contextualSpacing/>
              <w:jc w:val="both"/>
              <w:rPr>
                <w:rFonts w:ascii="PT Astra Serif" w:hAnsi="PT Astra Serif"/>
                <w:sz w:val="24"/>
                <w:szCs w:val="24"/>
              </w:rPr>
            </w:pPr>
            <w:r w:rsidRPr="00C52120">
              <w:rPr>
                <w:rFonts w:ascii="PT Astra Serif" w:hAnsi="PT Astra Serif"/>
                <w:sz w:val="24"/>
                <w:szCs w:val="24"/>
                <w:lang w:val="en-US"/>
              </w:rPr>
              <w:t>C</w:t>
            </w:r>
            <w:r w:rsidRPr="00C52120">
              <w:rPr>
                <w:rFonts w:ascii="PT Astra Serif" w:hAnsi="PT Astra Serif"/>
                <w:sz w:val="24"/>
                <w:szCs w:val="24"/>
              </w:rPr>
              <w:t xml:space="preserve">мазка ИХН-3, аналог американской </w:t>
            </w:r>
            <w:r w:rsidRPr="00C52120">
              <w:rPr>
                <w:rFonts w:ascii="PT Astra Serif" w:hAnsi="PT Astra Serif"/>
                <w:sz w:val="24"/>
                <w:szCs w:val="24"/>
                <w:lang w:val="en-US"/>
              </w:rPr>
              <w:t>Desco</w:t>
            </w:r>
            <w:r w:rsidRPr="00C52120">
              <w:rPr>
                <w:rFonts w:ascii="PT Astra Serif" w:hAnsi="PT Astra Serif"/>
                <w:sz w:val="24"/>
                <w:szCs w:val="24"/>
              </w:rPr>
              <w:t xml:space="preserve"> 622;</w:t>
            </w:r>
          </w:p>
          <w:p w:rsidR="0075701F" w:rsidRPr="00C52120" w:rsidRDefault="0075701F" w:rsidP="00640502">
            <w:pPr>
              <w:pStyle w:val="a6"/>
              <w:widowControl/>
              <w:numPr>
                <w:ilvl w:val="0"/>
                <w:numId w:val="103"/>
              </w:numPr>
              <w:autoSpaceDE/>
              <w:autoSpaceDN/>
              <w:ind w:left="0" w:firstLine="0"/>
              <w:contextualSpacing/>
              <w:jc w:val="both"/>
              <w:rPr>
                <w:rFonts w:ascii="PT Astra Serif" w:hAnsi="PT Astra Serif"/>
                <w:sz w:val="24"/>
                <w:szCs w:val="24"/>
              </w:rPr>
            </w:pPr>
            <w:r w:rsidRPr="00C52120">
              <w:rPr>
                <w:rFonts w:ascii="PT Astra Serif" w:hAnsi="PT Astra Serif"/>
                <w:sz w:val="24"/>
                <w:szCs w:val="24"/>
                <w:lang w:val="en-US"/>
              </w:rPr>
              <w:t>C</w:t>
            </w:r>
            <w:r w:rsidRPr="00C52120">
              <w:rPr>
                <w:rFonts w:ascii="PT Astra Serif" w:hAnsi="PT Astra Serif"/>
                <w:sz w:val="24"/>
                <w:szCs w:val="24"/>
              </w:rPr>
              <w:t xml:space="preserve">мазка ИХН-4, аналог американской </w:t>
            </w:r>
            <w:r w:rsidRPr="00C52120">
              <w:rPr>
                <w:rFonts w:ascii="PT Astra Serif" w:hAnsi="PT Astra Serif"/>
                <w:sz w:val="24"/>
                <w:szCs w:val="24"/>
                <w:lang w:val="en-US"/>
              </w:rPr>
              <w:t>Desco</w:t>
            </w:r>
            <w:r w:rsidRPr="00C52120">
              <w:rPr>
                <w:rFonts w:ascii="PT Astra Serif" w:hAnsi="PT Astra Serif"/>
                <w:sz w:val="24"/>
                <w:szCs w:val="24"/>
              </w:rPr>
              <w:t xml:space="preserve"> TFE-SEAL 104;</w:t>
            </w:r>
          </w:p>
          <w:p w:rsidR="0075701F" w:rsidRPr="00C52120" w:rsidRDefault="0075701F" w:rsidP="00640502">
            <w:pPr>
              <w:pStyle w:val="a6"/>
              <w:widowControl/>
              <w:numPr>
                <w:ilvl w:val="0"/>
                <w:numId w:val="103"/>
              </w:numPr>
              <w:autoSpaceDE/>
              <w:autoSpaceDN/>
              <w:ind w:left="0" w:firstLine="0"/>
              <w:contextualSpacing/>
              <w:jc w:val="both"/>
              <w:rPr>
                <w:rFonts w:ascii="PT Astra Serif" w:hAnsi="PT Astra Serif"/>
                <w:sz w:val="24"/>
                <w:szCs w:val="24"/>
              </w:rPr>
            </w:pPr>
            <w:r w:rsidRPr="00C52120">
              <w:rPr>
                <w:rFonts w:ascii="PT Astra Serif" w:hAnsi="PT Astra Serif"/>
                <w:sz w:val="24"/>
                <w:szCs w:val="24"/>
                <w:lang w:val="en-US"/>
              </w:rPr>
              <w:t>C</w:t>
            </w:r>
            <w:r w:rsidRPr="00C52120">
              <w:rPr>
                <w:rFonts w:ascii="PT Astra Serif" w:hAnsi="PT Astra Serif"/>
                <w:sz w:val="24"/>
                <w:szCs w:val="24"/>
              </w:rPr>
              <w:t xml:space="preserve">мазка ИХН-5 аналог американской </w:t>
            </w:r>
            <w:r w:rsidRPr="00C52120">
              <w:rPr>
                <w:rFonts w:ascii="PT Astra Serif" w:hAnsi="PT Astra Serif"/>
                <w:sz w:val="24"/>
                <w:szCs w:val="24"/>
                <w:lang w:val="en-US"/>
              </w:rPr>
              <w:t>Desco</w:t>
            </w:r>
            <w:r w:rsidRPr="00C52120">
              <w:rPr>
                <w:rFonts w:ascii="PT Astra Serif" w:hAnsi="PT Astra Serif"/>
                <w:sz w:val="24"/>
                <w:szCs w:val="24"/>
              </w:rPr>
              <w:t xml:space="preserve"> 600;</w:t>
            </w:r>
          </w:p>
          <w:p w:rsidR="0075701F" w:rsidRPr="00C52120" w:rsidRDefault="0075701F" w:rsidP="00640502">
            <w:pPr>
              <w:pStyle w:val="a6"/>
              <w:widowControl/>
              <w:numPr>
                <w:ilvl w:val="0"/>
                <w:numId w:val="103"/>
              </w:numPr>
              <w:autoSpaceDE/>
              <w:autoSpaceDN/>
              <w:ind w:left="0" w:firstLine="0"/>
              <w:contextualSpacing/>
              <w:jc w:val="both"/>
              <w:rPr>
                <w:rFonts w:ascii="PT Astra Serif" w:hAnsi="PT Astra Serif"/>
                <w:sz w:val="24"/>
                <w:szCs w:val="24"/>
              </w:rPr>
            </w:pPr>
            <w:r w:rsidRPr="00C52120">
              <w:rPr>
                <w:rFonts w:ascii="PT Astra Serif" w:hAnsi="PT Astra Serif"/>
                <w:sz w:val="24"/>
                <w:szCs w:val="24"/>
                <w:lang w:val="en-US"/>
              </w:rPr>
              <w:t>C</w:t>
            </w:r>
            <w:r w:rsidRPr="00C52120">
              <w:rPr>
                <w:rFonts w:ascii="PT Astra Serif" w:hAnsi="PT Astra Serif"/>
                <w:sz w:val="24"/>
                <w:szCs w:val="24"/>
              </w:rPr>
              <w:t xml:space="preserve">мазка ИХН-6, аналог американской </w:t>
            </w:r>
            <w:r w:rsidRPr="00C52120">
              <w:rPr>
                <w:rFonts w:ascii="PT Astra Serif" w:hAnsi="PT Astra Serif"/>
                <w:sz w:val="24"/>
                <w:szCs w:val="24"/>
                <w:lang w:val="en-US"/>
              </w:rPr>
              <w:t>Desco</w:t>
            </w:r>
            <w:r w:rsidRPr="00C52120">
              <w:rPr>
                <w:rFonts w:ascii="PT Astra Serif" w:hAnsi="PT Astra Serif"/>
                <w:sz w:val="24"/>
                <w:szCs w:val="24"/>
              </w:rPr>
              <w:t xml:space="preserve"> </w:t>
            </w:r>
            <w:r w:rsidRPr="00C52120">
              <w:rPr>
                <w:rFonts w:ascii="PT Astra Serif" w:hAnsi="PT Astra Serif"/>
                <w:sz w:val="24"/>
                <w:szCs w:val="24"/>
                <w:lang w:val="en-US"/>
              </w:rPr>
              <w:t>GREEN</w:t>
            </w:r>
            <w:r w:rsidRPr="00C52120">
              <w:rPr>
                <w:rFonts w:ascii="PT Astra Serif" w:hAnsi="PT Astra Serif"/>
                <w:sz w:val="24"/>
                <w:szCs w:val="24"/>
              </w:rPr>
              <w:t xml:space="preserve"> </w:t>
            </w:r>
            <w:r w:rsidRPr="00C52120">
              <w:rPr>
                <w:rFonts w:ascii="PT Astra Serif" w:hAnsi="PT Astra Serif"/>
                <w:sz w:val="24"/>
                <w:szCs w:val="24"/>
                <w:lang w:val="en-US"/>
              </w:rPr>
              <w:t>WELLHEAD</w:t>
            </w:r>
            <w:r w:rsidRPr="00C52120">
              <w:rPr>
                <w:rFonts w:ascii="PT Astra Serif" w:hAnsi="PT Astra Serif"/>
                <w:sz w:val="24"/>
                <w:szCs w:val="24"/>
              </w:rPr>
              <w:t xml:space="preserve"> </w:t>
            </w:r>
            <w:r w:rsidRPr="00C52120">
              <w:rPr>
                <w:rFonts w:ascii="PT Astra Serif" w:hAnsi="PT Astra Serif"/>
                <w:sz w:val="24"/>
                <w:szCs w:val="24"/>
                <w:lang w:val="en-US"/>
              </w:rPr>
              <w:t>PAK</w:t>
            </w:r>
            <w:r w:rsidRPr="00C52120">
              <w:rPr>
                <w:rFonts w:ascii="PT Astra Serif" w:hAnsi="PT Astra Serif"/>
                <w:sz w:val="24"/>
                <w:szCs w:val="24"/>
              </w:rPr>
              <w:t>.</w:t>
            </w:r>
          </w:p>
          <w:p w:rsidR="0075701F" w:rsidRPr="00C52120" w:rsidRDefault="0075701F" w:rsidP="0075701F">
            <w:pPr>
              <w:rPr>
                <w:rFonts w:ascii="PT Astra Serif" w:hAnsi="PT Astra Serif"/>
                <w:sz w:val="24"/>
                <w:szCs w:val="24"/>
              </w:rPr>
            </w:pPr>
          </w:p>
        </w:tc>
      </w:tr>
      <w:tr w:rsidR="00472433" w:rsidRPr="00C52120" w:rsidTr="00290D8D">
        <w:trPr>
          <w:gridAfter w:val="1"/>
          <w:wAfter w:w="145" w:type="dxa"/>
          <w:trHeight w:val="1079"/>
        </w:trPr>
        <w:tc>
          <w:tcPr>
            <w:tcW w:w="554" w:type="dxa"/>
            <w:gridSpan w:val="3"/>
            <w:tcBorders>
              <w:top w:val="single" w:sz="4" w:space="0" w:color="auto"/>
              <w:bottom w:val="single" w:sz="4" w:space="0" w:color="auto"/>
            </w:tcBorders>
          </w:tcPr>
          <w:p w:rsidR="0075701F" w:rsidRPr="00C52120" w:rsidRDefault="00C168E3" w:rsidP="00C842DF">
            <w:pPr>
              <w:rPr>
                <w:rFonts w:ascii="PT Astra Serif" w:hAnsi="PT Astra Serif"/>
                <w:sz w:val="24"/>
                <w:szCs w:val="24"/>
              </w:rPr>
            </w:pPr>
            <w:r w:rsidRPr="00C52120">
              <w:rPr>
                <w:rFonts w:ascii="PT Astra Serif" w:hAnsi="PT Astra Serif"/>
                <w:sz w:val="24"/>
                <w:szCs w:val="24"/>
              </w:rPr>
              <w:t>4</w:t>
            </w:r>
          </w:p>
        </w:tc>
        <w:tc>
          <w:tcPr>
            <w:tcW w:w="4381" w:type="dxa"/>
            <w:gridSpan w:val="3"/>
            <w:tcBorders>
              <w:top w:val="single" w:sz="4" w:space="0" w:color="auto"/>
              <w:bottom w:val="single" w:sz="4" w:space="0" w:color="auto"/>
            </w:tcBorders>
          </w:tcPr>
          <w:p w:rsidR="0075701F" w:rsidRPr="00C52120" w:rsidRDefault="0075701F" w:rsidP="0075701F">
            <w:pPr>
              <w:rPr>
                <w:rFonts w:ascii="PT Astra Serif" w:hAnsi="PT Astra Serif"/>
                <w:sz w:val="24"/>
                <w:szCs w:val="24"/>
              </w:rPr>
            </w:pPr>
            <w:r w:rsidRPr="00C52120">
              <w:rPr>
                <w:rFonts w:ascii="PT Astra Serif" w:hAnsi="PT Astra Serif"/>
                <w:sz w:val="24"/>
                <w:szCs w:val="24"/>
              </w:rPr>
              <w:t>Цеолитсодержащие катализаторы</w:t>
            </w:r>
          </w:p>
        </w:tc>
        <w:tc>
          <w:tcPr>
            <w:tcW w:w="4394" w:type="dxa"/>
            <w:gridSpan w:val="2"/>
            <w:tcBorders>
              <w:top w:val="single" w:sz="4" w:space="0" w:color="auto"/>
              <w:bottom w:val="single" w:sz="4" w:space="0" w:color="auto"/>
            </w:tcBorders>
          </w:tcPr>
          <w:p w:rsidR="0075701F" w:rsidRPr="00C52120" w:rsidRDefault="0075701F" w:rsidP="0075701F">
            <w:pPr>
              <w:pStyle w:val="af6"/>
              <w:spacing w:line="276" w:lineRule="auto"/>
              <w:rPr>
                <w:rFonts w:ascii="PT Astra Serif" w:hAnsi="PT Astra Serif"/>
                <w:sz w:val="24"/>
                <w:szCs w:val="24"/>
              </w:rPr>
            </w:pPr>
            <w:r w:rsidRPr="00C52120">
              <w:rPr>
                <w:rFonts w:ascii="PT Astra Serif" w:hAnsi="PT Astra Serif"/>
                <w:sz w:val="24"/>
                <w:szCs w:val="24"/>
              </w:rPr>
              <w:t>В Институте химии нефти СО РАН разработаны методы синтеза цеолитов типа ZSM-5/</w:t>
            </w:r>
            <w:r w:rsidRPr="00C52120">
              <w:rPr>
                <w:rFonts w:ascii="PT Astra Serif" w:hAnsi="PT Astra Serif"/>
                <w:sz w:val="24"/>
                <w:szCs w:val="24"/>
                <w:lang w:val="en-US"/>
              </w:rPr>
              <w:t>MFI</w:t>
            </w:r>
            <w:r w:rsidRPr="00C52120">
              <w:rPr>
                <w:rFonts w:ascii="PT Astra Serif" w:hAnsi="PT Astra Serif"/>
                <w:sz w:val="24"/>
                <w:szCs w:val="24"/>
              </w:rPr>
              <w:t xml:space="preserve"> с использованием недорогих и малотоксичных структурообразующих добавок (темплатов), таких как гексаметилендиамин, карбамид, бикарбонат аммония, бутанол и др., а также способы их предварительной активации – термопаровая, кислотная, щелочная и механохимическая обработка. </w:t>
            </w:r>
          </w:p>
          <w:p w:rsidR="0075701F" w:rsidRPr="00C52120" w:rsidRDefault="0075701F" w:rsidP="0075701F">
            <w:pPr>
              <w:pStyle w:val="af6"/>
              <w:spacing w:line="276" w:lineRule="auto"/>
              <w:rPr>
                <w:rFonts w:ascii="PT Astra Serif" w:hAnsi="PT Astra Serif"/>
                <w:sz w:val="24"/>
                <w:szCs w:val="24"/>
              </w:rPr>
            </w:pPr>
            <w:r w:rsidRPr="00C52120">
              <w:rPr>
                <w:rFonts w:ascii="PT Astra Serif" w:hAnsi="PT Astra Serif"/>
                <w:sz w:val="24"/>
                <w:szCs w:val="24"/>
              </w:rPr>
              <w:t>Основными преимуществами цеолитсодержащих катализаторов являются экологичность, химическая инертность, высокая химическая и термическая стабильность, форм-селективность, возможность изменения свойств путем модифицирования, длительность работы, технологичность использования, а также хорошая регенерируемость, т.е. восстановление активности путем отжига кокса.</w:t>
            </w:r>
          </w:p>
          <w:p w:rsidR="0075701F" w:rsidRPr="00C52120" w:rsidRDefault="0075701F" w:rsidP="0075701F">
            <w:pPr>
              <w:pStyle w:val="a4"/>
              <w:spacing w:line="276" w:lineRule="auto"/>
              <w:ind w:firstLine="709"/>
              <w:jc w:val="both"/>
              <w:rPr>
                <w:rFonts w:ascii="PT Astra Serif" w:hAnsi="PT Astra Serif"/>
                <w:b/>
                <w:sz w:val="24"/>
                <w:szCs w:val="24"/>
              </w:rPr>
            </w:pPr>
            <w:r w:rsidRPr="00C52120">
              <w:rPr>
                <w:rFonts w:ascii="PT Astra Serif" w:hAnsi="PT Astra Serif"/>
                <w:sz w:val="24"/>
                <w:szCs w:val="24"/>
              </w:rPr>
              <w:t>В ИХН СО РАН постоянно ведутся работы по улучшению свойств катализаторов с целью получения систем, характеризующихся более высоким временем стабильной работы и проявляющих повышенную активность и селективность в процессах переработки различных углеводородных смесей. Совместно с сотрудниками ПАО «Новосибирский завод химконцентратов» (ПАО «НЗХК») разработаны новые каталитические системы – элементоалюмосиликаты цеолитной структуры ZSM-5/</w:t>
            </w:r>
            <w:r w:rsidRPr="00C52120">
              <w:rPr>
                <w:rFonts w:ascii="PT Astra Serif" w:hAnsi="PT Astra Serif"/>
                <w:sz w:val="24"/>
                <w:szCs w:val="24"/>
                <w:lang w:val="en-US"/>
              </w:rPr>
              <w:t>MFI</w:t>
            </w:r>
            <w:r w:rsidRPr="00C52120">
              <w:rPr>
                <w:rFonts w:ascii="PT Astra Serif" w:hAnsi="PT Astra Serif"/>
                <w:sz w:val="24"/>
                <w:szCs w:val="24"/>
              </w:rPr>
              <w:t xml:space="preserve">, которые позволяют получать максимально возможный выход целевого продукта и сохраняют постоянную активность в течение длительного периода работы. </w:t>
            </w:r>
            <w:r w:rsidRPr="00C52120">
              <w:rPr>
                <w:rFonts w:ascii="PT Astra Serif" w:eastAsia="Calibri" w:hAnsi="PT Astra Serif"/>
                <w:sz w:val="24"/>
                <w:szCs w:val="24"/>
              </w:rPr>
              <w:t xml:space="preserve">Преимуществом создаваемых каталитических систем перед известными аналогами является минимальное количество стадий их приготовления, т.к. модификация катализатора осуществляется на стадии гидротермального синтеза цеолита, что уменьшает количество вредных стоков, и соответствует принципам «зеленой» химии. </w:t>
            </w:r>
          </w:p>
          <w:p w:rsidR="0075701F" w:rsidRPr="00C52120" w:rsidRDefault="0075701F" w:rsidP="0075701F">
            <w:pPr>
              <w:tabs>
                <w:tab w:val="left" w:pos="9922"/>
              </w:tabs>
              <w:spacing w:line="276" w:lineRule="auto"/>
              <w:ind w:right="-1" w:firstLine="709"/>
              <w:jc w:val="both"/>
              <w:rPr>
                <w:rFonts w:ascii="PT Astra Serif" w:hAnsi="PT Astra Serif"/>
                <w:sz w:val="24"/>
                <w:szCs w:val="24"/>
              </w:rPr>
            </w:pPr>
            <w:r w:rsidRPr="00C52120">
              <w:rPr>
                <w:rFonts w:ascii="PT Astra Serif" w:hAnsi="PT Astra Serif"/>
                <w:sz w:val="24"/>
                <w:szCs w:val="24"/>
              </w:rPr>
              <w:t>Катализаторы испытываются на лабораторных и стендовых установках в процессах превращения различного по составу углеводородного сырья: природный и попутный нефтяной газ, пропан-бутановая фракция, газы стабилизации газового конденсата С</w:t>
            </w:r>
            <w:r w:rsidRPr="00C52120">
              <w:rPr>
                <w:rFonts w:ascii="PT Astra Serif" w:hAnsi="PT Astra Serif"/>
                <w:sz w:val="24"/>
                <w:szCs w:val="24"/>
                <w:vertAlign w:val="subscript"/>
              </w:rPr>
              <w:t>1</w:t>
            </w:r>
            <w:r w:rsidRPr="00C52120">
              <w:rPr>
                <w:rFonts w:ascii="PT Astra Serif" w:hAnsi="PT Astra Serif"/>
                <w:sz w:val="24"/>
                <w:szCs w:val="24"/>
              </w:rPr>
              <w:t>-С</w:t>
            </w:r>
            <w:r w:rsidRPr="00C52120">
              <w:rPr>
                <w:rFonts w:ascii="PT Astra Serif" w:hAnsi="PT Astra Serif"/>
                <w:sz w:val="24"/>
                <w:szCs w:val="24"/>
                <w:vertAlign w:val="subscript"/>
              </w:rPr>
              <w:t>6</w:t>
            </w:r>
            <w:r w:rsidRPr="00C52120">
              <w:rPr>
                <w:rFonts w:ascii="PT Astra Serif" w:hAnsi="PT Astra Serif"/>
                <w:sz w:val="24"/>
                <w:szCs w:val="24"/>
              </w:rPr>
              <w:t xml:space="preserve">, прямогонные бензиновые и дизельные фракции нефти, газовый конденсат и др. </w:t>
            </w:r>
          </w:p>
          <w:p w:rsidR="0075701F" w:rsidRPr="00C52120" w:rsidRDefault="0075701F" w:rsidP="0075701F">
            <w:pPr>
              <w:pStyle w:val="af6"/>
              <w:spacing w:line="276" w:lineRule="auto"/>
              <w:rPr>
                <w:rFonts w:ascii="PT Astra Serif" w:hAnsi="PT Astra Serif"/>
                <w:sz w:val="24"/>
                <w:szCs w:val="24"/>
              </w:rPr>
            </w:pPr>
            <w:r w:rsidRPr="00C52120">
              <w:rPr>
                <w:rFonts w:ascii="PT Astra Serif" w:hAnsi="PT Astra Serif"/>
                <w:sz w:val="24"/>
                <w:szCs w:val="24"/>
              </w:rPr>
              <w:t xml:space="preserve">Разработанные в ИХН СО РАН каталитические системы для процессов газо- и нефтепереработки, способы их получения и активации защищены авторскими свидетельствами и патентами Российской Федерации. Образцы катализаторов неоднократно демонстрировались на различных конкурсах и выставках, проводимых как у нас в стране, так и за рубежом, и отмечались наградами (дипломы, медали). </w:t>
            </w:r>
          </w:p>
          <w:p w:rsidR="0075701F" w:rsidRPr="00C52120" w:rsidRDefault="0075701F" w:rsidP="0075701F">
            <w:pPr>
              <w:spacing w:line="276" w:lineRule="auto"/>
              <w:ind w:firstLine="709"/>
              <w:jc w:val="both"/>
              <w:rPr>
                <w:rFonts w:ascii="PT Astra Serif" w:hAnsi="PT Astra Serif"/>
                <w:sz w:val="24"/>
                <w:szCs w:val="24"/>
              </w:rPr>
            </w:pPr>
          </w:p>
        </w:tc>
        <w:tc>
          <w:tcPr>
            <w:tcW w:w="4368" w:type="dxa"/>
            <w:gridSpan w:val="2"/>
            <w:tcBorders>
              <w:top w:val="single" w:sz="4" w:space="0" w:color="auto"/>
              <w:bottom w:val="single" w:sz="4" w:space="0" w:color="auto"/>
            </w:tcBorders>
          </w:tcPr>
          <w:p w:rsidR="0075701F" w:rsidRPr="00C52120" w:rsidRDefault="0075701F" w:rsidP="0075701F">
            <w:pPr>
              <w:spacing w:line="276" w:lineRule="auto"/>
              <w:ind w:firstLine="709"/>
              <w:jc w:val="both"/>
              <w:rPr>
                <w:rFonts w:ascii="PT Astra Serif" w:hAnsi="PT Astra Serif"/>
                <w:sz w:val="24"/>
                <w:szCs w:val="24"/>
              </w:rPr>
            </w:pPr>
            <w:r w:rsidRPr="00C52120">
              <w:rPr>
                <w:rFonts w:ascii="PT Astra Serif" w:hAnsi="PT Astra Serif"/>
                <w:sz w:val="24"/>
                <w:szCs w:val="24"/>
              </w:rPr>
              <w:t xml:space="preserve">В настоящее время налажено производство опытно-промышленных партий катализаторов на ПАО «Новосибирский завод химконцентратов» и ООО «Ишимбайский специализированный химический завод катализаторов» (ООО «ИСХЗК»). Катализаторы производятся в виде цеолитного порошка и сформованных гранул различного размера. </w:t>
            </w:r>
          </w:p>
          <w:p w:rsidR="0075701F" w:rsidRPr="00C52120" w:rsidRDefault="0075701F" w:rsidP="0075701F">
            <w:pPr>
              <w:spacing w:line="276" w:lineRule="auto"/>
              <w:ind w:firstLine="709"/>
              <w:jc w:val="both"/>
              <w:rPr>
                <w:rFonts w:ascii="PT Astra Serif" w:hAnsi="PT Astra Serif"/>
                <w:sz w:val="24"/>
                <w:szCs w:val="24"/>
              </w:rPr>
            </w:pPr>
            <w:r w:rsidRPr="00C52120">
              <w:rPr>
                <w:rFonts w:ascii="PT Astra Serif" w:hAnsi="PT Astra Serif"/>
                <w:sz w:val="24"/>
                <w:szCs w:val="24"/>
              </w:rPr>
              <w:t>На базе опытно-химического участка ИХН СО РАН может быть создана технологическая линия по полному циклу опытного производства цеолитсодержащих катализаторов для демонстрационных (пилотных) установок и отработке технологий производства новых версий катализаторов с последующей их передачей на промышленные технологические линии ПАО «НЗХК» и ООО «ИСХЗК».</w:t>
            </w:r>
          </w:p>
          <w:p w:rsidR="0075701F" w:rsidRPr="00C52120" w:rsidRDefault="0075701F" w:rsidP="0075701F">
            <w:pPr>
              <w:jc w:val="both"/>
              <w:rPr>
                <w:rFonts w:ascii="PT Astra Serif" w:hAnsi="PT Astra Serif"/>
                <w:sz w:val="24"/>
                <w:szCs w:val="24"/>
              </w:rPr>
            </w:pPr>
          </w:p>
        </w:tc>
        <w:tc>
          <w:tcPr>
            <w:tcW w:w="2468" w:type="dxa"/>
            <w:tcBorders>
              <w:top w:val="single" w:sz="4" w:space="0" w:color="auto"/>
              <w:bottom w:val="single" w:sz="4" w:space="0" w:color="auto"/>
            </w:tcBorders>
          </w:tcPr>
          <w:p w:rsidR="0075701F" w:rsidRPr="00C52120" w:rsidRDefault="0075701F" w:rsidP="0075701F">
            <w:pPr>
              <w:spacing w:line="276" w:lineRule="auto"/>
              <w:ind w:firstLine="709"/>
              <w:jc w:val="both"/>
              <w:rPr>
                <w:rFonts w:ascii="PT Astra Serif" w:hAnsi="PT Astra Serif"/>
                <w:sz w:val="24"/>
                <w:szCs w:val="24"/>
              </w:rPr>
            </w:pPr>
            <w:r w:rsidRPr="00C52120">
              <w:rPr>
                <w:rFonts w:ascii="PT Astra Serif" w:hAnsi="PT Astra Serif"/>
                <w:sz w:val="24"/>
                <w:szCs w:val="24"/>
              </w:rPr>
              <w:t xml:space="preserve">Основными поставщиками цеолитов в Россию являются зарубежные компании «Süd Chemie» (Германия), </w:t>
            </w:r>
            <w:r w:rsidRPr="00C52120">
              <w:rPr>
                <w:rFonts w:ascii="PT Astra Serif" w:hAnsi="PT Astra Serif"/>
                <w:sz w:val="24"/>
                <w:szCs w:val="24"/>
                <w:lang w:val="en-US"/>
              </w:rPr>
              <w:t>Zeolyst</w:t>
            </w:r>
            <w:r w:rsidRPr="00C52120">
              <w:rPr>
                <w:rFonts w:ascii="PT Astra Serif" w:hAnsi="PT Astra Serif"/>
                <w:sz w:val="24"/>
                <w:szCs w:val="24"/>
              </w:rPr>
              <w:t xml:space="preserve"> </w:t>
            </w:r>
            <w:r w:rsidRPr="00C52120">
              <w:rPr>
                <w:rFonts w:ascii="PT Astra Serif" w:hAnsi="PT Astra Serif"/>
                <w:sz w:val="24"/>
                <w:szCs w:val="24"/>
                <w:lang w:val="en-US"/>
              </w:rPr>
              <w:t>International</w:t>
            </w:r>
            <w:r w:rsidRPr="00C52120">
              <w:rPr>
                <w:rFonts w:ascii="PT Astra Serif" w:hAnsi="PT Astra Serif"/>
                <w:sz w:val="24"/>
                <w:szCs w:val="24"/>
              </w:rPr>
              <w:t xml:space="preserve"> (США), </w:t>
            </w:r>
            <w:r w:rsidRPr="00C52120">
              <w:rPr>
                <w:rFonts w:ascii="PT Astra Serif" w:hAnsi="PT Astra Serif"/>
                <w:sz w:val="24"/>
                <w:szCs w:val="24"/>
                <w:lang w:val="en-US"/>
              </w:rPr>
              <w:t>ZR</w:t>
            </w:r>
            <w:r w:rsidRPr="00C52120">
              <w:rPr>
                <w:rFonts w:ascii="PT Astra Serif" w:hAnsi="PT Astra Serif"/>
                <w:sz w:val="24"/>
                <w:szCs w:val="24"/>
              </w:rPr>
              <w:t xml:space="preserve"> </w:t>
            </w:r>
            <w:r w:rsidRPr="00C52120">
              <w:rPr>
                <w:rFonts w:ascii="PT Astra Serif" w:hAnsi="PT Astra Serif"/>
                <w:sz w:val="24"/>
                <w:szCs w:val="24"/>
                <w:lang w:val="en-US"/>
              </w:rPr>
              <w:t>Catalyst</w:t>
            </w:r>
            <w:r w:rsidRPr="00C52120">
              <w:rPr>
                <w:rFonts w:ascii="PT Astra Serif" w:hAnsi="PT Astra Serif"/>
                <w:sz w:val="24"/>
                <w:szCs w:val="24"/>
              </w:rPr>
              <w:t xml:space="preserve"> </w:t>
            </w:r>
            <w:r w:rsidRPr="00C52120">
              <w:rPr>
                <w:rFonts w:ascii="PT Astra Serif" w:hAnsi="PT Astra Serif"/>
                <w:sz w:val="24"/>
                <w:szCs w:val="24"/>
                <w:lang w:val="en-US"/>
              </w:rPr>
              <w:t>Co</w:t>
            </w:r>
            <w:r w:rsidRPr="00C52120">
              <w:rPr>
                <w:rFonts w:ascii="PT Astra Serif" w:hAnsi="PT Astra Serif"/>
                <w:sz w:val="24"/>
                <w:szCs w:val="24"/>
              </w:rPr>
              <w:t xml:space="preserve">., </w:t>
            </w:r>
            <w:r w:rsidRPr="00C52120">
              <w:rPr>
                <w:rFonts w:ascii="PT Astra Serif" w:hAnsi="PT Astra Serif"/>
                <w:sz w:val="24"/>
                <w:szCs w:val="24"/>
                <w:lang w:val="en-US"/>
              </w:rPr>
              <w:t>LTD</w:t>
            </w:r>
            <w:r w:rsidRPr="00C52120">
              <w:rPr>
                <w:rFonts w:ascii="PT Astra Serif" w:hAnsi="PT Astra Serif"/>
                <w:sz w:val="24"/>
                <w:szCs w:val="24"/>
              </w:rPr>
              <w:t xml:space="preserve"> (Китай) и др. На настоящий момент потребность российского рынка в высококачественных высококремнистых цеолитах типа </w:t>
            </w:r>
            <w:r w:rsidRPr="00C52120">
              <w:rPr>
                <w:rFonts w:ascii="PT Astra Serif" w:hAnsi="PT Astra Serif"/>
                <w:sz w:val="24"/>
                <w:szCs w:val="24"/>
                <w:lang w:val="en-US"/>
              </w:rPr>
              <w:t>ZSM</w:t>
            </w:r>
            <w:r w:rsidRPr="00C52120">
              <w:rPr>
                <w:rFonts w:ascii="PT Astra Serif" w:hAnsi="PT Astra Serif"/>
                <w:sz w:val="24"/>
                <w:szCs w:val="24"/>
              </w:rPr>
              <w:t xml:space="preserve">-5/MFI составляет более 500 тонн в год для процессов крекинга, олигомеризации, депарафинизизации, ароматизации и др. Эти цеолиты в России производятся, главным образом, под товарными марками ЦВК, ЦВМ и ЦВН (ЗАО «Нижегородские сорбенты») по отечественной технологии, разработанной во ВНИИНП еще в 1970–1980 гг., и на данный момент не удовлетворяют постоянно растущим потребностям в них. В связи с введением санкций со стороны европейских стран и США поставка требуемых цеолитов может прекратиться, а Россия попадет в очень тяжелую ситуацию с производством катализаторов на их основе для процессов нефтепереработки и нефтехимии. Использование отечественных разработок обеспечит национальную безопасность – независимость от зарубежных катализаторов и полное их замещение российскими аналогами, не уступающими по своим свойствам импортным образцам. Поэтому развитие катализаторов на основе высококремнеземных цеолитов является приоритетным направлением для жизнеспособности катализаторной отрасли, а также может сыграть ключевую роль в достижении нулевого уровня выбросов к 2050 году на фоне новых экологических стандартов, возрастающей роли экономики «замкнутого цикла» и водородной энергетики. </w:t>
            </w:r>
          </w:p>
          <w:p w:rsidR="0075701F" w:rsidRPr="00C52120" w:rsidRDefault="0075701F" w:rsidP="0075701F">
            <w:pPr>
              <w:rPr>
                <w:rFonts w:ascii="PT Astra Serif" w:hAnsi="PT Astra Serif"/>
                <w:sz w:val="24"/>
                <w:szCs w:val="24"/>
              </w:rPr>
            </w:pPr>
          </w:p>
        </w:tc>
      </w:tr>
      <w:tr w:rsidR="00472433" w:rsidRPr="00C52120" w:rsidTr="00290D8D">
        <w:trPr>
          <w:gridAfter w:val="1"/>
          <w:wAfter w:w="145" w:type="dxa"/>
          <w:trHeight w:val="1079"/>
        </w:trPr>
        <w:tc>
          <w:tcPr>
            <w:tcW w:w="16165" w:type="dxa"/>
            <w:gridSpan w:val="11"/>
            <w:tcBorders>
              <w:top w:val="single" w:sz="4" w:space="0" w:color="auto"/>
              <w:bottom w:val="single" w:sz="4" w:space="0" w:color="auto"/>
            </w:tcBorders>
          </w:tcPr>
          <w:p w:rsidR="0075701F" w:rsidRPr="00C52120" w:rsidRDefault="0075701F" w:rsidP="00C842DF">
            <w:pPr>
              <w:rPr>
                <w:rFonts w:ascii="PT Astra Serif" w:hAnsi="PT Astra Serif"/>
                <w:sz w:val="24"/>
                <w:szCs w:val="24"/>
              </w:rPr>
            </w:pPr>
          </w:p>
        </w:tc>
      </w:tr>
      <w:tr w:rsidR="00472433" w:rsidRPr="00C52120" w:rsidTr="00290D8D">
        <w:trPr>
          <w:trHeight w:val="1079"/>
        </w:trPr>
        <w:tc>
          <w:tcPr>
            <w:tcW w:w="16310" w:type="dxa"/>
            <w:gridSpan w:val="12"/>
            <w:tcBorders>
              <w:top w:val="single" w:sz="4" w:space="0" w:color="auto"/>
              <w:bottom w:val="single" w:sz="4" w:space="0" w:color="auto"/>
            </w:tcBorders>
          </w:tcPr>
          <w:p w:rsidR="00B55B10" w:rsidRPr="00C52120" w:rsidRDefault="00B55B10" w:rsidP="00613167">
            <w:pPr>
              <w:pStyle w:val="20"/>
              <w:rPr>
                <w:rStyle w:val="26pt"/>
                <w:rFonts w:ascii="PT Astra Serif" w:hAnsi="PT Astra Serif"/>
                <w:sz w:val="24"/>
                <w:szCs w:val="24"/>
                <w:shd w:val="clear" w:color="auto" w:fill="auto"/>
              </w:rPr>
            </w:pPr>
            <w:r w:rsidRPr="00C52120">
              <w:rPr>
                <w:rStyle w:val="26pt"/>
                <w:rFonts w:ascii="PT Astra Serif" w:hAnsi="PT Astra Serif"/>
                <w:sz w:val="24"/>
                <w:szCs w:val="24"/>
                <w:shd w:val="clear" w:color="auto" w:fill="auto"/>
              </w:rPr>
              <w:t>ФГБОУ ВО «Томский государственный университет систем управления и радиоэлектроники»</w:t>
            </w:r>
          </w:p>
          <w:p w:rsidR="00B55B10" w:rsidRPr="00C52120" w:rsidRDefault="00B55B10" w:rsidP="00613167">
            <w:pPr>
              <w:pStyle w:val="20"/>
              <w:spacing w:before="0" w:beforeAutospacing="0" w:after="0" w:afterAutospacing="0"/>
              <w:rPr>
                <w:rStyle w:val="26pt"/>
                <w:rFonts w:ascii="PT Astra Serif" w:hAnsi="PT Astra Serif"/>
                <w:sz w:val="24"/>
                <w:szCs w:val="24"/>
                <w:shd w:val="clear" w:color="auto" w:fill="auto"/>
              </w:rPr>
            </w:pPr>
            <w:r w:rsidRPr="00C52120">
              <w:rPr>
                <w:rStyle w:val="26pt"/>
                <w:rFonts w:ascii="PT Astra Serif" w:hAnsi="PT Astra Serif"/>
                <w:sz w:val="24"/>
                <w:szCs w:val="24"/>
                <w:shd w:val="clear" w:color="auto" w:fill="auto"/>
              </w:rPr>
              <w:t>Гриценко Юрий Борисович – начальник инновационного управления, кандидат технических наук, доцент кафедры автоматизации обработки информации</w:t>
            </w:r>
          </w:p>
          <w:p w:rsidR="009D1C6F" w:rsidRPr="00C52120" w:rsidRDefault="00B55B10" w:rsidP="00613167">
            <w:pPr>
              <w:rPr>
                <w:rFonts w:ascii="PT Astra Serif" w:hAnsi="PT Astra Serif"/>
                <w:sz w:val="24"/>
                <w:szCs w:val="24"/>
              </w:rPr>
            </w:pPr>
            <w:r w:rsidRPr="00C52120">
              <w:rPr>
                <w:rStyle w:val="26pt"/>
                <w:rFonts w:ascii="PT Astra Serif" w:hAnsi="PT Astra Serif"/>
                <w:sz w:val="24"/>
                <w:szCs w:val="24"/>
                <w:shd w:val="clear" w:color="auto" w:fill="auto"/>
              </w:rPr>
              <w:t>8 (3822) 70-17-51, innovation@tusur.ru</w:t>
            </w:r>
          </w:p>
        </w:tc>
      </w:tr>
      <w:tr w:rsidR="00472433" w:rsidRPr="00C52120" w:rsidTr="00290D8D">
        <w:trPr>
          <w:trHeight w:val="1079"/>
        </w:trPr>
        <w:tc>
          <w:tcPr>
            <w:tcW w:w="352" w:type="dxa"/>
            <w:tcBorders>
              <w:top w:val="single" w:sz="4" w:space="0" w:color="auto"/>
              <w:bottom w:val="single" w:sz="4" w:space="0" w:color="auto"/>
            </w:tcBorders>
          </w:tcPr>
          <w:p w:rsidR="00B55B10" w:rsidRPr="00C52120" w:rsidRDefault="00B55B10" w:rsidP="00613167">
            <w:pPr>
              <w:rPr>
                <w:rFonts w:ascii="PT Astra Serif" w:hAnsi="PT Astra Serif"/>
                <w:sz w:val="24"/>
                <w:szCs w:val="24"/>
              </w:rPr>
            </w:pPr>
          </w:p>
        </w:tc>
        <w:tc>
          <w:tcPr>
            <w:tcW w:w="3797" w:type="dxa"/>
            <w:gridSpan w:val="3"/>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rPr>
              <w:t>Наименование продукции, работ, услуг, в т.ч. НИОКР</w:t>
            </w:r>
          </w:p>
        </w:tc>
        <w:tc>
          <w:tcPr>
            <w:tcW w:w="3934" w:type="dxa"/>
            <w:gridSpan w:val="3"/>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rPr>
              <w:t>Конкурентные преимущества продукции</w:t>
            </w:r>
          </w:p>
        </w:tc>
        <w:tc>
          <w:tcPr>
            <w:tcW w:w="3660" w:type="dxa"/>
            <w:gridSpan w:val="2"/>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rPr>
              <w:t xml:space="preserve">Основные технические характеристики </w:t>
            </w:r>
          </w:p>
        </w:tc>
        <w:tc>
          <w:tcPr>
            <w:tcW w:w="4567" w:type="dxa"/>
            <w:gridSpan w:val="3"/>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rPr>
              <w:t>Зарубежная фирма-изготовитель аналогичного импортного товара</w:t>
            </w:r>
          </w:p>
        </w:tc>
      </w:tr>
      <w:tr w:rsidR="00472433" w:rsidRPr="00C52120" w:rsidTr="00290D8D">
        <w:trPr>
          <w:trHeight w:val="1079"/>
        </w:trPr>
        <w:tc>
          <w:tcPr>
            <w:tcW w:w="352" w:type="dxa"/>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rPr>
              <w:t>1.</w:t>
            </w:r>
          </w:p>
        </w:tc>
        <w:tc>
          <w:tcPr>
            <w:tcW w:w="3797" w:type="dxa"/>
            <w:gridSpan w:val="3"/>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rPr>
              <w:t>Программная система космического мониторинга экологического состояния протяженных объектов и территории предприятий</w:t>
            </w:r>
          </w:p>
        </w:tc>
        <w:tc>
          <w:tcPr>
            <w:tcW w:w="3934" w:type="dxa"/>
            <w:gridSpan w:val="3"/>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rPr>
              <w:t>Обнаружение пространственно-временных изменений экологических показателей (зарастание, обводнение, здания и др.), определяемых</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по космическим данным для территории предприятий и протяженных объектов (высоковольтных линий электропередач, магистральных</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нефтепроводов и т.д.)</w:t>
            </w:r>
          </w:p>
        </w:tc>
        <w:tc>
          <w:tcPr>
            <w:tcW w:w="3660" w:type="dxa"/>
            <w:gridSpan w:val="2"/>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rPr>
              <w:t>Обработка космических разновременных данных космических оптических мониторинговых приборов позволяет накопить статистическую информацию об каждой точке территории производства и магистральных нефтепроводов. Данная информация позволяет построить классификаторы событий, происходящих на обозначенных территориях и выделить естественные и антропогенные изменения</w:t>
            </w:r>
          </w:p>
        </w:tc>
        <w:tc>
          <w:tcPr>
            <w:tcW w:w="4567" w:type="dxa"/>
            <w:gridSpan w:val="3"/>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rPr>
              <w:t>Аналогичных систем в России и за рубежом нет</w:t>
            </w:r>
          </w:p>
        </w:tc>
      </w:tr>
      <w:tr w:rsidR="00472433" w:rsidRPr="0084164F" w:rsidTr="00290D8D">
        <w:trPr>
          <w:trHeight w:val="1079"/>
        </w:trPr>
        <w:tc>
          <w:tcPr>
            <w:tcW w:w="352" w:type="dxa"/>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rPr>
              <w:t>2.</w:t>
            </w:r>
          </w:p>
        </w:tc>
        <w:tc>
          <w:tcPr>
            <w:tcW w:w="3797" w:type="dxa"/>
            <w:gridSpan w:val="3"/>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shd w:val="clear" w:color="auto" w:fill="FFFFFF"/>
              </w:rPr>
              <w:t>Программная система мониторинга экологического состояния протяженных объектов и территории предприятий с помощью изображений БПЛА</w:t>
            </w:r>
          </w:p>
        </w:tc>
        <w:tc>
          <w:tcPr>
            <w:tcW w:w="3934" w:type="dxa"/>
            <w:gridSpan w:val="3"/>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rPr>
              <w:t>Применение классических и модифицированных конструкций БПЛА (например, беспилотный моторный планер)</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позволяет длительное время выполнять полет с одновременным выполнением получения изображений.</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Для обработки изображений разработана программная система, позволяющая выделять объект исследований</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(охранная зона, здание и т.д.) и определять его экологическое состояние. Процесс обработки автоматизирован </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и не требует специальных знаний в области дистанционного зондирования и обработки изображений</w:t>
            </w:r>
          </w:p>
        </w:tc>
        <w:tc>
          <w:tcPr>
            <w:tcW w:w="3660" w:type="dxa"/>
            <w:gridSpan w:val="2"/>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rPr>
              <w:t xml:space="preserve">Технологический процесс получения результата связан с применением БПЛА на исследуемой трассе, </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получении изображений и построении ортофотоплана (например, программами Agisoft или Opendronemap).</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Ортофотоплан обрабатывается с помощью предлагаемой программы и выделяется территория, необходимая</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для контроля (построение маски) и определяются необходимые для анализа параметры по цветовым (RGB),</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текстурным или индексным (например, ExG) характеристикам изображения. Маска в дальнейшем нужна для</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обработки мониторинговых изображений, когда параметры для анализа находятся сразу по площади,</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обозначенной маской. Результаты обработки возможны для отображения в различных ГИС (ArcGIS, QGIS и др.)</w:t>
            </w:r>
          </w:p>
        </w:tc>
        <w:tc>
          <w:tcPr>
            <w:tcW w:w="4567" w:type="dxa"/>
            <w:gridSpan w:val="3"/>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rPr>
              <w:t>Из российских компаний (по некоторым функциям): Геоскан, Agisoft.</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Из Зарубежных компаний (по некоторым функциям):</w:t>
            </w:r>
          </w:p>
          <w:p w:rsidR="00B55B10" w:rsidRPr="00C52120" w:rsidRDefault="00B55B10" w:rsidP="00613167">
            <w:pPr>
              <w:rPr>
                <w:rFonts w:ascii="PT Astra Serif" w:hAnsi="PT Astra Serif"/>
                <w:sz w:val="24"/>
                <w:szCs w:val="24"/>
                <w:lang w:val="en-US"/>
              </w:rPr>
            </w:pPr>
            <w:r w:rsidRPr="00C52120">
              <w:rPr>
                <w:rFonts w:ascii="PT Astra Serif" w:hAnsi="PT Astra Serif"/>
                <w:sz w:val="24"/>
                <w:szCs w:val="24"/>
                <w:lang w:val="en-US"/>
              </w:rPr>
              <w:t>Auterion, Pix4D, DroneDeploy, PrecisionMapper, Propeller, FieldAgent, mdMapper, Agremo,  Opendronemap</w:t>
            </w:r>
          </w:p>
        </w:tc>
      </w:tr>
      <w:tr w:rsidR="00472433" w:rsidRPr="00C52120" w:rsidTr="00290D8D">
        <w:trPr>
          <w:trHeight w:val="1079"/>
        </w:trPr>
        <w:tc>
          <w:tcPr>
            <w:tcW w:w="352" w:type="dxa"/>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rPr>
              <w:t>3.</w:t>
            </w:r>
          </w:p>
        </w:tc>
        <w:tc>
          <w:tcPr>
            <w:tcW w:w="3797" w:type="dxa"/>
            <w:gridSpan w:val="3"/>
            <w:tcBorders>
              <w:top w:val="single" w:sz="4" w:space="0" w:color="auto"/>
              <w:bottom w:val="single" w:sz="4" w:space="0" w:color="auto"/>
            </w:tcBorders>
          </w:tcPr>
          <w:p w:rsidR="00B55B10" w:rsidRPr="00C52120" w:rsidRDefault="00B55B10" w:rsidP="00613167">
            <w:pPr>
              <w:rPr>
                <w:rFonts w:ascii="PT Astra Serif" w:hAnsi="PT Astra Serif"/>
                <w:sz w:val="24"/>
                <w:szCs w:val="24"/>
                <w:shd w:val="clear" w:color="auto" w:fill="FFFFFF"/>
              </w:rPr>
            </w:pPr>
            <w:r w:rsidRPr="00C52120">
              <w:rPr>
                <w:rFonts w:ascii="PT Astra Serif" w:hAnsi="PT Astra Serif"/>
                <w:sz w:val="24"/>
                <w:szCs w:val="24"/>
                <w:shd w:val="clear" w:color="auto" w:fill="FFFFFF"/>
              </w:rPr>
              <w:t xml:space="preserve">Универсальная зарядная станция переменного тока для электромобилей </w:t>
            </w:r>
          </w:p>
        </w:tc>
        <w:tc>
          <w:tcPr>
            <w:tcW w:w="3934" w:type="dxa"/>
            <w:gridSpan w:val="3"/>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rPr>
              <w:t>1. Полностью отечественная разработка;</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2. Слабая зависимость от западных поставщиков;</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3. Универсальность, возможность работы с большинством современных стандартов зарядки электромобилей;</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4. Программное обеспечение - полностью отечественная разработка, совместимая с современными платформами управления зарядными станциями;</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5. Высокая устойчивости к низким температурам, до - 40 градусов;</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6. Малая эмиссия помех в питающую сеть;</w:t>
            </w:r>
          </w:p>
          <w:p w:rsidR="00B55B10" w:rsidRPr="00C52120" w:rsidRDefault="00B55B10" w:rsidP="00613167">
            <w:pPr>
              <w:rPr>
                <w:rFonts w:ascii="PT Astra Serif" w:hAnsi="PT Astra Serif"/>
                <w:sz w:val="24"/>
                <w:szCs w:val="24"/>
                <w:lang w:val="en-US"/>
              </w:rPr>
            </w:pPr>
            <w:r w:rsidRPr="00C52120">
              <w:rPr>
                <w:rFonts w:ascii="PT Astra Serif" w:hAnsi="PT Astra Serif"/>
                <w:sz w:val="24"/>
                <w:szCs w:val="24"/>
              </w:rPr>
              <w:t>7. Высокий коэффициент мощности</w:t>
            </w:r>
            <w:r w:rsidRPr="00C52120">
              <w:rPr>
                <w:rFonts w:ascii="PT Astra Serif" w:hAnsi="PT Astra Serif"/>
                <w:sz w:val="24"/>
                <w:szCs w:val="24"/>
                <w:lang w:val="en-US"/>
              </w:rPr>
              <w:t>.</w:t>
            </w:r>
          </w:p>
        </w:tc>
        <w:tc>
          <w:tcPr>
            <w:tcW w:w="3660" w:type="dxa"/>
            <w:gridSpan w:val="2"/>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rPr>
              <w:t>1. Мощность зарядной системы по постоянному току 30 кВт;</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2. Мощность зарядной системы по переменному току 22 кВт;</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3. Входное cетевое напряжение 220/380 В (одна фаза или три фазы);</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 xml:space="preserve">4. Поддержка стандартов: CHAdeMO, </w:t>
            </w:r>
            <w:r w:rsidRPr="00C52120">
              <w:rPr>
                <w:rFonts w:ascii="PT Astra Serif" w:hAnsi="PT Astra Serif"/>
                <w:sz w:val="24"/>
                <w:szCs w:val="24"/>
                <w:lang w:val="en-US"/>
              </w:rPr>
              <w:t>Type</w:t>
            </w:r>
            <w:r w:rsidRPr="00C52120">
              <w:rPr>
                <w:rFonts w:ascii="PT Astra Serif" w:hAnsi="PT Astra Serif"/>
                <w:sz w:val="24"/>
                <w:szCs w:val="24"/>
              </w:rPr>
              <w:t>1, Type2, Shuko;</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5. Одновременная зарядка 2 электромобилей с возможностью динамического распределения тока зарядки (при использовании разного типа тока зарядки);</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6. Наличие GSM модема для организации канала связи ЭЗС – сервер;</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7. Рабочий диапазон температур -35 до +45;</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8. Ориентировочная стоимость 700 тыс. рублей.</w:t>
            </w:r>
          </w:p>
        </w:tc>
        <w:tc>
          <w:tcPr>
            <w:tcW w:w="4567" w:type="dxa"/>
            <w:gridSpan w:val="3"/>
            <w:tcBorders>
              <w:top w:val="single" w:sz="4" w:space="0" w:color="auto"/>
              <w:bottom w:val="single" w:sz="4" w:space="0" w:color="auto"/>
            </w:tcBorders>
          </w:tcPr>
          <w:p w:rsidR="00B55B10" w:rsidRPr="00C52120" w:rsidRDefault="00B55B10" w:rsidP="00613167">
            <w:pPr>
              <w:rPr>
                <w:rFonts w:ascii="PT Astra Serif" w:hAnsi="PT Astra Serif"/>
                <w:sz w:val="24"/>
                <w:szCs w:val="24"/>
              </w:rPr>
            </w:pPr>
            <w:r w:rsidRPr="00C52120">
              <w:rPr>
                <w:rFonts w:ascii="PT Astra Serif" w:hAnsi="PT Astra Serif"/>
                <w:sz w:val="24"/>
                <w:szCs w:val="24"/>
                <w:lang w:val="en-US"/>
              </w:rPr>
              <w:t>HICONICS</w:t>
            </w:r>
            <w:r w:rsidRPr="00C52120">
              <w:rPr>
                <w:rFonts w:ascii="PT Astra Serif" w:hAnsi="PT Astra Serif"/>
                <w:sz w:val="24"/>
                <w:szCs w:val="24"/>
              </w:rPr>
              <w:t xml:space="preserve"> </w:t>
            </w:r>
            <w:r w:rsidRPr="00C52120">
              <w:rPr>
                <w:rFonts w:ascii="PT Astra Serif" w:hAnsi="PT Astra Serif"/>
                <w:sz w:val="24"/>
                <w:szCs w:val="24"/>
                <w:lang w:val="en-US"/>
              </w:rPr>
              <w:t>CE</w:t>
            </w:r>
            <w:r w:rsidRPr="00C52120">
              <w:rPr>
                <w:rFonts w:ascii="PT Astra Serif" w:hAnsi="PT Astra Serif"/>
                <w:sz w:val="24"/>
                <w:szCs w:val="24"/>
              </w:rPr>
              <w:t xml:space="preserve"> (Китай) </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 xml:space="preserve">Характеристики разрабатываемого устройства: </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1. Мощность зарядной системы по постоянному току 25 кВт;</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2. Входное сетевое напряжение 380 В;</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 xml:space="preserve">3. Поддержка стандартов: </w:t>
            </w:r>
            <w:r w:rsidRPr="00C52120">
              <w:rPr>
                <w:rFonts w:ascii="PT Astra Serif" w:hAnsi="PT Astra Serif"/>
                <w:sz w:val="24"/>
                <w:szCs w:val="24"/>
                <w:lang w:val="en-US"/>
              </w:rPr>
              <w:t>CHAdeMO</w:t>
            </w:r>
            <w:r w:rsidRPr="00C52120">
              <w:rPr>
                <w:rFonts w:ascii="PT Astra Serif" w:hAnsi="PT Astra Serif"/>
                <w:sz w:val="24"/>
                <w:szCs w:val="24"/>
              </w:rPr>
              <w:t xml:space="preserve">, </w:t>
            </w:r>
            <w:r w:rsidRPr="00C52120">
              <w:rPr>
                <w:rFonts w:ascii="PT Astra Serif" w:hAnsi="PT Astra Serif"/>
                <w:sz w:val="24"/>
                <w:szCs w:val="24"/>
                <w:lang w:val="en-US"/>
              </w:rPr>
              <w:t>CCS</w:t>
            </w:r>
            <w:r w:rsidRPr="00C52120">
              <w:rPr>
                <w:rFonts w:ascii="PT Astra Serif" w:hAnsi="PT Astra Serif"/>
                <w:sz w:val="24"/>
                <w:szCs w:val="24"/>
              </w:rPr>
              <w:t>;</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 xml:space="preserve">4. Наличие </w:t>
            </w:r>
            <w:r w:rsidRPr="00C52120">
              <w:rPr>
                <w:rFonts w:ascii="PT Astra Serif" w:hAnsi="PT Astra Serif"/>
                <w:sz w:val="24"/>
                <w:szCs w:val="24"/>
                <w:lang w:val="en-US"/>
              </w:rPr>
              <w:t>GSM</w:t>
            </w:r>
            <w:r w:rsidRPr="00C52120">
              <w:rPr>
                <w:rFonts w:ascii="PT Astra Serif" w:hAnsi="PT Astra Serif"/>
                <w:sz w:val="24"/>
                <w:szCs w:val="24"/>
              </w:rPr>
              <w:t xml:space="preserve"> модема для организации канала связи ЭЗС – сервер;</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5. Индикация режимов работы с помощью экрана;</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6. Рабочий диапазон температур -25 до +45;</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7. Ориентировочная стоимость 1.8 млн. рублей.</w:t>
            </w:r>
          </w:p>
          <w:p w:rsidR="00B55B10" w:rsidRPr="00C52120" w:rsidRDefault="00B55B10" w:rsidP="00613167">
            <w:pPr>
              <w:rPr>
                <w:rFonts w:ascii="PT Astra Serif" w:hAnsi="PT Astra Serif"/>
                <w:sz w:val="24"/>
                <w:szCs w:val="24"/>
              </w:rPr>
            </w:pPr>
          </w:p>
          <w:p w:rsidR="00B55B10" w:rsidRPr="00C52120" w:rsidRDefault="00B55B10" w:rsidP="00613167">
            <w:pPr>
              <w:rPr>
                <w:rFonts w:ascii="PT Astra Serif" w:hAnsi="PT Astra Serif"/>
                <w:sz w:val="24"/>
                <w:szCs w:val="24"/>
              </w:rPr>
            </w:pPr>
            <w:r w:rsidRPr="00C52120">
              <w:rPr>
                <w:rFonts w:ascii="PT Astra Serif" w:hAnsi="PT Astra Serif"/>
                <w:sz w:val="24"/>
                <w:szCs w:val="24"/>
              </w:rPr>
              <w:t xml:space="preserve">ФОРА – </w:t>
            </w:r>
            <w:r w:rsidRPr="00C52120">
              <w:rPr>
                <w:rFonts w:ascii="PT Astra Serif" w:hAnsi="PT Astra Serif"/>
                <w:sz w:val="24"/>
                <w:szCs w:val="24"/>
                <w:lang w:val="en-US"/>
              </w:rPr>
              <w:t>DC</w:t>
            </w:r>
            <w:r w:rsidRPr="00C52120">
              <w:rPr>
                <w:rFonts w:ascii="PT Astra Serif" w:hAnsi="PT Astra Serif"/>
                <w:sz w:val="24"/>
                <w:szCs w:val="24"/>
              </w:rPr>
              <w:t xml:space="preserve"> (Россия)</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1. Мощность зарядной системы по постоянному току 30 кВт;</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2. Мощность зарядной системы по переменному току 22 кВт;</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3. Входное сетевое напряжение 380 В;</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 xml:space="preserve">4. Поддержка стандартов: </w:t>
            </w:r>
            <w:r w:rsidRPr="00C52120">
              <w:rPr>
                <w:rFonts w:ascii="PT Astra Serif" w:hAnsi="PT Astra Serif"/>
                <w:sz w:val="24"/>
                <w:szCs w:val="24"/>
                <w:lang w:val="en-US"/>
              </w:rPr>
              <w:t>CHAdeMO</w:t>
            </w:r>
            <w:r w:rsidRPr="00C52120">
              <w:rPr>
                <w:rFonts w:ascii="PT Astra Serif" w:hAnsi="PT Astra Serif"/>
                <w:sz w:val="24"/>
                <w:szCs w:val="24"/>
              </w:rPr>
              <w:t xml:space="preserve">, </w:t>
            </w:r>
            <w:r w:rsidRPr="00C52120">
              <w:rPr>
                <w:rFonts w:ascii="PT Astra Serif" w:hAnsi="PT Astra Serif"/>
                <w:sz w:val="24"/>
                <w:szCs w:val="24"/>
                <w:lang w:val="en-US"/>
              </w:rPr>
              <w:t>Type</w:t>
            </w:r>
            <w:r w:rsidRPr="00C52120">
              <w:rPr>
                <w:rFonts w:ascii="PT Astra Serif" w:hAnsi="PT Astra Serif"/>
                <w:sz w:val="24"/>
                <w:szCs w:val="24"/>
              </w:rPr>
              <w:t>2;</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 xml:space="preserve">5. Наличие </w:t>
            </w:r>
            <w:r w:rsidRPr="00C52120">
              <w:rPr>
                <w:rFonts w:ascii="PT Astra Serif" w:hAnsi="PT Astra Serif"/>
                <w:sz w:val="24"/>
                <w:szCs w:val="24"/>
                <w:lang w:val="en-US"/>
              </w:rPr>
              <w:t>GSM</w:t>
            </w:r>
            <w:r w:rsidRPr="00C52120">
              <w:rPr>
                <w:rFonts w:ascii="PT Astra Serif" w:hAnsi="PT Astra Serif"/>
                <w:sz w:val="24"/>
                <w:szCs w:val="24"/>
              </w:rPr>
              <w:t xml:space="preserve"> модема для организации канала связи ЭЗС – сервер;</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6. Индикация режимов работы с помощью экрана;</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7. Рабочий диапазон температур -30 до +45;</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8. Ориентировочная стоимость 2.3 рублей.</w:t>
            </w:r>
          </w:p>
          <w:p w:rsidR="00B55B10" w:rsidRPr="00C52120" w:rsidRDefault="00B55B10" w:rsidP="00613167">
            <w:pPr>
              <w:rPr>
                <w:rFonts w:ascii="PT Astra Serif" w:hAnsi="PT Astra Serif"/>
                <w:sz w:val="24"/>
                <w:szCs w:val="24"/>
              </w:rPr>
            </w:pPr>
          </w:p>
          <w:p w:rsidR="00B55B10" w:rsidRPr="00C52120" w:rsidRDefault="00B55B10" w:rsidP="00613167">
            <w:pPr>
              <w:rPr>
                <w:rFonts w:ascii="PT Astra Serif" w:hAnsi="PT Astra Serif"/>
                <w:sz w:val="24"/>
                <w:szCs w:val="24"/>
                <w:lang w:val="en-US"/>
              </w:rPr>
            </w:pPr>
            <w:r w:rsidRPr="00C52120">
              <w:rPr>
                <w:rFonts w:ascii="PT Astra Serif" w:hAnsi="PT Astra Serif"/>
                <w:sz w:val="24"/>
                <w:szCs w:val="24"/>
                <w:lang w:val="en-US"/>
              </w:rPr>
              <w:t>EVLINK PKG STD FSS 22KW 2XT2S Schneider Electric (</w:t>
            </w:r>
            <w:r w:rsidRPr="00C52120">
              <w:rPr>
                <w:rFonts w:ascii="PT Astra Serif" w:hAnsi="PT Astra Serif"/>
                <w:sz w:val="24"/>
                <w:szCs w:val="24"/>
              </w:rPr>
              <w:t>Франция</w:t>
            </w:r>
            <w:r w:rsidRPr="00C52120">
              <w:rPr>
                <w:rFonts w:ascii="PT Astra Serif" w:hAnsi="PT Astra Serif"/>
                <w:sz w:val="24"/>
                <w:szCs w:val="24"/>
                <w:lang w:val="en-US"/>
              </w:rPr>
              <w:t>)</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1. Мощность зарядной системы по переменному току 22 кВт;</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2. Входное сетевое напряжение 380 В/220В;</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 xml:space="preserve">3. Поддержка стандартов: 2 х </w:t>
            </w:r>
            <w:r w:rsidRPr="00C52120">
              <w:rPr>
                <w:rFonts w:ascii="PT Astra Serif" w:hAnsi="PT Astra Serif"/>
                <w:sz w:val="24"/>
                <w:szCs w:val="24"/>
                <w:lang w:val="en-US"/>
              </w:rPr>
              <w:t>Type</w:t>
            </w:r>
            <w:r w:rsidRPr="00C52120">
              <w:rPr>
                <w:rFonts w:ascii="PT Astra Serif" w:hAnsi="PT Astra Serif"/>
                <w:sz w:val="24"/>
                <w:szCs w:val="24"/>
              </w:rPr>
              <w:t>2;</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4. Рабочий диапазон температур -30 до +45;</w:t>
            </w:r>
          </w:p>
          <w:p w:rsidR="00B55B10" w:rsidRPr="00C52120" w:rsidRDefault="00B55B10" w:rsidP="00613167">
            <w:pPr>
              <w:rPr>
                <w:rFonts w:ascii="PT Astra Serif" w:hAnsi="PT Astra Serif"/>
                <w:sz w:val="24"/>
                <w:szCs w:val="24"/>
              </w:rPr>
            </w:pPr>
            <w:r w:rsidRPr="00C52120">
              <w:rPr>
                <w:rFonts w:ascii="PT Astra Serif" w:hAnsi="PT Astra Serif"/>
                <w:sz w:val="24"/>
                <w:szCs w:val="24"/>
              </w:rPr>
              <w:t>5. Ориентировочная стоимость 1.3 рублей.</w:t>
            </w:r>
          </w:p>
        </w:tc>
      </w:tr>
      <w:tr w:rsidR="00472433" w:rsidRPr="00C52120" w:rsidTr="00290D8D">
        <w:trPr>
          <w:trHeight w:val="1079"/>
        </w:trPr>
        <w:tc>
          <w:tcPr>
            <w:tcW w:w="16310" w:type="dxa"/>
            <w:gridSpan w:val="12"/>
            <w:tcBorders>
              <w:top w:val="single" w:sz="4" w:space="0" w:color="auto"/>
              <w:bottom w:val="single" w:sz="4" w:space="0" w:color="auto"/>
            </w:tcBorders>
          </w:tcPr>
          <w:p w:rsidR="00B55B10" w:rsidRPr="00C52120" w:rsidRDefault="00B55B10" w:rsidP="00613167">
            <w:pPr>
              <w:ind w:left="86" w:right="171"/>
              <w:rPr>
                <w:rFonts w:ascii="PT Astra Serif" w:hAnsi="PT Astra Serif"/>
                <w:sz w:val="24"/>
                <w:szCs w:val="24"/>
              </w:rPr>
            </w:pPr>
          </w:p>
        </w:tc>
      </w:tr>
      <w:tr w:rsidR="00472433" w:rsidRPr="00C52120" w:rsidTr="00290D8D">
        <w:trPr>
          <w:trHeight w:val="840"/>
        </w:trPr>
        <w:tc>
          <w:tcPr>
            <w:tcW w:w="352" w:type="dxa"/>
            <w:tcBorders>
              <w:top w:val="single" w:sz="4" w:space="0" w:color="auto"/>
              <w:bottom w:val="single" w:sz="4" w:space="0" w:color="auto"/>
            </w:tcBorders>
          </w:tcPr>
          <w:p w:rsidR="00F00228" w:rsidRPr="00C52120" w:rsidRDefault="00F00228" w:rsidP="00613167">
            <w:pPr>
              <w:rPr>
                <w:rFonts w:ascii="PT Astra Serif" w:hAnsi="PT Astra Serif"/>
                <w:sz w:val="24"/>
                <w:szCs w:val="24"/>
              </w:rPr>
            </w:pP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Наименование продукции, работ, услуг, в т.ч. НИОКР</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Конкурентные преимущества продукции</w:t>
            </w: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Основные технические характеристики </w:t>
            </w: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Зарубежная фирма-изготовитель аналогичного импортного товара</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1</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lang w:val="en-US"/>
              </w:rPr>
            </w:pPr>
            <w:r w:rsidRPr="00C52120">
              <w:rPr>
                <w:rFonts w:ascii="PT Astra Serif" w:hAnsi="PT Astra Serif"/>
                <w:sz w:val="24"/>
                <w:szCs w:val="24"/>
              </w:rPr>
              <w:t>ГИС</w:t>
            </w:r>
            <w:r w:rsidRPr="00C52120">
              <w:rPr>
                <w:rFonts w:ascii="PT Astra Serif" w:hAnsi="PT Astra Serif"/>
                <w:sz w:val="24"/>
                <w:szCs w:val="24"/>
                <w:lang w:val="en-US"/>
              </w:rPr>
              <w:t xml:space="preserve"> </w:t>
            </w:r>
            <w:r w:rsidRPr="00C52120">
              <w:rPr>
                <w:rFonts w:ascii="PT Astra Serif" w:hAnsi="PT Astra Serif"/>
                <w:sz w:val="24"/>
                <w:szCs w:val="24"/>
              </w:rPr>
              <w:t>решения</w:t>
            </w:r>
            <w:r w:rsidRPr="00C52120">
              <w:rPr>
                <w:rFonts w:ascii="PT Astra Serif" w:hAnsi="PT Astra Serif"/>
                <w:sz w:val="24"/>
                <w:szCs w:val="24"/>
                <w:lang w:val="en-US"/>
              </w:rPr>
              <w:t xml:space="preserve"> GeoSolutions</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Решения разработаны на импортозамещающих технологиях, реализованы в виде микросервисной архитектуры. Модули имеют достаточный набор инструментов из коробки, а также гибкие возможности интеграции. Модули позволяют закрывать порядка 50% от основных задач специалистов и применимы в различных отраслях промышленности</w:t>
            </w: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GeoSolution– решения для формирования единого пространства для визуализации и отображения картографических материалов, пространственных и геоданных. Инструменты модулей позволяют проводить аналитику, моделирование и решать прикладные задачи.</w:t>
            </w: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ArcGIS server. ArcGIS Desktop</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jc w:val="center"/>
              <w:rPr>
                <w:rFonts w:ascii="PT Astra Serif" w:hAnsi="PT Astra Serif"/>
                <w:sz w:val="24"/>
                <w:szCs w:val="24"/>
              </w:rPr>
            </w:pPr>
            <w:r w:rsidRPr="00C52120">
              <w:rPr>
                <w:rFonts w:ascii="PT Astra Serif" w:hAnsi="PT Astra Serif"/>
                <w:sz w:val="24"/>
                <w:szCs w:val="24"/>
              </w:rPr>
              <w:t>2</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Самоходный дефектоскопический комплекс</w:t>
            </w:r>
            <w:r w:rsidRPr="00C52120">
              <w:rPr>
                <w:rFonts w:ascii="PT Astra Serif" w:hAnsi="PT Astra Serif"/>
                <w:sz w:val="24"/>
                <w:szCs w:val="24"/>
              </w:rPr>
              <w:br/>
              <w:t>СДК-300</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Преимущества:</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Улучшенные ТХ относительно аналогов;</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Дальность хода 9км;</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Уникальное ПО;</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Возможность синхронизации с плоско панельным цифровым детектором;</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Компонентная база на 90% отечественного производства.</w:t>
            </w: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Самоходный дефектоскопический комплекс СДК-300 для контроля трубопроводов диаметром от DN500 до DN1400.</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Неразрушающий контроль радиационным методом сварных соединений и основного металла газопроводов из стальных труб от DN500 до DN1400 с толщиной стенки до 32мм. </w:t>
            </w:r>
          </w:p>
          <w:p w:rsidR="00F00228" w:rsidRPr="00C52120" w:rsidRDefault="00F00228" w:rsidP="00613167">
            <w:pPr>
              <w:rPr>
                <w:rFonts w:ascii="PT Astra Serif" w:hAnsi="PT Astra Serif"/>
                <w:sz w:val="24"/>
                <w:szCs w:val="24"/>
              </w:rPr>
            </w:pP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Рентгенографические кроулеры JME Великобритания</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jc w:val="center"/>
              <w:rPr>
                <w:rFonts w:ascii="PT Astra Serif" w:hAnsi="PT Astra Serif"/>
                <w:sz w:val="24"/>
                <w:szCs w:val="24"/>
              </w:rPr>
            </w:pPr>
            <w:r w:rsidRPr="00C52120">
              <w:rPr>
                <w:rFonts w:ascii="PT Astra Serif" w:hAnsi="PT Astra Serif"/>
                <w:sz w:val="24"/>
                <w:szCs w:val="24"/>
              </w:rPr>
              <w:t>3</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Инвертор сварочного тока </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Изготовление и ремонт намагниченных металлоконструкций с применением способа ручной дуговой сварки покрытыми электродами. Реализуемый ИСТ-201 алгоритм коммутации тока в сварочной цепи исключает обрывы дуги, стабилизирует ее пространственное положение и обеспечивает высокое качество сварных соединений при возмущающем действии внешнего магнитного поля. Ручная дуговая сварка покрытыми электродами намагниченных деталей.</w:t>
            </w: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Инвертор сварочного тока ИСТ-201 предназначен для ручной дуговой сварки покрытыми электродами при возмущающем действии магнитного поля. </w:t>
            </w: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Lincoln Electric, США</w:t>
            </w:r>
          </w:p>
        </w:tc>
      </w:tr>
      <w:tr w:rsidR="00472433" w:rsidRPr="00C52120" w:rsidTr="00290D8D">
        <w:trPr>
          <w:trHeight w:val="698"/>
        </w:trPr>
        <w:tc>
          <w:tcPr>
            <w:tcW w:w="352" w:type="dxa"/>
            <w:tcBorders>
              <w:top w:val="single" w:sz="4" w:space="0" w:color="auto"/>
              <w:bottom w:val="single" w:sz="4" w:space="0" w:color="auto"/>
            </w:tcBorders>
          </w:tcPr>
          <w:p w:rsidR="00F00228" w:rsidRPr="00C52120" w:rsidRDefault="00F00228" w:rsidP="00613167">
            <w:pPr>
              <w:jc w:val="center"/>
              <w:rPr>
                <w:rFonts w:ascii="PT Astra Serif" w:hAnsi="PT Astra Serif"/>
                <w:sz w:val="24"/>
                <w:szCs w:val="24"/>
              </w:rPr>
            </w:pPr>
            <w:r w:rsidRPr="00C52120">
              <w:rPr>
                <w:rFonts w:ascii="PT Astra Serif" w:hAnsi="PT Astra Serif"/>
                <w:sz w:val="24"/>
                <w:szCs w:val="24"/>
              </w:rPr>
              <w:t>4</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Циклический индукционный ускоритель электронов - Бетатрон</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Преимущества:</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Альтернатива радионуклидным источникам и линейным ускорителям;</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Возможность синхронизации с плоско панельным цифровым детектором;</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Компонентная база на 90% отечественного производства;</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 - Применение как в полевых, так и в стационарных условиях;</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 - Конструкция </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позволяет реализовать любые схемы контроля пространственно-сложных объектов.</w:t>
            </w: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Неразрушающий контроль материалов и изделий в промышленности и строительстве. Досмотр содержимого контейнеров и крупногабаритных транспортных средств. Максимальная просвечиваемая толщина  стали – 450 мм, бетона – 1700 мм.</w:t>
            </w:r>
          </w:p>
          <w:p w:rsidR="00F00228" w:rsidRPr="00C52120" w:rsidRDefault="00F00228" w:rsidP="00613167">
            <w:pPr>
              <w:rPr>
                <w:rFonts w:ascii="PT Astra Serif" w:hAnsi="PT Astra Serif"/>
                <w:sz w:val="24"/>
                <w:szCs w:val="24"/>
              </w:rPr>
            </w:pP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нет</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jc w:val="center"/>
              <w:rPr>
                <w:rFonts w:ascii="PT Astra Serif" w:hAnsi="PT Astra Serif"/>
                <w:sz w:val="24"/>
                <w:szCs w:val="24"/>
              </w:rPr>
            </w:pPr>
            <w:r w:rsidRPr="00C52120">
              <w:rPr>
                <w:rFonts w:ascii="PT Astra Serif" w:hAnsi="PT Astra Serif"/>
                <w:sz w:val="24"/>
                <w:szCs w:val="24"/>
              </w:rPr>
              <w:t>5</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Промышленная система рентгеновской томографии</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Преимущества:</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Дистанционность контроля;</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- 3D визуализация результатов;</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новые методы фильтрации, архивации, реконструкции и восстановления данных;</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удобный интерфейс;</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программа управления роботоманипулятором</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российское ПО.</w:t>
            </w: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Рентгеновский НК и дефектоскопия внутренней структуры широкого класса металлических, композитных и комбинированных промышленных изделий. Система используется для контроля пространственно-сложных крупногабаритных изделий весом от 60 кг до 10 тонн, максимальными габаритами от 300 до 2500 мм.</w:t>
            </w: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нет</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jc w:val="center"/>
              <w:rPr>
                <w:rFonts w:ascii="PT Astra Serif" w:hAnsi="PT Astra Serif"/>
                <w:sz w:val="24"/>
                <w:szCs w:val="24"/>
              </w:rPr>
            </w:pPr>
            <w:r w:rsidRPr="00C52120">
              <w:rPr>
                <w:rFonts w:ascii="PT Astra Serif" w:hAnsi="PT Astra Serif"/>
                <w:sz w:val="24"/>
                <w:szCs w:val="24"/>
              </w:rPr>
              <w:t>6</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Технология создания высокопрочных антифрикционных бронз с легкоплавкой фазой</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Стойкость сегментных уплотнений, изготовленных по разработанной технологии на 25 % выше стойкости  импортных уплотнений фирмы </w:t>
            </w: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Технология  центробежного литья  высокопрочных антифрикционных бронз с легкоплавкой фазой предназначена для изготовления кольцевых заготовок сегментных уплотнений, поршневых, маслоплотных, экспандерных колец и других  деталей с осью вращения.</w:t>
            </w: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jc w:val="center"/>
              <w:rPr>
                <w:rFonts w:ascii="PT Astra Serif" w:hAnsi="PT Astra Serif"/>
                <w:sz w:val="24"/>
                <w:szCs w:val="24"/>
              </w:rPr>
            </w:pPr>
            <w:r w:rsidRPr="00C52120">
              <w:rPr>
                <w:rFonts w:ascii="PT Astra Serif" w:hAnsi="PT Astra Serif"/>
                <w:sz w:val="24"/>
                <w:szCs w:val="24"/>
              </w:rPr>
              <w:t>7</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Водоочистной комплекс «Гейзер-ТМ»</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Основными преимуществами водоочистного комплекса «Гейзер-ТМ» являются:</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простота конструкции, низкая стоимость эксплуатации и обслуживания;</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постоянная эффективность очистки во всем диапазоне производительности;</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безреагентная технология очистки воды;</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антивандальное исполнение;</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 -поставка в виде готового изделия;</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 -Может быть установлена на любых грунтах на фундаменте из винтовых свай;</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Вывод информации о работе всех станций на единый пульт диспетчеризации.</w:t>
            </w: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Комплекс водоочистной «Гейзер-ТМ» предназначенный для очистки подземных и поверхностных вод, соответствующих требованиям ГОСТ 2761-84, СанПиН 2.1.3685-21 от механических примесей, железа (общего), марганца, фенола, поверхностно активных веществ (ПАВ), ионов аммония и др. </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А также для доочистки воды в централизованных и нецентрализованных системах водоснабжения. Производительностьот 100 л/час до 80000 л/час.</w:t>
            </w: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jc w:val="center"/>
              <w:rPr>
                <w:rFonts w:ascii="PT Astra Serif" w:hAnsi="PT Astra Serif"/>
                <w:sz w:val="24"/>
                <w:szCs w:val="24"/>
              </w:rPr>
            </w:pPr>
            <w:r w:rsidRPr="00C52120">
              <w:rPr>
                <w:rFonts w:ascii="PT Astra Serif" w:hAnsi="PT Astra Serif"/>
                <w:sz w:val="24"/>
                <w:szCs w:val="24"/>
              </w:rPr>
              <w:t>8</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Технология и оборудование обеззараживания промышленно-бытовых сточных вод</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Преимущества:</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Экологическая безопасность использования электронных ускорителей;</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Одновременное воздействие на все показатели воды (органолептические, биологические, химические);</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Многофакторное воздействие на все химические примеси;</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Поражение микроорганизмов всех видов (бактерий, вирусов);</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Простота управления степенью очистки посредством увеличения/снижения дозы облучения;</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Отсутствие излучения в выключенном состоянии;</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Возможность использования оборудования в условиях Сибири.</w:t>
            </w: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Предназначены для обеззараживания и очистки загрязненной воды от различных видов загрязнений, улучшения органолептических показателей воды (прозрачность, запах, цвет) импульсным электронным пучком. Степень очистки сточных вод – до нормативов сброса в водоёмы рыбохозяйственного значения.</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Производительность от 0,2 до 1 м3/ч.</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Полная автоматическая работа. Минимальное использование реагентов. Минимальное время развёртывания оборудования. </w:t>
            </w: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jc w:val="center"/>
              <w:rPr>
                <w:rFonts w:ascii="PT Astra Serif" w:hAnsi="PT Astra Serif"/>
                <w:sz w:val="24"/>
                <w:szCs w:val="24"/>
              </w:rPr>
            </w:pPr>
            <w:r w:rsidRPr="00C52120">
              <w:rPr>
                <w:rFonts w:ascii="PT Astra Serif" w:hAnsi="PT Astra Serif"/>
                <w:sz w:val="24"/>
                <w:szCs w:val="24"/>
              </w:rPr>
              <w:t>9</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Производство крупногабаритных изделий из термопластов</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Производство изделий по заданный параметрам заказчика</w:t>
            </w: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Разработана технология и налажено мелкосерийное производство изготовления изделий из гранулированных термопластов путем нагрева и плавления в вакуумных печах-формах с последующим охлаждением. Применение: изоляция высоковольтных электрофизических установок. </w:t>
            </w: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10</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Комплексная технология переработки ЗШО в полезные продукты</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Переработанный золошлак можно применять в производстве стройматериалов и удобрений для сельского хозяйства, в дорожном строительстве, энергетике и в других отраслях.</w:t>
            </w: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Переработка ЗШО в полезный продукт: микросфера,  магнетит, угольный недожег, шлаковый щебень и песок и др. Производительностьдо 120 тыс. тонн в год по ЗШС</w:t>
            </w: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jc w:val="center"/>
              <w:rPr>
                <w:rFonts w:ascii="PT Astra Serif" w:hAnsi="PT Astra Serif"/>
                <w:sz w:val="24"/>
                <w:szCs w:val="24"/>
              </w:rPr>
            </w:pPr>
            <w:r w:rsidRPr="00C52120">
              <w:rPr>
                <w:rFonts w:ascii="PT Astra Serif" w:hAnsi="PT Astra Serif"/>
                <w:sz w:val="24"/>
                <w:szCs w:val="24"/>
              </w:rPr>
              <w:t>11</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highlight w:val="yellow"/>
              </w:rPr>
            </w:pPr>
            <w:r w:rsidRPr="00C52120">
              <w:rPr>
                <w:rFonts w:ascii="PT Astra Serif" w:hAnsi="PT Astra Serif"/>
                <w:sz w:val="24"/>
                <w:szCs w:val="24"/>
              </w:rPr>
              <w:t>Цифровой двойник электроэнергетических систем</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Углубленное изучение свойств и процессов, особенно динамических, эксплуатируемых и проектируемых энергообъектов.</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Анализ и оптимизация режимов электроэнергетических сетей и энергетических систем. </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Всережимное моделирование в реальном времени.</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Углубленная подготовка и переподготовка высококвалифицированных кадров для энергетической отрасли. </w:t>
            </w:r>
          </w:p>
          <w:p w:rsidR="00F00228" w:rsidRPr="00C52120" w:rsidRDefault="00F00228" w:rsidP="00613167">
            <w:pPr>
              <w:rPr>
                <w:rFonts w:ascii="PT Astra Serif" w:hAnsi="PT Astra Serif"/>
                <w:sz w:val="24"/>
                <w:szCs w:val="24"/>
                <w:highlight w:val="yellow"/>
              </w:rPr>
            </w:pPr>
            <w:r w:rsidRPr="00C52120">
              <w:rPr>
                <w:rFonts w:ascii="PT Astra Serif" w:hAnsi="PT Astra Serif"/>
                <w:sz w:val="24"/>
                <w:szCs w:val="24"/>
              </w:rPr>
              <w:t>В России это единственная система подобного технологического уровня.</w:t>
            </w:r>
          </w:p>
        </w:tc>
        <w:tc>
          <w:tcPr>
            <w:tcW w:w="3660" w:type="dxa"/>
            <w:gridSpan w:val="2"/>
            <w:tcBorders>
              <w:top w:val="single" w:sz="4" w:space="0" w:color="auto"/>
              <w:bottom w:val="single" w:sz="4" w:space="0" w:color="auto"/>
            </w:tcBorders>
          </w:tcPr>
          <w:p w:rsidR="00F00228" w:rsidRPr="00C52120" w:rsidRDefault="00F00228" w:rsidP="00613167">
            <w:pPr>
              <w:jc w:val="both"/>
              <w:rPr>
                <w:rFonts w:ascii="PT Astra Serif" w:hAnsi="PT Astra Serif"/>
                <w:sz w:val="24"/>
                <w:szCs w:val="24"/>
              </w:rPr>
            </w:pPr>
            <w:r w:rsidRPr="00C52120">
              <w:rPr>
                <w:rFonts w:ascii="PT Astra Serif" w:hAnsi="PT Astra Serif"/>
                <w:sz w:val="24"/>
                <w:szCs w:val="24"/>
              </w:rPr>
              <w:t xml:space="preserve">Всережимный моделирующий комплекс реального времени электроэнергетических систем (ВМК РВ ЭЭС) позволяет углубленно изучать свойства и процессы эксплуатируемых и проектируемых энергообъектов и энергосистем за счет создания на его основе цифрового двойника реальной энергосистемы. </w:t>
            </w: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highlight w:val="yellow"/>
              </w:rPr>
            </w:pPr>
            <w:r w:rsidRPr="00C52120">
              <w:rPr>
                <w:rFonts w:ascii="PT Astra Serif" w:hAnsi="PT Astra Serif"/>
                <w:sz w:val="24"/>
                <w:szCs w:val="24"/>
              </w:rPr>
              <w:t> </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jc w:val="center"/>
              <w:rPr>
                <w:rFonts w:ascii="PT Astra Serif" w:hAnsi="PT Astra Serif"/>
                <w:sz w:val="24"/>
                <w:szCs w:val="24"/>
              </w:rPr>
            </w:pPr>
            <w:r w:rsidRPr="00C52120">
              <w:rPr>
                <w:rFonts w:ascii="PT Astra Serif" w:hAnsi="PT Astra Serif"/>
                <w:sz w:val="24"/>
                <w:szCs w:val="24"/>
              </w:rPr>
              <w:t>12</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Система сопровождения городских пассажиропере-возок на основе интеллектуальных геоинформацион-ных автоматизирован-ных технологий и цифрового моделирования маршрутных сетей</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Система позволяет оценивать оперативное состояние потоков городского пассажирского транспорта и пассажиропотоков. Осуществлять прогнозирование изменения их состояний. </w:t>
            </w: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Система включает в себя: системы сбора и обработки геопозиционной информации с движущихся объектов, АРМ диспетчера оператора пассажирских перевозок, системы анализа и формирования оперативного прогноза параметров движения и системы управления. </w:t>
            </w: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jc w:val="center"/>
              <w:rPr>
                <w:rFonts w:ascii="PT Astra Serif" w:hAnsi="PT Astra Serif"/>
                <w:sz w:val="24"/>
                <w:szCs w:val="24"/>
              </w:rPr>
            </w:pPr>
            <w:r w:rsidRPr="00C52120">
              <w:rPr>
                <w:rFonts w:ascii="PT Astra Serif" w:hAnsi="PT Astra Serif"/>
                <w:sz w:val="24"/>
                <w:szCs w:val="24"/>
              </w:rPr>
              <w:t>13</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Цифровая обработка сигналов для автоматизации физических процессов</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Точность определения параметров на уровне мировых аналогов, низкие требования к качеству исходного сигнала</w:t>
            </w: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Программное обеспечение реализует цифровую обработку сигнала контроля геометрических параметров объекта в реальном времени на ПЛИС и микропроцессоре.</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Примером такого процесса может являться управление скоростью тянущего устройства в процессе экструзии для обеспечения требуемого диаметра кабеля.</w:t>
            </w: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jc w:val="center"/>
              <w:rPr>
                <w:rFonts w:ascii="PT Astra Serif" w:hAnsi="PT Astra Serif"/>
                <w:sz w:val="24"/>
                <w:szCs w:val="24"/>
              </w:rPr>
            </w:pPr>
            <w:r w:rsidRPr="00C52120">
              <w:rPr>
                <w:rFonts w:ascii="PT Astra Serif" w:hAnsi="PT Astra Serif"/>
                <w:sz w:val="24"/>
                <w:szCs w:val="24"/>
              </w:rPr>
              <w:t>14</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Импульсные источники питания</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 Импульсные источники питания с двойным преобразованием и звеном повышенной частоты. </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Источники питания могут дополнительно оснащаться блоками запускающих импульсов с амплитудой импульсов от 3.3В до 14кВ.</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Все блоки оснащены цифровыми интерфейсами и входами синхронизации. </w:t>
            </w:r>
          </w:p>
          <w:p w:rsidR="00F00228" w:rsidRPr="00C52120" w:rsidRDefault="00F00228" w:rsidP="00613167">
            <w:pPr>
              <w:rPr>
                <w:rFonts w:ascii="PT Astra Serif" w:hAnsi="PT Astra Serif"/>
                <w:sz w:val="24"/>
                <w:szCs w:val="24"/>
              </w:rPr>
            </w:pP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Высоковольтные зарядные источники питания СТЭН предназначенные для применения в промышленности и лабораторных условиях. Источники выпускаются широким диапазоном выходного напряжения до 100кВ и мощностью до 60кВт. </w:t>
            </w: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Spellman (США)</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jc w:val="center"/>
              <w:rPr>
                <w:rFonts w:ascii="PT Astra Serif" w:hAnsi="PT Astra Serif"/>
                <w:sz w:val="24"/>
                <w:szCs w:val="24"/>
              </w:rPr>
            </w:pPr>
            <w:r w:rsidRPr="00C52120">
              <w:rPr>
                <w:rFonts w:ascii="PT Astra Serif" w:hAnsi="PT Astra Serif"/>
                <w:sz w:val="24"/>
                <w:szCs w:val="24"/>
              </w:rPr>
              <w:t>15.</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Роботизированный оптический сканер</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Построение 3D моделей объекта контроля</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Автоматизация процесса контроля, Исключение человеческого фактора, значительное повышение контроля качества на производстве</w:t>
            </w: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Автоматизированное высокоскоростное построение 3D моделей объекта контроля для контроля формы и размеров объекта: продукты литейного производства, контроль качества штампованных деталей, контроль точности трехмерной печати.</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Производительностьдо 40 кв.м/час.</w:t>
            </w: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jc w:val="center"/>
              <w:rPr>
                <w:rFonts w:ascii="PT Astra Serif" w:hAnsi="PT Astra Serif"/>
                <w:sz w:val="24"/>
                <w:szCs w:val="24"/>
              </w:rPr>
            </w:pPr>
            <w:r w:rsidRPr="00C52120">
              <w:rPr>
                <w:rFonts w:ascii="PT Astra Serif" w:hAnsi="PT Astra Serif"/>
                <w:sz w:val="24"/>
                <w:szCs w:val="24"/>
              </w:rPr>
              <w:t>16.</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highlight w:val="yellow"/>
              </w:rPr>
            </w:pPr>
            <w:r w:rsidRPr="00C52120">
              <w:rPr>
                <w:rFonts w:ascii="PT Astra Serif" w:hAnsi="PT Astra Serif"/>
                <w:sz w:val="24"/>
                <w:szCs w:val="24"/>
              </w:rPr>
              <w:t>Технологии получения изделий из нанокерамики</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Не требуется дополнительной обработки готовых изделий. </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Равномерное распределение плотности в прессовках сложной формы.</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Размеры зёрен и пор возможно контролировать оптимизацией режимов прессования. </w:t>
            </w:r>
          </w:p>
          <w:p w:rsidR="00F00228" w:rsidRPr="00C52120" w:rsidRDefault="00F00228" w:rsidP="00613167">
            <w:pPr>
              <w:rPr>
                <w:rFonts w:ascii="PT Astra Serif" w:hAnsi="PT Astra Serif"/>
                <w:sz w:val="24"/>
                <w:szCs w:val="24"/>
                <w:highlight w:val="yellow"/>
              </w:rPr>
            </w:pPr>
            <w:r w:rsidRPr="00C52120">
              <w:rPr>
                <w:rFonts w:ascii="PT Astra Serif" w:hAnsi="PT Astra Serif"/>
                <w:sz w:val="24"/>
                <w:szCs w:val="24"/>
              </w:rPr>
              <w:t>Более низкая себестоимость изделий. Технологии защищены патентами России, США, Ю. Кореи, Европатентом, Евразийским патентом и др.</w:t>
            </w: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Разработана технология сухого компактирования порошков для изготовления функциональных, конструкционных изделий заданной формы и размеров (с точностью до 5 мкм).  </w:t>
            </w:r>
          </w:p>
          <w:p w:rsidR="00F00228" w:rsidRPr="00C52120" w:rsidRDefault="00F00228" w:rsidP="00613167">
            <w:pPr>
              <w:rPr>
                <w:rFonts w:ascii="PT Astra Serif" w:hAnsi="PT Astra Serif"/>
                <w:sz w:val="24"/>
                <w:szCs w:val="24"/>
              </w:rPr>
            </w:pP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США, Ю. Кореи, Европа</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jc w:val="center"/>
              <w:rPr>
                <w:rFonts w:ascii="PT Astra Serif" w:hAnsi="PT Astra Serif"/>
                <w:sz w:val="24"/>
                <w:szCs w:val="24"/>
              </w:rPr>
            </w:pPr>
            <w:r w:rsidRPr="00C52120">
              <w:rPr>
                <w:rFonts w:ascii="PT Astra Serif" w:hAnsi="PT Astra Serif"/>
                <w:sz w:val="24"/>
                <w:szCs w:val="24"/>
              </w:rPr>
              <w:t>17.</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Роботизированные системы для тепловизионного контроля композиционных материалов авиационной и ракетно-космической техники</w:t>
            </w:r>
          </w:p>
        </w:tc>
        <w:tc>
          <w:tcPr>
            <w:tcW w:w="3934"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Дистанционность;</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Оперативность;</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 Наглядность.</w:t>
            </w:r>
          </w:p>
        </w:tc>
        <w:tc>
          <w:tcPr>
            <w:tcW w:w="3660" w:type="dxa"/>
            <w:gridSpan w:val="2"/>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Роботизированные системы тепловизионного контроля скрытых дефектов в крупногабаритных изделиях и изделиях сложной формы, выполненных из композиционных материалов.</w:t>
            </w:r>
          </w:p>
          <w:p w:rsidR="00F00228" w:rsidRPr="00C52120" w:rsidRDefault="00F00228" w:rsidP="00613167">
            <w:pPr>
              <w:rPr>
                <w:rFonts w:ascii="PT Astra Serif" w:hAnsi="PT Astra Serif"/>
                <w:sz w:val="24"/>
                <w:szCs w:val="24"/>
              </w:rPr>
            </w:pPr>
            <w:r w:rsidRPr="00C52120">
              <w:rPr>
                <w:rFonts w:ascii="PT Astra Serif" w:hAnsi="PT Astra Serif"/>
                <w:sz w:val="24"/>
                <w:szCs w:val="24"/>
              </w:rPr>
              <w:t>Производительность до 25 м2/ч.</w:t>
            </w: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w:t>
            </w:r>
          </w:p>
        </w:tc>
      </w:tr>
      <w:tr w:rsidR="00472433" w:rsidRPr="0084164F" w:rsidTr="00290D8D">
        <w:trPr>
          <w:trHeight w:val="1079"/>
        </w:trPr>
        <w:tc>
          <w:tcPr>
            <w:tcW w:w="16310" w:type="dxa"/>
            <w:gridSpan w:val="12"/>
            <w:tcBorders>
              <w:top w:val="single" w:sz="4" w:space="0" w:color="auto"/>
              <w:bottom w:val="single" w:sz="4" w:space="0" w:color="auto"/>
            </w:tcBorders>
          </w:tcPr>
          <w:p w:rsidR="00F00228" w:rsidRPr="00C52120" w:rsidRDefault="00F00228" w:rsidP="00613167">
            <w:pPr>
              <w:pStyle w:val="20"/>
              <w:spacing w:before="0" w:beforeAutospacing="0" w:after="0" w:afterAutospacing="0"/>
              <w:rPr>
                <w:rStyle w:val="21"/>
                <w:rFonts w:ascii="PT Astra Serif" w:eastAsiaTheme="minorHAnsi" w:hAnsi="PT Astra Serif"/>
                <w:b/>
                <w:bCs/>
                <w:sz w:val="24"/>
                <w:szCs w:val="24"/>
              </w:rPr>
            </w:pPr>
            <w:bookmarkStart w:id="15" w:name="_Toc11082923"/>
            <w:r w:rsidRPr="00C52120">
              <w:rPr>
                <w:rStyle w:val="21"/>
                <w:rFonts w:ascii="PT Astra Serif" w:eastAsiaTheme="minorHAnsi" w:hAnsi="PT Astra Serif"/>
                <w:b/>
                <w:bCs/>
                <w:sz w:val="24"/>
                <w:szCs w:val="24"/>
              </w:rPr>
              <w:t>ООО «</w:t>
            </w:r>
            <w:r w:rsidRPr="00C52120">
              <w:rPr>
                <w:rStyle w:val="21"/>
                <w:rFonts w:ascii="PT Astra Serif" w:eastAsiaTheme="minorHAnsi" w:hAnsi="PT Astra Serif"/>
                <w:b/>
                <w:bCs/>
                <w:caps/>
                <w:sz w:val="24"/>
                <w:szCs w:val="24"/>
              </w:rPr>
              <w:t>Универсальные терминал системы</w:t>
            </w:r>
            <w:r w:rsidRPr="00C52120">
              <w:rPr>
                <w:rStyle w:val="21"/>
                <w:rFonts w:ascii="PT Astra Serif" w:eastAsiaTheme="minorHAnsi" w:hAnsi="PT Astra Serif"/>
                <w:b/>
                <w:bCs/>
                <w:sz w:val="24"/>
                <w:szCs w:val="24"/>
              </w:rPr>
              <w:t>»</w:t>
            </w:r>
            <w:bookmarkEnd w:id="15"/>
          </w:p>
          <w:p w:rsidR="00502F30" w:rsidRPr="00C52120" w:rsidRDefault="00502F30" w:rsidP="00613167">
            <w:pPr>
              <w:pStyle w:val="20"/>
              <w:spacing w:before="0" w:beforeAutospacing="0" w:after="0" w:afterAutospacing="0"/>
              <w:rPr>
                <w:rStyle w:val="29"/>
                <w:rFonts w:ascii="PT Astra Serif" w:hAnsi="PT Astra Serif"/>
                <w:sz w:val="24"/>
                <w:szCs w:val="24"/>
                <w:shd w:val="clear" w:color="auto" w:fill="auto"/>
              </w:rPr>
            </w:pPr>
          </w:p>
          <w:p w:rsidR="00F00228" w:rsidRPr="00C52120" w:rsidRDefault="00502F30" w:rsidP="00613167">
            <w:pPr>
              <w:pStyle w:val="23"/>
              <w:spacing w:before="0" w:after="0" w:line="240" w:lineRule="auto"/>
              <w:rPr>
                <w:rStyle w:val="29"/>
                <w:rFonts w:ascii="PT Astra Serif" w:hAnsi="PT Astra Serif"/>
                <w:b/>
                <w:bCs/>
                <w:sz w:val="24"/>
                <w:szCs w:val="24"/>
                <w:lang w:val="ru-RU"/>
              </w:rPr>
            </w:pPr>
            <w:r w:rsidRPr="00C52120">
              <w:rPr>
                <w:rStyle w:val="29"/>
                <w:rFonts w:ascii="PT Astra Serif" w:hAnsi="PT Astra Serif"/>
                <w:b/>
                <w:bCs/>
                <w:sz w:val="24"/>
                <w:szCs w:val="24"/>
                <w:lang w:val="ru-RU"/>
              </w:rPr>
              <w:t xml:space="preserve">634041, г. Томск, ул. Дзержинского, 22а. </w:t>
            </w:r>
            <w:r w:rsidR="00F00228" w:rsidRPr="00C52120">
              <w:rPr>
                <w:rStyle w:val="29"/>
                <w:rFonts w:ascii="PT Astra Serif" w:hAnsi="PT Astra Serif"/>
                <w:b/>
                <w:bCs/>
                <w:sz w:val="24"/>
                <w:szCs w:val="24"/>
                <w:lang w:val="ru-RU"/>
              </w:rPr>
              <w:t>Директор – Куимов Алексей Анатольевич</w:t>
            </w:r>
          </w:p>
          <w:p w:rsidR="00F00228" w:rsidRPr="00C52120" w:rsidRDefault="00F00228" w:rsidP="00613167">
            <w:pPr>
              <w:pStyle w:val="23"/>
              <w:spacing w:before="0" w:after="0" w:line="240" w:lineRule="auto"/>
              <w:rPr>
                <w:rStyle w:val="29"/>
                <w:rFonts w:ascii="PT Astra Serif" w:hAnsi="PT Astra Serif"/>
                <w:b/>
                <w:bCs/>
                <w:sz w:val="24"/>
                <w:szCs w:val="24"/>
              </w:rPr>
            </w:pPr>
            <w:r w:rsidRPr="00C52120">
              <w:rPr>
                <w:rStyle w:val="29"/>
                <w:rFonts w:ascii="PT Astra Serif" w:hAnsi="PT Astra Serif"/>
                <w:b/>
                <w:bCs/>
                <w:sz w:val="24"/>
                <w:szCs w:val="24"/>
              </w:rPr>
              <w:t xml:space="preserve">8 (3822) 901-239, </w:t>
            </w:r>
            <w:r w:rsidR="00502F30" w:rsidRPr="00C52120">
              <w:rPr>
                <w:rStyle w:val="29"/>
                <w:rFonts w:ascii="PT Astra Serif" w:hAnsi="PT Astra Serif"/>
                <w:b/>
                <w:bCs/>
                <w:sz w:val="24"/>
                <w:szCs w:val="24"/>
              </w:rPr>
              <w:t xml:space="preserve"> </w:t>
            </w:r>
            <w:r w:rsidR="00502F30" w:rsidRPr="00C52120">
              <w:rPr>
                <w:rStyle w:val="29"/>
                <w:rFonts w:ascii="PT Astra Serif" w:hAnsi="PT Astra Serif"/>
                <w:b/>
                <w:bCs/>
                <w:sz w:val="24"/>
                <w:szCs w:val="24"/>
                <w:lang w:val="ru-RU"/>
              </w:rPr>
              <w:t>Сайт</w:t>
            </w:r>
            <w:r w:rsidR="00502F30" w:rsidRPr="00C52120">
              <w:rPr>
                <w:rStyle w:val="29"/>
                <w:rFonts w:ascii="PT Astra Serif" w:hAnsi="PT Astra Serif"/>
                <w:b/>
                <w:bCs/>
                <w:sz w:val="24"/>
                <w:szCs w:val="24"/>
              </w:rPr>
              <w:t xml:space="preserve">: unitsys.ru,  </w:t>
            </w:r>
            <w:r w:rsidRPr="00C52120">
              <w:rPr>
                <w:rStyle w:val="29"/>
                <w:rFonts w:ascii="PT Astra Serif" w:hAnsi="PT Astra Serif"/>
                <w:b/>
                <w:bCs/>
                <w:sz w:val="24"/>
                <w:szCs w:val="24"/>
              </w:rPr>
              <w:t>e-mail: clients@unitsys.ru</w:t>
            </w:r>
          </w:p>
          <w:p w:rsidR="00F00228" w:rsidRPr="00C52120" w:rsidRDefault="00F00228" w:rsidP="00613167">
            <w:pPr>
              <w:pStyle w:val="23"/>
              <w:shd w:val="clear" w:color="auto" w:fill="auto"/>
              <w:spacing w:before="0" w:after="0" w:line="240" w:lineRule="auto"/>
              <w:ind w:right="93"/>
              <w:rPr>
                <w:rStyle w:val="29"/>
                <w:rFonts w:ascii="PT Astra Serif" w:hAnsi="PT Astra Serif"/>
                <w:bCs/>
                <w:sz w:val="24"/>
                <w:szCs w:val="24"/>
              </w:rPr>
            </w:pPr>
          </w:p>
        </w:tc>
      </w:tr>
      <w:tr w:rsidR="00472433" w:rsidRPr="0084164F" w:rsidTr="00290D8D">
        <w:trPr>
          <w:trHeight w:val="1079"/>
        </w:trPr>
        <w:tc>
          <w:tcPr>
            <w:tcW w:w="352" w:type="dxa"/>
            <w:tcBorders>
              <w:top w:val="single" w:sz="4" w:space="0" w:color="auto"/>
              <w:bottom w:val="single" w:sz="4" w:space="0" w:color="auto"/>
            </w:tcBorders>
          </w:tcPr>
          <w:p w:rsidR="00F00228" w:rsidRPr="00C52120" w:rsidRDefault="00F00228" w:rsidP="00613167">
            <w:pPr>
              <w:pStyle w:val="af0"/>
              <w:ind w:left="57" w:right="57"/>
              <w:rPr>
                <w:rFonts w:ascii="PT Astra Serif" w:hAnsi="PT Astra Serif" w:cs="Times New Roman"/>
                <w:sz w:val="24"/>
              </w:rPr>
            </w:pPr>
            <w:r w:rsidRPr="00C52120">
              <w:rPr>
                <w:rFonts w:ascii="PT Astra Serif" w:hAnsi="PT Astra Serif" w:cs="Times New Roman"/>
                <w:sz w:val="24"/>
              </w:rPr>
              <w:t>1</w:t>
            </w:r>
          </w:p>
        </w:tc>
        <w:tc>
          <w:tcPr>
            <w:tcW w:w="3797" w:type="dxa"/>
            <w:gridSpan w:val="3"/>
            <w:tcBorders>
              <w:top w:val="single" w:sz="4" w:space="0" w:color="auto"/>
              <w:bottom w:val="single" w:sz="4" w:space="0" w:color="auto"/>
            </w:tcBorders>
          </w:tcPr>
          <w:p w:rsidR="00F00228" w:rsidRPr="00C52120" w:rsidRDefault="00F00228" w:rsidP="00613167">
            <w:pPr>
              <w:pStyle w:val="a8"/>
              <w:ind w:left="200" w:right="200"/>
              <w:rPr>
                <w:rFonts w:ascii="PT Astra Serif" w:hAnsi="PT Astra Serif"/>
                <w:b/>
                <w:lang w:val="en-US"/>
              </w:rPr>
            </w:pPr>
            <w:r w:rsidRPr="00C52120">
              <w:rPr>
                <w:rFonts w:ascii="PT Astra Serif" w:hAnsi="PT Astra Serif"/>
                <w:b/>
              </w:rPr>
              <w:t>Интерактивные</w:t>
            </w:r>
            <w:r w:rsidRPr="00C52120">
              <w:rPr>
                <w:rFonts w:ascii="PT Astra Serif" w:hAnsi="PT Astra Serif"/>
                <w:b/>
                <w:lang w:val="en-US"/>
              </w:rPr>
              <w:t xml:space="preserve"> </w:t>
            </w:r>
            <w:r w:rsidRPr="00C52120">
              <w:rPr>
                <w:rFonts w:ascii="PT Astra Serif" w:hAnsi="PT Astra Serif"/>
                <w:b/>
              </w:rPr>
              <w:t>песочницы</w:t>
            </w:r>
            <w:r w:rsidR="00154CCD" w:rsidRPr="00C52120">
              <w:rPr>
                <w:rFonts w:ascii="PT Astra Serif" w:hAnsi="PT Astra Serif"/>
                <w:b/>
                <w:lang w:val="en-US"/>
              </w:rPr>
              <w:t xml:space="preserve"> iSandBOX:</w:t>
            </w:r>
          </w:p>
          <w:p w:rsidR="00F00228" w:rsidRPr="00C52120" w:rsidRDefault="00F00228" w:rsidP="00613167">
            <w:pPr>
              <w:pStyle w:val="a8"/>
              <w:ind w:left="200" w:right="200"/>
              <w:rPr>
                <w:rFonts w:ascii="PT Astra Serif" w:hAnsi="PT Astra Serif"/>
                <w:lang w:val="en-US"/>
              </w:rPr>
            </w:pPr>
            <w:r w:rsidRPr="00C52120">
              <w:rPr>
                <w:rFonts w:ascii="PT Astra Serif" w:hAnsi="PT Astra Serif"/>
              </w:rPr>
              <w:t>Модели</w:t>
            </w:r>
            <w:r w:rsidRPr="00C52120">
              <w:rPr>
                <w:rFonts w:ascii="PT Astra Serif" w:hAnsi="PT Astra Serif"/>
                <w:lang w:val="en-US"/>
              </w:rPr>
              <w:t xml:space="preserve">: Standard, Mini, Lite, Small, </w:t>
            </w:r>
            <w:r w:rsidR="00502F30" w:rsidRPr="00C52120">
              <w:rPr>
                <w:rFonts w:ascii="PT Astra Serif" w:hAnsi="PT Astra Serif"/>
                <w:lang w:val="en-US"/>
              </w:rPr>
              <w:t xml:space="preserve"> Micro, iSandBOX Floorium, Salt, Special.</w:t>
            </w:r>
          </w:p>
          <w:p w:rsidR="00F00228" w:rsidRPr="00C52120" w:rsidRDefault="00F00228" w:rsidP="00613167">
            <w:pPr>
              <w:ind w:right="57"/>
              <w:jc w:val="both"/>
              <w:rPr>
                <w:rFonts w:ascii="PT Astra Serif" w:hAnsi="PT Astra Serif"/>
                <w:bCs/>
                <w:sz w:val="24"/>
                <w:szCs w:val="24"/>
                <w:lang w:val="en-US"/>
              </w:rPr>
            </w:pPr>
          </w:p>
        </w:tc>
        <w:tc>
          <w:tcPr>
            <w:tcW w:w="3934" w:type="dxa"/>
            <w:gridSpan w:val="3"/>
            <w:tcBorders>
              <w:top w:val="single" w:sz="4" w:space="0" w:color="auto"/>
              <w:bottom w:val="single" w:sz="4" w:space="0" w:color="auto"/>
            </w:tcBorders>
          </w:tcPr>
          <w:p w:rsidR="00F00228" w:rsidRPr="00C52120" w:rsidRDefault="00F00228" w:rsidP="00613167">
            <w:pPr>
              <w:widowControl/>
              <w:autoSpaceDE/>
              <w:autoSpaceDN/>
              <w:spacing w:before="120" w:after="120"/>
              <w:ind w:left="200" w:right="200"/>
              <w:rPr>
                <w:rFonts w:ascii="PT Astra Serif" w:hAnsi="PT Astra Serif"/>
                <w:sz w:val="24"/>
                <w:szCs w:val="24"/>
                <w:lang w:bidi="ar-SA"/>
              </w:rPr>
            </w:pPr>
            <w:r w:rsidRPr="00C52120">
              <w:rPr>
                <w:rFonts w:ascii="PT Astra Serif" w:hAnsi="PT Astra Serif"/>
                <w:sz w:val="24"/>
                <w:szCs w:val="24"/>
                <w:lang w:bidi="ar-SA"/>
              </w:rPr>
              <w:t>Компания “Универсальные терминал системы” является разработчиком и производителем продукта iSandBOX с 2012 года, серийное производство запущено с 2013 г.  </w:t>
            </w:r>
          </w:p>
          <w:p w:rsidR="00F00228" w:rsidRPr="00C52120" w:rsidRDefault="00F00228" w:rsidP="00613167">
            <w:pPr>
              <w:widowControl/>
              <w:autoSpaceDE/>
              <w:autoSpaceDN/>
              <w:spacing w:before="120" w:after="120"/>
              <w:ind w:left="200" w:right="200"/>
              <w:rPr>
                <w:rFonts w:ascii="PT Astra Serif" w:hAnsi="PT Astra Serif"/>
                <w:sz w:val="24"/>
                <w:szCs w:val="24"/>
                <w:lang w:bidi="ar-SA"/>
              </w:rPr>
            </w:pPr>
            <w:r w:rsidRPr="00C52120">
              <w:rPr>
                <w:rFonts w:ascii="PT Astra Serif" w:hAnsi="PT Astra Serif"/>
                <w:sz w:val="24"/>
                <w:szCs w:val="24"/>
                <w:lang w:bidi="ar-SA"/>
              </w:rPr>
              <w:t>Ключевые отличия песочниц iSandBOX от конкурентов на российском рынке:</w:t>
            </w:r>
          </w:p>
          <w:p w:rsidR="00F00228" w:rsidRPr="00C52120" w:rsidRDefault="00F00228" w:rsidP="00613167">
            <w:pPr>
              <w:widowControl/>
              <w:autoSpaceDE/>
              <w:autoSpaceDN/>
              <w:ind w:left="200" w:right="200"/>
              <w:rPr>
                <w:rFonts w:ascii="PT Astra Serif" w:hAnsi="PT Astra Serif"/>
                <w:sz w:val="24"/>
                <w:szCs w:val="24"/>
                <w:lang w:bidi="ar-SA"/>
              </w:rPr>
            </w:pPr>
            <w:r w:rsidRPr="00C52120">
              <w:rPr>
                <w:rFonts w:ascii="PT Astra Serif" w:hAnsi="PT Astra Serif"/>
                <w:b/>
                <w:bCs/>
                <w:sz w:val="24"/>
                <w:szCs w:val="24"/>
                <w:lang w:bidi="ar-SA"/>
              </w:rPr>
              <w:t xml:space="preserve">1. Собственное программное обеспечение. </w:t>
            </w:r>
            <w:r w:rsidRPr="00C52120">
              <w:rPr>
                <w:rFonts w:ascii="PT Astra Serif" w:hAnsi="PT Astra Serif"/>
                <w:sz w:val="24"/>
                <w:szCs w:val="24"/>
                <w:lang w:bidi="ar-SA"/>
              </w:rPr>
              <w:t xml:space="preserve">Мы разработали </w:t>
            </w:r>
            <w:r w:rsidR="00502F30" w:rsidRPr="00C52120">
              <w:rPr>
                <w:rFonts w:ascii="PT Astra Serif" w:hAnsi="PT Astra Serif"/>
                <w:sz w:val="24"/>
                <w:szCs w:val="24"/>
                <w:lang w:bidi="ar-SA"/>
              </w:rPr>
              <w:t>31</w:t>
            </w:r>
            <w:r w:rsidRPr="00C52120">
              <w:rPr>
                <w:rFonts w:ascii="PT Astra Serif" w:hAnsi="PT Astra Serif"/>
                <w:sz w:val="24"/>
                <w:szCs w:val="24"/>
                <w:lang w:bidi="ar-SA"/>
              </w:rPr>
              <w:t xml:space="preserve">игровых и обучающих режимов, которые отличаются сложностью и реалистичностью графики. Другие компании не могут использовать наше программное обеспечение (получено свидетельство об интеллектуальной собственности на ПО). </w:t>
            </w:r>
          </w:p>
          <w:p w:rsidR="00F00228" w:rsidRPr="00C52120" w:rsidRDefault="00F00228" w:rsidP="00613167">
            <w:pPr>
              <w:widowControl/>
              <w:autoSpaceDE/>
              <w:autoSpaceDN/>
              <w:ind w:left="200" w:right="200"/>
              <w:rPr>
                <w:rFonts w:ascii="PT Astra Serif" w:hAnsi="PT Astra Serif"/>
                <w:sz w:val="24"/>
                <w:szCs w:val="24"/>
                <w:lang w:bidi="ar-SA"/>
              </w:rPr>
            </w:pPr>
            <w:r w:rsidRPr="00C52120">
              <w:rPr>
                <w:rFonts w:ascii="PT Astra Serif" w:hAnsi="PT Astra Serif"/>
                <w:sz w:val="24"/>
                <w:szCs w:val="24"/>
                <w:lang w:bidi="ar-SA"/>
              </w:rPr>
              <w:t>Только у iSandBOX режимы имеют дополнительные настройки для модификации сценариев игр: можно менять уровень воды и суши, ставить режим на паузу, ускорять или замедлять темп развития сцены, менять размер и количество объектов.</w:t>
            </w:r>
          </w:p>
          <w:p w:rsidR="00F00228" w:rsidRPr="00C52120" w:rsidRDefault="00F00228" w:rsidP="00613167">
            <w:pPr>
              <w:widowControl/>
              <w:autoSpaceDE/>
              <w:autoSpaceDN/>
              <w:ind w:left="200" w:right="200"/>
              <w:rPr>
                <w:rFonts w:ascii="PT Astra Serif" w:hAnsi="PT Astra Serif"/>
                <w:sz w:val="24"/>
                <w:szCs w:val="24"/>
                <w:lang w:bidi="ar-SA"/>
              </w:rPr>
            </w:pPr>
            <w:r w:rsidRPr="00C52120">
              <w:rPr>
                <w:rFonts w:ascii="PT Astra Serif" w:hAnsi="PT Astra Serif"/>
                <w:b/>
                <w:bCs/>
                <w:sz w:val="24"/>
                <w:szCs w:val="24"/>
                <w:lang w:bidi="ar-SA"/>
              </w:rPr>
              <w:t xml:space="preserve">2. Прочность и долговечность. </w:t>
            </w:r>
            <w:r w:rsidRPr="00C52120">
              <w:rPr>
                <w:rFonts w:ascii="PT Astra Serif" w:hAnsi="PT Astra Serif"/>
                <w:sz w:val="24"/>
                <w:szCs w:val="24"/>
                <w:lang w:bidi="ar-SA"/>
              </w:rPr>
              <w:t>В отличие от аналогов, корпус iSandBOX выполнен из металла толщиной не менее 1,5 мм. Это обеспечивает долговечность эксплуатации оборудования, антивандальность, возможность работы с мокрым песком.</w:t>
            </w:r>
          </w:p>
          <w:p w:rsidR="00F00228" w:rsidRPr="00C52120" w:rsidRDefault="00F00228" w:rsidP="00613167">
            <w:pPr>
              <w:widowControl/>
              <w:autoSpaceDE/>
              <w:autoSpaceDN/>
              <w:ind w:left="200" w:right="200"/>
              <w:rPr>
                <w:rFonts w:ascii="PT Astra Serif" w:hAnsi="PT Astra Serif"/>
                <w:sz w:val="24"/>
                <w:szCs w:val="24"/>
                <w:lang w:bidi="ar-SA"/>
              </w:rPr>
            </w:pPr>
            <w:r w:rsidRPr="00C52120">
              <w:rPr>
                <w:rFonts w:ascii="PT Astra Serif" w:hAnsi="PT Astra Serif"/>
                <w:b/>
                <w:bCs/>
                <w:sz w:val="24"/>
                <w:szCs w:val="24"/>
                <w:lang w:bidi="ar-SA"/>
              </w:rPr>
              <w:t xml:space="preserve">3. Управление режимами с помощью планшетного ПК. </w:t>
            </w:r>
            <w:r w:rsidRPr="00C52120">
              <w:rPr>
                <w:rFonts w:ascii="PT Astra Serif" w:hAnsi="PT Astra Serif"/>
                <w:sz w:val="24"/>
                <w:szCs w:val="24"/>
                <w:lang w:bidi="ar-SA"/>
              </w:rPr>
              <w:t>Другие производители используют клавиатуру и мышь, что затрудняет процесс настройки для пользователя.</w:t>
            </w:r>
          </w:p>
          <w:p w:rsidR="00F00228" w:rsidRPr="00C52120" w:rsidRDefault="00F00228" w:rsidP="00613167">
            <w:pPr>
              <w:widowControl/>
              <w:autoSpaceDE/>
              <w:autoSpaceDN/>
              <w:ind w:left="200" w:right="200"/>
              <w:rPr>
                <w:rFonts w:ascii="PT Astra Serif" w:hAnsi="PT Astra Serif"/>
                <w:sz w:val="24"/>
                <w:szCs w:val="24"/>
                <w:lang w:bidi="ar-SA"/>
              </w:rPr>
            </w:pPr>
            <w:r w:rsidRPr="00C52120">
              <w:rPr>
                <w:rFonts w:ascii="PT Astra Serif" w:hAnsi="PT Astra Serif"/>
                <w:b/>
                <w:bCs/>
                <w:sz w:val="24"/>
                <w:szCs w:val="24"/>
                <w:lang w:bidi="ar-SA"/>
              </w:rPr>
              <w:t>4. Модельный ряд и многофункциональность.</w:t>
            </w:r>
            <w:r w:rsidRPr="00C52120">
              <w:rPr>
                <w:rFonts w:ascii="PT Astra Serif" w:hAnsi="PT Astra Serif"/>
                <w:sz w:val="24"/>
                <w:szCs w:val="24"/>
                <w:lang w:bidi="ar-SA"/>
              </w:rPr>
              <w:t xml:space="preserve"> Мы разработали </w:t>
            </w:r>
            <w:r w:rsidR="00502F30" w:rsidRPr="00C52120">
              <w:rPr>
                <w:rFonts w:ascii="PT Astra Serif" w:hAnsi="PT Astra Serif"/>
                <w:sz w:val="24"/>
                <w:szCs w:val="24"/>
                <w:lang w:bidi="ar-SA"/>
              </w:rPr>
              <w:t>8</w:t>
            </w:r>
            <w:r w:rsidRPr="00C52120">
              <w:rPr>
                <w:rFonts w:ascii="PT Astra Serif" w:hAnsi="PT Astra Serif"/>
                <w:sz w:val="24"/>
                <w:szCs w:val="24"/>
                <w:lang w:bidi="ar-SA"/>
              </w:rPr>
              <w:t xml:space="preserve"> моделей интерактивных песочниц, которые отличаются размером резервуара для песка и дополнительным функционалом для решения конкретных задач.</w:t>
            </w:r>
          </w:p>
          <w:p w:rsidR="00F00228" w:rsidRPr="00C52120" w:rsidRDefault="00502F30" w:rsidP="00613167">
            <w:pPr>
              <w:widowControl/>
              <w:autoSpaceDE/>
              <w:autoSpaceDN/>
              <w:ind w:left="200" w:right="200"/>
              <w:rPr>
                <w:rFonts w:ascii="PT Astra Serif" w:hAnsi="PT Astra Serif"/>
                <w:sz w:val="24"/>
                <w:szCs w:val="24"/>
                <w:lang w:bidi="ar-SA"/>
              </w:rPr>
            </w:pPr>
            <w:r w:rsidRPr="00C52120">
              <w:rPr>
                <w:rFonts w:ascii="PT Astra Serif" w:hAnsi="PT Astra Serif"/>
                <w:sz w:val="24"/>
                <w:szCs w:val="24"/>
                <w:lang w:bidi="ar-SA"/>
              </w:rPr>
              <w:t xml:space="preserve">Модель iSandBOX Floorium </w:t>
            </w:r>
            <w:r w:rsidR="00F00228" w:rsidRPr="00C52120">
              <w:rPr>
                <w:rFonts w:ascii="PT Astra Serif" w:hAnsi="PT Astra Serif"/>
                <w:sz w:val="24"/>
                <w:szCs w:val="24"/>
                <w:lang w:bidi="ar-SA"/>
              </w:rPr>
              <w:t>многофункциональна (2 в 1) — она сочетает в себе песочницу и интерактивный пол.</w:t>
            </w:r>
          </w:p>
          <w:p w:rsidR="00F00228" w:rsidRPr="00C52120" w:rsidRDefault="00502F30" w:rsidP="00613167">
            <w:pPr>
              <w:widowControl/>
              <w:autoSpaceDE/>
              <w:autoSpaceDN/>
              <w:ind w:left="200" w:right="200"/>
              <w:rPr>
                <w:rFonts w:ascii="PT Astra Serif" w:hAnsi="PT Astra Serif"/>
                <w:sz w:val="24"/>
                <w:szCs w:val="24"/>
                <w:lang w:bidi="ar-SA"/>
              </w:rPr>
            </w:pPr>
            <w:r w:rsidRPr="00C52120">
              <w:rPr>
                <w:rFonts w:ascii="PT Astra Serif" w:hAnsi="PT Astra Serif"/>
                <w:sz w:val="24"/>
                <w:szCs w:val="24"/>
                <w:lang w:bidi="ar-SA"/>
              </w:rPr>
              <w:t xml:space="preserve">Модель Special </w:t>
            </w:r>
            <w:r w:rsidR="00F00228" w:rsidRPr="00C52120">
              <w:rPr>
                <w:rFonts w:ascii="PT Astra Serif" w:hAnsi="PT Astra Serif"/>
                <w:sz w:val="24"/>
                <w:szCs w:val="24"/>
                <w:lang w:bidi="ar-SA"/>
              </w:rPr>
              <w:t>создана специально для инвалидов-колясочников и оснащена подъемным механизмом для регулировки высоты игрового поля.</w:t>
            </w:r>
          </w:p>
          <w:p w:rsidR="00F00228" w:rsidRPr="00C52120" w:rsidRDefault="00F00228" w:rsidP="00613167">
            <w:pPr>
              <w:widowControl/>
              <w:autoSpaceDE/>
              <w:autoSpaceDN/>
              <w:ind w:left="200" w:right="200"/>
              <w:rPr>
                <w:rFonts w:ascii="PT Astra Serif" w:hAnsi="PT Astra Serif"/>
                <w:sz w:val="24"/>
                <w:szCs w:val="24"/>
                <w:lang w:bidi="ar-SA"/>
              </w:rPr>
            </w:pPr>
            <w:r w:rsidRPr="00C52120">
              <w:rPr>
                <w:rFonts w:ascii="PT Astra Serif" w:hAnsi="PT Astra Serif"/>
                <w:sz w:val="24"/>
                <w:szCs w:val="24"/>
                <w:lang w:bidi="ar-SA"/>
              </w:rPr>
              <w:t xml:space="preserve">Ведется разработка настольной версии. </w:t>
            </w:r>
          </w:p>
          <w:p w:rsidR="00F00228" w:rsidRPr="00C52120" w:rsidRDefault="00F00228" w:rsidP="00613167">
            <w:pPr>
              <w:widowControl/>
              <w:autoSpaceDE/>
              <w:autoSpaceDN/>
              <w:ind w:left="200" w:right="200"/>
              <w:rPr>
                <w:rFonts w:ascii="PT Astra Serif" w:hAnsi="PT Astra Serif"/>
                <w:sz w:val="24"/>
                <w:szCs w:val="24"/>
                <w:lang w:bidi="ar-SA"/>
              </w:rPr>
            </w:pPr>
            <w:r w:rsidRPr="00C52120">
              <w:rPr>
                <w:rFonts w:ascii="PT Astra Serif" w:hAnsi="PT Astra Serif"/>
                <w:sz w:val="24"/>
                <w:szCs w:val="24"/>
                <w:lang w:bidi="ar-SA"/>
              </w:rPr>
              <w:t xml:space="preserve">Количество моделей у других производителей — не более 4 видов. </w:t>
            </w:r>
          </w:p>
          <w:p w:rsidR="00F00228" w:rsidRPr="00C52120" w:rsidRDefault="00F00228" w:rsidP="00613167">
            <w:pPr>
              <w:widowControl/>
              <w:ind w:left="57" w:right="57"/>
              <w:rPr>
                <w:rFonts w:ascii="PT Astra Serif" w:hAnsi="PT Astra Serif"/>
                <w:sz w:val="24"/>
                <w:szCs w:val="24"/>
                <w:lang w:bidi="ar-SA"/>
              </w:rPr>
            </w:pPr>
            <w:r w:rsidRPr="00C52120">
              <w:rPr>
                <w:rFonts w:ascii="PT Astra Serif" w:hAnsi="PT Astra Serif"/>
                <w:b/>
                <w:bCs/>
                <w:sz w:val="24"/>
                <w:szCs w:val="24"/>
                <w:lang w:bidi="ar-SA"/>
              </w:rPr>
              <w:t xml:space="preserve">5. Гарантия безопасности и экологичности. </w:t>
            </w:r>
            <w:r w:rsidRPr="00C52120">
              <w:rPr>
                <w:rFonts w:ascii="PT Astra Serif" w:hAnsi="PT Astra Serif"/>
                <w:sz w:val="24"/>
                <w:szCs w:val="24"/>
                <w:lang w:bidi="ar-SA"/>
              </w:rPr>
              <w:t xml:space="preserve">В дополнение к сертификату таможенного союза РФ, песочница iSandBOX прошла сертификацию европейского союза СЕ. Этот документ подтверждает, что изделие не является вредным (опасным) для здоровья его потребителей, кроме того оно безвредно для окружающей среды. У других производителей — только сертификат ТС РФ. </w:t>
            </w:r>
          </w:p>
          <w:p w:rsidR="00F00228" w:rsidRPr="00C52120" w:rsidRDefault="00F00228" w:rsidP="00613167">
            <w:pPr>
              <w:widowControl/>
              <w:ind w:left="57" w:right="57"/>
              <w:rPr>
                <w:rFonts w:ascii="PT Astra Serif" w:hAnsi="PT Astra Serif"/>
                <w:sz w:val="24"/>
                <w:szCs w:val="24"/>
              </w:rPr>
            </w:pPr>
          </w:p>
          <w:p w:rsidR="00F00228" w:rsidRPr="00C52120" w:rsidRDefault="00F00228" w:rsidP="00613167">
            <w:pPr>
              <w:widowControl/>
              <w:ind w:left="57" w:right="57"/>
              <w:rPr>
                <w:rFonts w:ascii="PT Astra Serif" w:hAnsi="PT Astra Serif"/>
                <w:sz w:val="24"/>
                <w:szCs w:val="24"/>
              </w:rPr>
            </w:pPr>
          </w:p>
        </w:tc>
        <w:tc>
          <w:tcPr>
            <w:tcW w:w="3660" w:type="dxa"/>
            <w:gridSpan w:val="2"/>
            <w:tcBorders>
              <w:bottom w:val="single" w:sz="4" w:space="0" w:color="auto"/>
            </w:tcBorders>
          </w:tcPr>
          <w:p w:rsidR="00F00228" w:rsidRPr="00C52120" w:rsidRDefault="00F00228" w:rsidP="00613167">
            <w:pPr>
              <w:widowControl/>
              <w:autoSpaceDE/>
              <w:autoSpaceDN/>
              <w:ind w:left="280" w:right="320"/>
              <w:rPr>
                <w:rFonts w:ascii="PT Astra Serif" w:hAnsi="PT Astra Serif"/>
                <w:sz w:val="24"/>
                <w:szCs w:val="24"/>
                <w:lang w:bidi="ar-SA"/>
              </w:rPr>
            </w:pPr>
            <w:r w:rsidRPr="00C52120">
              <w:rPr>
                <w:rFonts w:ascii="PT Astra Serif" w:hAnsi="PT Astra Serif"/>
                <w:sz w:val="24"/>
                <w:szCs w:val="24"/>
                <w:lang w:bidi="ar-SA"/>
              </w:rPr>
              <w:t>Программно-аппаратный комплекс iSandBOX предназначен для работы с детьми в детских садах, школах, реабилитационных центрах и пр. Он состоит из песочницы, проектора, сенсора определения глубины и программного обеспечения, работающего на основе технологии дополненной реальности. Благодаря работе комплекса на песок проецируются настоящие текстуры водных объектов, гор, вулканов и многих других поверхностей и объектов. Это позволяет создавать собственный мир, который можно изменить в одно мгновение.</w:t>
            </w:r>
          </w:p>
          <w:p w:rsidR="00F00228" w:rsidRPr="00C52120" w:rsidRDefault="00F00228" w:rsidP="00613167">
            <w:pPr>
              <w:widowControl/>
              <w:autoSpaceDE/>
              <w:autoSpaceDN/>
              <w:ind w:left="280" w:right="320"/>
              <w:rPr>
                <w:rFonts w:ascii="PT Astra Serif" w:hAnsi="PT Astra Serif"/>
                <w:b/>
                <w:bCs/>
                <w:sz w:val="24"/>
                <w:szCs w:val="24"/>
                <w:lang w:bidi="ar-SA"/>
              </w:rPr>
            </w:pPr>
          </w:p>
          <w:p w:rsidR="00F00228" w:rsidRPr="00C52120" w:rsidRDefault="00F00228" w:rsidP="00613167">
            <w:pPr>
              <w:widowControl/>
              <w:autoSpaceDE/>
              <w:autoSpaceDN/>
              <w:ind w:left="280" w:right="320"/>
              <w:rPr>
                <w:rFonts w:ascii="PT Astra Serif" w:hAnsi="PT Astra Serif"/>
                <w:b/>
                <w:bCs/>
                <w:sz w:val="24"/>
                <w:szCs w:val="24"/>
                <w:lang w:bidi="ar-SA"/>
              </w:rPr>
            </w:pPr>
          </w:p>
          <w:p w:rsidR="00F00228" w:rsidRPr="00C52120" w:rsidRDefault="00F00228" w:rsidP="00613167">
            <w:pPr>
              <w:widowControl/>
              <w:autoSpaceDE/>
              <w:autoSpaceDN/>
              <w:ind w:left="280" w:right="320"/>
              <w:rPr>
                <w:rFonts w:ascii="PT Astra Serif" w:hAnsi="PT Astra Serif"/>
                <w:sz w:val="24"/>
                <w:szCs w:val="24"/>
                <w:lang w:bidi="ar-SA"/>
              </w:rPr>
            </w:pPr>
            <w:r w:rsidRPr="00C52120">
              <w:rPr>
                <w:rFonts w:ascii="PT Astra Serif" w:hAnsi="PT Astra Serif"/>
                <w:b/>
                <w:bCs/>
                <w:sz w:val="24"/>
                <w:szCs w:val="24"/>
                <w:lang w:bidi="ar-SA"/>
              </w:rPr>
              <w:t>Уникальные характеристики:</w:t>
            </w:r>
          </w:p>
          <w:p w:rsidR="00F00228" w:rsidRPr="00C52120" w:rsidRDefault="00F00228" w:rsidP="00613167">
            <w:pPr>
              <w:widowControl/>
              <w:numPr>
                <w:ilvl w:val="0"/>
                <w:numId w:val="44"/>
              </w:numPr>
              <w:autoSpaceDE/>
              <w:autoSpaceDN/>
              <w:ind w:right="320"/>
              <w:textAlignment w:val="baseline"/>
              <w:rPr>
                <w:rFonts w:ascii="PT Astra Serif" w:hAnsi="PT Astra Serif"/>
                <w:sz w:val="24"/>
                <w:szCs w:val="24"/>
                <w:lang w:bidi="ar-SA"/>
              </w:rPr>
            </w:pPr>
            <w:r w:rsidRPr="00C52120">
              <w:rPr>
                <w:rFonts w:ascii="PT Astra Serif" w:hAnsi="PT Astra Serif"/>
                <w:sz w:val="24"/>
                <w:szCs w:val="24"/>
                <w:lang w:bidi="ar-SA"/>
              </w:rPr>
              <w:t>использование функционала дополненной реальности.</w:t>
            </w:r>
          </w:p>
          <w:p w:rsidR="00F00228" w:rsidRPr="00C52120" w:rsidRDefault="00F00228" w:rsidP="00613167">
            <w:pPr>
              <w:widowControl/>
              <w:numPr>
                <w:ilvl w:val="0"/>
                <w:numId w:val="44"/>
              </w:numPr>
              <w:autoSpaceDE/>
              <w:autoSpaceDN/>
              <w:ind w:right="320"/>
              <w:textAlignment w:val="baseline"/>
              <w:rPr>
                <w:rFonts w:ascii="PT Astra Serif" w:hAnsi="PT Astra Serif"/>
                <w:sz w:val="24"/>
                <w:szCs w:val="24"/>
                <w:lang w:bidi="ar-SA"/>
              </w:rPr>
            </w:pPr>
            <w:r w:rsidRPr="00C52120">
              <w:rPr>
                <w:rFonts w:ascii="PT Astra Serif" w:hAnsi="PT Astra Serif"/>
                <w:sz w:val="24"/>
                <w:szCs w:val="24"/>
                <w:lang w:bidi="ar-SA"/>
              </w:rPr>
              <w:t>изменение цвета песка в зависимости от высоты песка (несколько уровней).</w:t>
            </w:r>
          </w:p>
          <w:p w:rsidR="00F00228" w:rsidRPr="00C52120" w:rsidRDefault="00F00228" w:rsidP="00613167">
            <w:pPr>
              <w:widowControl/>
              <w:numPr>
                <w:ilvl w:val="0"/>
                <w:numId w:val="44"/>
              </w:numPr>
              <w:autoSpaceDE/>
              <w:autoSpaceDN/>
              <w:ind w:right="320"/>
              <w:textAlignment w:val="baseline"/>
              <w:rPr>
                <w:rFonts w:ascii="PT Astra Serif" w:hAnsi="PT Astra Serif"/>
                <w:sz w:val="24"/>
                <w:szCs w:val="24"/>
                <w:lang w:bidi="ar-SA"/>
              </w:rPr>
            </w:pPr>
            <w:r w:rsidRPr="00C52120">
              <w:rPr>
                <w:rFonts w:ascii="PT Astra Serif" w:hAnsi="PT Astra Serif"/>
                <w:sz w:val="24"/>
                <w:szCs w:val="24"/>
                <w:lang w:bidi="ar-SA"/>
              </w:rPr>
              <w:t>количество текстур –  1505</w:t>
            </w:r>
          </w:p>
          <w:p w:rsidR="00F00228" w:rsidRPr="00C52120" w:rsidRDefault="00F00228" w:rsidP="00613167">
            <w:pPr>
              <w:widowControl/>
              <w:numPr>
                <w:ilvl w:val="0"/>
                <w:numId w:val="44"/>
              </w:numPr>
              <w:autoSpaceDE/>
              <w:autoSpaceDN/>
              <w:ind w:right="320"/>
              <w:textAlignment w:val="baseline"/>
              <w:rPr>
                <w:rFonts w:ascii="PT Astra Serif" w:hAnsi="PT Astra Serif"/>
                <w:sz w:val="24"/>
                <w:szCs w:val="24"/>
                <w:lang w:bidi="ar-SA"/>
              </w:rPr>
            </w:pPr>
            <w:r w:rsidRPr="00C52120">
              <w:rPr>
                <w:rFonts w:ascii="PT Astra Serif" w:hAnsi="PT Astra Serif"/>
                <w:sz w:val="24"/>
                <w:szCs w:val="24"/>
                <w:lang w:bidi="ar-SA"/>
              </w:rPr>
              <w:t>количество цветов - 16 777 216</w:t>
            </w:r>
          </w:p>
          <w:p w:rsidR="00F00228" w:rsidRPr="00C52120" w:rsidRDefault="00F00228" w:rsidP="00613167">
            <w:pPr>
              <w:widowControl/>
              <w:numPr>
                <w:ilvl w:val="0"/>
                <w:numId w:val="44"/>
              </w:numPr>
              <w:autoSpaceDE/>
              <w:autoSpaceDN/>
              <w:ind w:right="320"/>
              <w:textAlignment w:val="baseline"/>
              <w:rPr>
                <w:rFonts w:ascii="PT Astra Serif" w:hAnsi="PT Astra Serif"/>
                <w:sz w:val="24"/>
                <w:szCs w:val="24"/>
                <w:lang w:bidi="ar-SA"/>
              </w:rPr>
            </w:pPr>
            <w:r w:rsidRPr="00C52120">
              <w:rPr>
                <w:rFonts w:ascii="PT Astra Serif" w:hAnsi="PT Astra Serif"/>
                <w:sz w:val="24"/>
                <w:szCs w:val="24"/>
                <w:lang w:bidi="ar-SA"/>
              </w:rPr>
              <w:t>размерность изображения – 3-х мерное.</w:t>
            </w:r>
          </w:p>
          <w:p w:rsidR="00F00228" w:rsidRPr="00C52120" w:rsidRDefault="00F00228" w:rsidP="00613167">
            <w:pPr>
              <w:widowControl/>
              <w:numPr>
                <w:ilvl w:val="0"/>
                <w:numId w:val="44"/>
              </w:numPr>
              <w:autoSpaceDE/>
              <w:autoSpaceDN/>
              <w:ind w:right="320"/>
              <w:textAlignment w:val="baseline"/>
              <w:rPr>
                <w:rFonts w:ascii="PT Astra Serif" w:hAnsi="PT Astra Serif"/>
                <w:sz w:val="24"/>
                <w:szCs w:val="24"/>
                <w:lang w:bidi="ar-SA"/>
              </w:rPr>
            </w:pPr>
            <w:r w:rsidRPr="00C52120">
              <w:rPr>
                <w:rFonts w:ascii="PT Astra Serif" w:hAnsi="PT Astra Serif"/>
                <w:sz w:val="24"/>
                <w:szCs w:val="24"/>
                <w:lang w:bidi="ar-SA"/>
              </w:rPr>
              <w:t>возможность работать с сухим и влажным песком.</w:t>
            </w:r>
          </w:p>
          <w:p w:rsidR="00F00228" w:rsidRPr="00C52120" w:rsidRDefault="00F00228" w:rsidP="00613167">
            <w:pPr>
              <w:widowControl/>
              <w:numPr>
                <w:ilvl w:val="0"/>
                <w:numId w:val="44"/>
              </w:numPr>
              <w:autoSpaceDE/>
              <w:autoSpaceDN/>
              <w:ind w:right="320"/>
              <w:textAlignment w:val="baseline"/>
              <w:rPr>
                <w:rFonts w:ascii="PT Astra Serif" w:hAnsi="PT Astra Serif"/>
                <w:sz w:val="24"/>
                <w:szCs w:val="24"/>
                <w:lang w:bidi="ar-SA"/>
              </w:rPr>
            </w:pPr>
            <w:r w:rsidRPr="00C52120">
              <w:rPr>
                <w:rFonts w:ascii="PT Astra Serif" w:hAnsi="PT Astra Serif"/>
                <w:sz w:val="24"/>
                <w:szCs w:val="24"/>
                <w:lang w:bidi="ar-SA"/>
              </w:rPr>
              <w:t>управление – монитор пользователя и панель переключения игр на корпусе песочницы и/или планшетный ПК со специализированной программой</w:t>
            </w:r>
          </w:p>
          <w:p w:rsidR="00F00228" w:rsidRPr="00C52120" w:rsidRDefault="00F00228" w:rsidP="00613167">
            <w:pPr>
              <w:pStyle w:val="23"/>
              <w:shd w:val="clear" w:color="auto" w:fill="auto"/>
              <w:tabs>
                <w:tab w:val="left" w:pos="115"/>
              </w:tabs>
              <w:spacing w:before="0" w:after="0" w:line="240" w:lineRule="auto"/>
              <w:ind w:left="143" w:right="187"/>
              <w:rPr>
                <w:rStyle w:val="29"/>
                <w:rFonts w:ascii="PT Astra Serif" w:hAnsi="PT Astra Serif"/>
                <w:bCs/>
                <w:sz w:val="24"/>
                <w:szCs w:val="24"/>
                <w:lang w:val="ru-RU"/>
              </w:rPr>
            </w:pPr>
          </w:p>
        </w:tc>
        <w:tc>
          <w:tcPr>
            <w:tcW w:w="4567" w:type="dxa"/>
            <w:gridSpan w:val="3"/>
            <w:tcBorders>
              <w:top w:val="single" w:sz="4" w:space="0" w:color="auto"/>
              <w:bottom w:val="single" w:sz="4" w:space="0" w:color="auto"/>
            </w:tcBorders>
          </w:tcPr>
          <w:p w:rsidR="00F00228" w:rsidRPr="00C52120" w:rsidRDefault="00F00228" w:rsidP="00613167">
            <w:pPr>
              <w:widowControl/>
              <w:autoSpaceDE/>
              <w:autoSpaceDN/>
              <w:ind w:left="240" w:right="240"/>
              <w:rPr>
                <w:rFonts w:ascii="PT Astra Serif" w:hAnsi="PT Astra Serif"/>
                <w:sz w:val="24"/>
                <w:szCs w:val="24"/>
                <w:lang w:val="en-US" w:bidi="ar-SA"/>
              </w:rPr>
            </w:pPr>
            <w:r w:rsidRPr="00C52120">
              <w:rPr>
                <w:rFonts w:ascii="PT Astra Serif" w:hAnsi="PT Astra Serif"/>
                <w:sz w:val="24"/>
                <w:szCs w:val="24"/>
                <w:shd w:val="clear" w:color="auto" w:fill="FFFFFF"/>
                <w:lang w:val="en-US" w:bidi="ar-SA"/>
              </w:rPr>
              <w:t>Sense Sensory (</w:t>
            </w:r>
            <w:r w:rsidRPr="00C52120">
              <w:rPr>
                <w:rFonts w:ascii="PT Astra Serif" w:hAnsi="PT Astra Serif"/>
                <w:sz w:val="24"/>
                <w:szCs w:val="24"/>
                <w:shd w:val="clear" w:color="auto" w:fill="FFFFFF"/>
                <w:lang w:bidi="ar-SA"/>
              </w:rPr>
              <w:t>Великобритания</w:t>
            </w:r>
            <w:r w:rsidRPr="00C52120">
              <w:rPr>
                <w:rFonts w:ascii="PT Astra Serif" w:hAnsi="PT Astra Serif"/>
                <w:sz w:val="24"/>
                <w:szCs w:val="24"/>
                <w:shd w:val="clear" w:color="auto" w:fill="FFFFFF"/>
                <w:lang w:val="en-US" w:bidi="ar-SA"/>
              </w:rPr>
              <w:t>)</w:t>
            </w:r>
          </w:p>
          <w:p w:rsidR="00F00228" w:rsidRPr="00C52120" w:rsidRDefault="002B69DD" w:rsidP="00613167">
            <w:pPr>
              <w:widowControl/>
              <w:autoSpaceDE/>
              <w:autoSpaceDN/>
              <w:ind w:left="240" w:right="240"/>
              <w:rPr>
                <w:rFonts w:ascii="PT Astra Serif" w:hAnsi="PT Astra Serif"/>
                <w:sz w:val="24"/>
                <w:szCs w:val="24"/>
                <w:lang w:val="en-US" w:bidi="ar-SA"/>
              </w:rPr>
            </w:pPr>
            <w:hyperlink r:id="rId29" w:history="1">
              <w:r w:rsidR="00F00228" w:rsidRPr="00C52120">
                <w:rPr>
                  <w:rFonts w:ascii="PT Astra Serif" w:hAnsi="PT Astra Serif"/>
                  <w:sz w:val="24"/>
                  <w:szCs w:val="24"/>
                  <w:u w:val="single"/>
                  <w:lang w:val="en-US" w:bidi="ar-SA"/>
                </w:rPr>
                <w:t>https://www.sensesensory.co.uk/product-page/earth-interactive-sand-table</w:t>
              </w:r>
            </w:hyperlink>
          </w:p>
          <w:p w:rsidR="00F00228" w:rsidRPr="00C52120" w:rsidRDefault="00F00228" w:rsidP="00613167">
            <w:pPr>
              <w:widowControl/>
              <w:autoSpaceDE/>
              <w:autoSpaceDN/>
              <w:rPr>
                <w:rFonts w:ascii="PT Astra Serif" w:hAnsi="PT Astra Serif"/>
                <w:sz w:val="24"/>
                <w:szCs w:val="24"/>
                <w:lang w:val="en-US" w:bidi="ar-SA"/>
              </w:rPr>
            </w:pPr>
          </w:p>
          <w:p w:rsidR="00F00228" w:rsidRPr="00C52120" w:rsidRDefault="00F00228" w:rsidP="00613167">
            <w:pPr>
              <w:widowControl/>
              <w:autoSpaceDE/>
              <w:autoSpaceDN/>
              <w:ind w:left="240" w:right="240"/>
              <w:rPr>
                <w:rFonts w:ascii="PT Astra Serif" w:hAnsi="PT Astra Serif"/>
                <w:sz w:val="24"/>
                <w:szCs w:val="24"/>
                <w:lang w:val="en-US" w:bidi="ar-SA"/>
              </w:rPr>
            </w:pPr>
            <w:r w:rsidRPr="00C52120">
              <w:rPr>
                <w:rFonts w:ascii="PT Astra Serif" w:hAnsi="PT Astra Serif"/>
                <w:sz w:val="24"/>
                <w:szCs w:val="24"/>
                <w:lang w:val="en-US" w:bidi="ar-SA"/>
              </w:rPr>
              <w:t>Kid Augmented Reality Sandbox DIY (</w:t>
            </w:r>
            <w:r w:rsidRPr="00C52120">
              <w:rPr>
                <w:rFonts w:ascii="PT Astra Serif" w:hAnsi="PT Astra Serif"/>
                <w:sz w:val="24"/>
                <w:szCs w:val="24"/>
                <w:lang w:bidi="ar-SA"/>
              </w:rPr>
              <w:t>Китай</w:t>
            </w:r>
            <w:r w:rsidRPr="00C52120">
              <w:rPr>
                <w:rFonts w:ascii="PT Astra Serif" w:hAnsi="PT Astra Serif"/>
                <w:sz w:val="24"/>
                <w:szCs w:val="24"/>
                <w:lang w:val="en-US" w:bidi="ar-SA"/>
              </w:rPr>
              <w:t>)</w:t>
            </w:r>
          </w:p>
          <w:p w:rsidR="00F00228" w:rsidRPr="00C52120" w:rsidRDefault="002B69DD" w:rsidP="00613167">
            <w:pPr>
              <w:widowControl/>
              <w:autoSpaceDE/>
              <w:autoSpaceDN/>
              <w:ind w:left="240" w:right="240"/>
              <w:rPr>
                <w:rFonts w:ascii="PT Astra Serif" w:hAnsi="PT Astra Serif"/>
                <w:sz w:val="24"/>
                <w:szCs w:val="24"/>
                <w:lang w:val="en-US" w:bidi="ar-SA"/>
              </w:rPr>
            </w:pPr>
            <w:hyperlink r:id="rId30" w:history="1">
              <w:r w:rsidR="00F00228" w:rsidRPr="00C52120">
                <w:rPr>
                  <w:rFonts w:ascii="PT Astra Serif" w:hAnsi="PT Astra Serif"/>
                  <w:sz w:val="24"/>
                  <w:szCs w:val="24"/>
                  <w:u w:val="single"/>
                  <w:lang w:val="en-US" w:bidi="ar-SA"/>
                </w:rPr>
                <w:t>http://vrwayvr.sell.ecer.com/pz6948708-kid-augmented-reality-sandbox-diy-augmented-reality-sandbox-volcano-indoor.html</w:t>
              </w:r>
            </w:hyperlink>
          </w:p>
          <w:p w:rsidR="00F00228" w:rsidRPr="00C52120" w:rsidRDefault="00F00228" w:rsidP="00613167">
            <w:pPr>
              <w:widowControl/>
              <w:autoSpaceDE/>
              <w:autoSpaceDN/>
              <w:rPr>
                <w:rFonts w:ascii="PT Astra Serif" w:hAnsi="PT Astra Serif"/>
                <w:sz w:val="24"/>
                <w:szCs w:val="24"/>
                <w:lang w:val="en-US" w:bidi="ar-SA"/>
              </w:rPr>
            </w:pPr>
          </w:p>
          <w:p w:rsidR="00F00228" w:rsidRPr="00C52120" w:rsidRDefault="00F00228" w:rsidP="00613167">
            <w:pPr>
              <w:widowControl/>
              <w:autoSpaceDE/>
              <w:autoSpaceDN/>
              <w:ind w:left="240" w:right="240"/>
              <w:rPr>
                <w:rFonts w:ascii="PT Astra Serif" w:hAnsi="PT Astra Serif"/>
                <w:sz w:val="24"/>
                <w:szCs w:val="24"/>
                <w:lang w:val="en-US" w:bidi="ar-SA"/>
              </w:rPr>
            </w:pPr>
            <w:r w:rsidRPr="00C52120">
              <w:rPr>
                <w:rFonts w:ascii="PT Astra Serif" w:hAnsi="PT Astra Serif"/>
                <w:sz w:val="24"/>
                <w:szCs w:val="24"/>
                <w:shd w:val="clear" w:color="auto" w:fill="FFFFFF"/>
                <w:lang w:val="en-US" w:bidi="ar-SA"/>
              </w:rPr>
              <w:t xml:space="preserve">Park Projection System Interactive Sandbox Sand </w:t>
            </w:r>
          </w:p>
          <w:p w:rsidR="00F00228" w:rsidRPr="00C52120" w:rsidRDefault="00F00228" w:rsidP="00613167">
            <w:pPr>
              <w:widowControl/>
              <w:autoSpaceDE/>
              <w:autoSpaceDN/>
              <w:ind w:left="240" w:right="240"/>
              <w:rPr>
                <w:rFonts w:ascii="PT Astra Serif" w:hAnsi="PT Astra Serif"/>
                <w:sz w:val="24"/>
                <w:szCs w:val="24"/>
                <w:lang w:val="en-US" w:bidi="ar-SA"/>
              </w:rPr>
            </w:pPr>
            <w:r w:rsidRPr="00C52120">
              <w:rPr>
                <w:rFonts w:ascii="PT Astra Serif" w:hAnsi="PT Astra Serif"/>
                <w:sz w:val="24"/>
                <w:szCs w:val="24"/>
                <w:lang w:val="en-US" w:bidi="ar-SA"/>
              </w:rPr>
              <w:t>Topobox (</w:t>
            </w:r>
            <w:r w:rsidRPr="00C52120">
              <w:rPr>
                <w:rFonts w:ascii="PT Astra Serif" w:hAnsi="PT Astra Serif"/>
                <w:sz w:val="24"/>
                <w:szCs w:val="24"/>
                <w:lang w:bidi="ar-SA"/>
              </w:rPr>
              <w:t>США</w:t>
            </w:r>
            <w:r w:rsidRPr="00C52120">
              <w:rPr>
                <w:rFonts w:ascii="PT Astra Serif" w:hAnsi="PT Astra Serif"/>
                <w:sz w:val="24"/>
                <w:szCs w:val="24"/>
                <w:lang w:val="en-US" w:bidi="ar-SA"/>
              </w:rPr>
              <w:t>)</w:t>
            </w:r>
          </w:p>
          <w:p w:rsidR="00F00228" w:rsidRPr="00C52120" w:rsidRDefault="002B69DD" w:rsidP="00613167">
            <w:pPr>
              <w:widowControl/>
              <w:autoSpaceDE/>
              <w:autoSpaceDN/>
              <w:ind w:left="240" w:right="240"/>
              <w:rPr>
                <w:rFonts w:ascii="PT Astra Serif" w:hAnsi="PT Astra Serif"/>
                <w:sz w:val="24"/>
                <w:szCs w:val="24"/>
                <w:lang w:val="en-US" w:bidi="ar-SA"/>
              </w:rPr>
            </w:pPr>
            <w:hyperlink r:id="rId31" w:history="1">
              <w:r w:rsidR="00F00228" w:rsidRPr="00C52120">
                <w:rPr>
                  <w:rFonts w:ascii="PT Astra Serif" w:hAnsi="PT Astra Serif"/>
                  <w:sz w:val="24"/>
                  <w:szCs w:val="24"/>
                  <w:u w:val="single"/>
                  <w:lang w:val="en-US" w:bidi="ar-SA"/>
                </w:rPr>
                <w:t>http://www.topobox.co/</w:t>
              </w:r>
            </w:hyperlink>
          </w:p>
          <w:p w:rsidR="00F00228" w:rsidRPr="00C52120" w:rsidRDefault="00F00228" w:rsidP="00613167">
            <w:pPr>
              <w:widowControl/>
              <w:autoSpaceDE/>
              <w:autoSpaceDN/>
              <w:rPr>
                <w:rFonts w:ascii="PT Astra Serif" w:hAnsi="PT Astra Serif"/>
                <w:sz w:val="24"/>
                <w:szCs w:val="24"/>
                <w:lang w:val="en-US" w:bidi="ar-SA"/>
              </w:rPr>
            </w:pPr>
          </w:p>
          <w:p w:rsidR="00F00228" w:rsidRPr="00C52120" w:rsidRDefault="00F00228" w:rsidP="00613167">
            <w:pPr>
              <w:widowControl/>
              <w:autoSpaceDE/>
              <w:autoSpaceDN/>
              <w:ind w:left="240" w:right="240"/>
              <w:rPr>
                <w:rStyle w:val="29"/>
                <w:rFonts w:ascii="PT Astra Serif" w:hAnsi="PT Astra Serif"/>
                <w:bCs/>
                <w:sz w:val="24"/>
                <w:szCs w:val="24"/>
                <w:lang w:val="en-US"/>
              </w:rPr>
            </w:pP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pStyle w:val="af0"/>
              <w:snapToGrid w:val="0"/>
              <w:ind w:left="57" w:right="57"/>
              <w:rPr>
                <w:rFonts w:ascii="PT Astra Serif" w:hAnsi="PT Astra Serif" w:cs="Times New Roman"/>
                <w:sz w:val="24"/>
              </w:rPr>
            </w:pPr>
            <w:r w:rsidRPr="00C52120">
              <w:rPr>
                <w:rFonts w:ascii="PT Astra Serif" w:eastAsia="Sylfaen" w:hAnsi="PT Astra Serif" w:cs="Times New Roman"/>
                <w:sz w:val="24"/>
                <w:lang w:bidi="ru-RU"/>
              </w:rPr>
              <w:t>2</w:t>
            </w:r>
          </w:p>
        </w:tc>
        <w:tc>
          <w:tcPr>
            <w:tcW w:w="3797" w:type="dxa"/>
            <w:gridSpan w:val="3"/>
            <w:tcBorders>
              <w:top w:val="single" w:sz="4" w:space="0" w:color="auto"/>
              <w:bottom w:val="single" w:sz="4" w:space="0" w:color="auto"/>
            </w:tcBorders>
          </w:tcPr>
          <w:p w:rsidR="00F00228" w:rsidRPr="00C52120" w:rsidRDefault="00F00228" w:rsidP="00613167">
            <w:pPr>
              <w:ind w:left="57" w:right="57"/>
              <w:rPr>
                <w:rFonts w:ascii="PT Astra Serif" w:hAnsi="PT Astra Serif"/>
                <w:bCs/>
                <w:sz w:val="24"/>
                <w:szCs w:val="24"/>
              </w:rPr>
            </w:pPr>
            <w:r w:rsidRPr="00C52120">
              <w:rPr>
                <w:rFonts w:ascii="PT Astra Serif" w:hAnsi="PT Astra Serif"/>
                <w:bCs/>
                <w:sz w:val="24"/>
                <w:szCs w:val="24"/>
              </w:rPr>
              <w:t>Информационные киоски UTS</w:t>
            </w:r>
          </w:p>
          <w:p w:rsidR="00F00228" w:rsidRPr="00C52120" w:rsidRDefault="00F00228" w:rsidP="00613167">
            <w:pPr>
              <w:ind w:left="57" w:right="57"/>
              <w:rPr>
                <w:rFonts w:ascii="PT Astra Serif" w:hAnsi="PT Astra Serif"/>
                <w:sz w:val="24"/>
                <w:szCs w:val="24"/>
              </w:rPr>
            </w:pPr>
          </w:p>
          <w:p w:rsidR="00F00228" w:rsidRPr="00C52120" w:rsidRDefault="00F00228" w:rsidP="00613167">
            <w:pPr>
              <w:ind w:right="57"/>
              <w:rPr>
                <w:rFonts w:ascii="PT Astra Serif" w:hAnsi="PT Astra Serif"/>
                <w:sz w:val="24"/>
                <w:szCs w:val="24"/>
              </w:rPr>
            </w:pPr>
          </w:p>
        </w:tc>
        <w:tc>
          <w:tcPr>
            <w:tcW w:w="3934" w:type="dxa"/>
            <w:gridSpan w:val="3"/>
            <w:tcBorders>
              <w:top w:val="single" w:sz="4" w:space="0" w:color="auto"/>
              <w:bottom w:val="single" w:sz="4" w:space="0" w:color="auto"/>
            </w:tcBorders>
          </w:tcPr>
          <w:p w:rsidR="00F00228" w:rsidRPr="00C52120" w:rsidRDefault="00F00228" w:rsidP="00613167">
            <w:pPr>
              <w:widowControl/>
              <w:autoSpaceDE/>
              <w:autoSpaceDN/>
              <w:ind w:left="200" w:right="200"/>
              <w:rPr>
                <w:rFonts w:ascii="PT Astra Serif" w:hAnsi="PT Astra Serif"/>
                <w:sz w:val="24"/>
                <w:szCs w:val="24"/>
                <w:lang w:bidi="ar-SA"/>
              </w:rPr>
            </w:pPr>
            <w:r w:rsidRPr="00C52120">
              <w:rPr>
                <w:rFonts w:ascii="PT Astra Serif" w:hAnsi="PT Astra Serif"/>
                <w:sz w:val="24"/>
                <w:szCs w:val="24"/>
                <w:lang w:bidi="ar-SA"/>
              </w:rPr>
              <w:t>Основные конкурентные преимущества:</w:t>
            </w:r>
          </w:p>
          <w:p w:rsidR="00F00228" w:rsidRPr="00C52120" w:rsidRDefault="00F00228" w:rsidP="00613167">
            <w:pPr>
              <w:widowControl/>
              <w:numPr>
                <w:ilvl w:val="0"/>
                <w:numId w:val="45"/>
              </w:numPr>
              <w:autoSpaceDE/>
              <w:autoSpaceDN/>
              <w:ind w:right="200"/>
              <w:textAlignment w:val="baseline"/>
              <w:rPr>
                <w:rFonts w:ascii="PT Astra Serif" w:hAnsi="PT Astra Serif"/>
                <w:sz w:val="24"/>
                <w:szCs w:val="24"/>
                <w:lang w:bidi="ar-SA"/>
              </w:rPr>
            </w:pPr>
            <w:r w:rsidRPr="00C52120">
              <w:rPr>
                <w:rFonts w:ascii="PT Astra Serif" w:hAnsi="PT Astra Serif"/>
                <w:sz w:val="24"/>
                <w:szCs w:val="24"/>
                <w:lang w:bidi="ar-SA"/>
              </w:rPr>
              <w:t>собственное конструкторское бюро;</w:t>
            </w:r>
          </w:p>
          <w:p w:rsidR="00F00228" w:rsidRPr="00C52120" w:rsidRDefault="00F00228" w:rsidP="00613167">
            <w:pPr>
              <w:widowControl/>
              <w:numPr>
                <w:ilvl w:val="0"/>
                <w:numId w:val="45"/>
              </w:numPr>
              <w:autoSpaceDE/>
              <w:autoSpaceDN/>
              <w:ind w:right="200"/>
              <w:textAlignment w:val="baseline"/>
              <w:rPr>
                <w:rFonts w:ascii="PT Astra Serif" w:hAnsi="PT Astra Serif"/>
                <w:sz w:val="24"/>
                <w:szCs w:val="24"/>
                <w:lang w:bidi="ar-SA"/>
              </w:rPr>
            </w:pPr>
            <w:r w:rsidRPr="00C52120">
              <w:rPr>
                <w:rFonts w:ascii="PT Astra Serif" w:hAnsi="PT Astra Serif"/>
                <w:sz w:val="24"/>
                <w:szCs w:val="24"/>
                <w:lang w:bidi="ar-SA"/>
              </w:rPr>
              <w:t>производственные площади 550 кв.м;</w:t>
            </w:r>
          </w:p>
          <w:p w:rsidR="00F00228" w:rsidRPr="00C52120" w:rsidRDefault="00F00228" w:rsidP="00613167">
            <w:pPr>
              <w:widowControl/>
              <w:numPr>
                <w:ilvl w:val="0"/>
                <w:numId w:val="45"/>
              </w:numPr>
              <w:autoSpaceDE/>
              <w:autoSpaceDN/>
              <w:ind w:right="200"/>
              <w:textAlignment w:val="baseline"/>
              <w:rPr>
                <w:rFonts w:ascii="PT Astra Serif" w:hAnsi="PT Astra Serif"/>
                <w:sz w:val="24"/>
                <w:szCs w:val="24"/>
                <w:lang w:bidi="ar-SA"/>
              </w:rPr>
            </w:pPr>
            <w:r w:rsidRPr="00C52120">
              <w:rPr>
                <w:rFonts w:ascii="PT Astra Serif" w:hAnsi="PT Astra Serif"/>
                <w:sz w:val="24"/>
                <w:szCs w:val="24"/>
                <w:lang w:bidi="ar-SA"/>
              </w:rPr>
              <w:t>полный цикл производства (от идеи до реализации);</w:t>
            </w:r>
          </w:p>
          <w:p w:rsidR="00F00228" w:rsidRPr="00C52120" w:rsidRDefault="00F00228" w:rsidP="00613167">
            <w:pPr>
              <w:widowControl/>
              <w:numPr>
                <w:ilvl w:val="0"/>
                <w:numId w:val="45"/>
              </w:numPr>
              <w:autoSpaceDE/>
              <w:autoSpaceDN/>
              <w:ind w:right="200"/>
              <w:textAlignment w:val="baseline"/>
              <w:rPr>
                <w:rFonts w:ascii="PT Astra Serif" w:hAnsi="PT Astra Serif"/>
                <w:sz w:val="24"/>
                <w:szCs w:val="24"/>
                <w:lang w:bidi="ar-SA"/>
              </w:rPr>
            </w:pPr>
            <w:r w:rsidRPr="00C52120">
              <w:rPr>
                <w:rFonts w:ascii="PT Astra Serif" w:hAnsi="PT Astra Serif"/>
                <w:sz w:val="24"/>
                <w:szCs w:val="24"/>
                <w:lang w:bidi="ar-SA"/>
              </w:rPr>
              <w:t>антивандальные корпуса;</w:t>
            </w:r>
          </w:p>
          <w:p w:rsidR="00F00228" w:rsidRPr="00C52120" w:rsidRDefault="00F00228" w:rsidP="00613167">
            <w:pPr>
              <w:widowControl/>
              <w:numPr>
                <w:ilvl w:val="0"/>
                <w:numId w:val="45"/>
              </w:numPr>
              <w:autoSpaceDE/>
              <w:autoSpaceDN/>
              <w:ind w:right="200"/>
              <w:textAlignment w:val="baseline"/>
              <w:rPr>
                <w:rFonts w:ascii="PT Astra Serif" w:hAnsi="PT Astra Serif"/>
                <w:sz w:val="24"/>
                <w:szCs w:val="24"/>
                <w:lang w:bidi="ar-SA"/>
              </w:rPr>
            </w:pPr>
            <w:r w:rsidRPr="00C52120">
              <w:rPr>
                <w:rFonts w:ascii="PT Astra Serif" w:hAnsi="PT Astra Serif"/>
                <w:sz w:val="24"/>
                <w:szCs w:val="24"/>
                <w:lang w:bidi="ar-SA"/>
              </w:rPr>
              <w:t>разработка ПО под потребности заказчика.</w:t>
            </w:r>
          </w:p>
          <w:p w:rsidR="00F00228" w:rsidRPr="00C52120" w:rsidRDefault="00F00228" w:rsidP="00613167">
            <w:pPr>
              <w:widowControl/>
              <w:ind w:left="57" w:right="57"/>
              <w:rPr>
                <w:rFonts w:ascii="PT Astra Serif" w:hAnsi="PT Astra Serif"/>
                <w:sz w:val="24"/>
                <w:szCs w:val="24"/>
              </w:rPr>
            </w:pPr>
          </w:p>
        </w:tc>
        <w:tc>
          <w:tcPr>
            <w:tcW w:w="3660" w:type="dxa"/>
            <w:gridSpan w:val="2"/>
            <w:tcBorders>
              <w:top w:val="single" w:sz="4" w:space="0" w:color="auto"/>
            </w:tcBorders>
          </w:tcPr>
          <w:p w:rsidR="00F00228" w:rsidRPr="00C52120" w:rsidRDefault="00F00228" w:rsidP="00613167">
            <w:pPr>
              <w:widowControl/>
              <w:autoSpaceDE/>
              <w:autoSpaceDN/>
              <w:ind w:right="200"/>
              <w:rPr>
                <w:rFonts w:ascii="PT Astra Serif" w:hAnsi="PT Astra Serif"/>
                <w:sz w:val="24"/>
                <w:szCs w:val="24"/>
                <w:lang w:bidi="ar-SA"/>
              </w:rPr>
            </w:pPr>
            <w:r w:rsidRPr="00C52120">
              <w:rPr>
                <w:rFonts w:ascii="PT Astra Serif" w:hAnsi="PT Astra Serif"/>
                <w:sz w:val="24"/>
                <w:szCs w:val="24"/>
                <w:lang w:bidi="ar-SA"/>
              </w:rPr>
              <w:t>Мы разрабатываем и производим информационные киоски, которые могут выполнять разноплановые задачи:</w:t>
            </w:r>
          </w:p>
          <w:p w:rsidR="00F00228" w:rsidRPr="00C52120" w:rsidRDefault="00F00228" w:rsidP="00613167">
            <w:pPr>
              <w:widowControl/>
              <w:autoSpaceDE/>
              <w:autoSpaceDN/>
              <w:ind w:left="200" w:right="200"/>
              <w:rPr>
                <w:rFonts w:ascii="PT Astra Serif" w:hAnsi="PT Astra Serif"/>
                <w:sz w:val="24"/>
                <w:szCs w:val="24"/>
                <w:lang w:bidi="ar-SA"/>
              </w:rPr>
            </w:pPr>
            <w:r w:rsidRPr="00C52120">
              <w:rPr>
                <w:rFonts w:ascii="PT Astra Serif" w:hAnsi="PT Astra Serif"/>
                <w:sz w:val="24"/>
                <w:szCs w:val="24"/>
                <w:lang w:bidi="ar-SA"/>
              </w:rPr>
              <w:t xml:space="preserve">- наглядно демонстрировать любой материал – фото, видео и аудиосодержание; </w:t>
            </w:r>
          </w:p>
          <w:p w:rsidR="00F00228" w:rsidRPr="00C52120" w:rsidRDefault="00F00228" w:rsidP="00613167">
            <w:pPr>
              <w:widowControl/>
              <w:autoSpaceDE/>
              <w:autoSpaceDN/>
              <w:ind w:left="200" w:right="200"/>
              <w:rPr>
                <w:rFonts w:ascii="PT Astra Serif" w:hAnsi="PT Astra Serif"/>
                <w:sz w:val="24"/>
                <w:szCs w:val="24"/>
                <w:lang w:bidi="ar-SA"/>
              </w:rPr>
            </w:pPr>
            <w:r w:rsidRPr="00C52120">
              <w:rPr>
                <w:rFonts w:ascii="PT Astra Serif" w:hAnsi="PT Astra Serif"/>
                <w:sz w:val="24"/>
                <w:szCs w:val="24"/>
                <w:lang w:bidi="ar-SA"/>
              </w:rPr>
              <w:t xml:space="preserve">- выполнять навигационную функцию; </w:t>
            </w:r>
          </w:p>
          <w:p w:rsidR="00F00228" w:rsidRPr="00C52120" w:rsidRDefault="00F00228" w:rsidP="00613167">
            <w:pPr>
              <w:widowControl/>
              <w:autoSpaceDE/>
              <w:autoSpaceDN/>
              <w:ind w:left="200" w:right="200"/>
              <w:rPr>
                <w:rFonts w:ascii="PT Astra Serif" w:hAnsi="PT Astra Serif"/>
                <w:sz w:val="24"/>
                <w:szCs w:val="24"/>
                <w:lang w:bidi="ar-SA"/>
              </w:rPr>
            </w:pPr>
            <w:r w:rsidRPr="00C52120">
              <w:rPr>
                <w:rFonts w:ascii="PT Astra Serif" w:hAnsi="PT Astra Serif"/>
                <w:sz w:val="24"/>
                <w:szCs w:val="24"/>
                <w:lang w:bidi="ar-SA"/>
              </w:rPr>
              <w:t xml:space="preserve">- провести виртуальную экскурсию; </w:t>
            </w:r>
          </w:p>
          <w:p w:rsidR="00F00228" w:rsidRPr="00C52120" w:rsidRDefault="00F00228" w:rsidP="00613167">
            <w:pPr>
              <w:widowControl/>
              <w:autoSpaceDE/>
              <w:autoSpaceDN/>
              <w:ind w:left="200" w:right="200"/>
              <w:rPr>
                <w:rFonts w:ascii="PT Astra Serif" w:hAnsi="PT Astra Serif"/>
                <w:sz w:val="24"/>
                <w:szCs w:val="24"/>
                <w:lang w:bidi="ar-SA"/>
              </w:rPr>
            </w:pPr>
            <w:r w:rsidRPr="00C52120">
              <w:rPr>
                <w:rFonts w:ascii="PT Astra Serif" w:hAnsi="PT Astra Serif"/>
                <w:sz w:val="24"/>
                <w:szCs w:val="24"/>
                <w:lang w:bidi="ar-SA"/>
              </w:rPr>
              <w:t xml:space="preserve">- выводить на экран новостную, справочную, историческую и прочую ознакомительную информацию и т.д. </w:t>
            </w:r>
          </w:p>
          <w:p w:rsidR="00F00228" w:rsidRPr="00C52120" w:rsidRDefault="00F00228" w:rsidP="00613167">
            <w:pPr>
              <w:widowControl/>
              <w:autoSpaceDE/>
              <w:autoSpaceDN/>
              <w:ind w:left="200" w:right="200"/>
              <w:rPr>
                <w:rFonts w:ascii="PT Astra Serif" w:hAnsi="PT Astra Serif"/>
                <w:sz w:val="24"/>
                <w:szCs w:val="24"/>
                <w:lang w:bidi="ar-SA"/>
              </w:rPr>
            </w:pPr>
            <w:r w:rsidRPr="00C52120">
              <w:rPr>
                <w:rFonts w:ascii="PT Astra Serif" w:hAnsi="PT Astra Serif"/>
                <w:sz w:val="24"/>
                <w:szCs w:val="24"/>
                <w:lang w:bidi="ar-SA"/>
              </w:rPr>
              <w:t>Полный перечень функций интерактивного решения весьма широк и напрямую зависит от программного обеспечения, которое Заказчик выберет для своих целей.</w:t>
            </w:r>
          </w:p>
          <w:p w:rsidR="00F00228" w:rsidRPr="00C52120" w:rsidRDefault="00F00228" w:rsidP="00613167">
            <w:pPr>
              <w:widowControl/>
              <w:autoSpaceDE/>
              <w:autoSpaceDN/>
              <w:rPr>
                <w:rFonts w:ascii="PT Astra Serif" w:hAnsi="PT Astra Serif"/>
                <w:sz w:val="24"/>
                <w:szCs w:val="24"/>
                <w:lang w:bidi="ar-SA"/>
              </w:rPr>
            </w:pPr>
          </w:p>
          <w:p w:rsidR="00F00228" w:rsidRPr="00C52120" w:rsidRDefault="00F00228" w:rsidP="00613167">
            <w:pPr>
              <w:widowControl/>
              <w:autoSpaceDE/>
              <w:autoSpaceDN/>
              <w:ind w:left="280" w:right="-20"/>
              <w:rPr>
                <w:rFonts w:ascii="PT Astra Serif" w:hAnsi="PT Astra Serif"/>
                <w:sz w:val="24"/>
                <w:szCs w:val="24"/>
                <w:lang w:bidi="ar-SA"/>
              </w:rPr>
            </w:pPr>
            <w:r w:rsidRPr="00C52120">
              <w:rPr>
                <w:rFonts w:ascii="PT Astra Serif" w:hAnsi="PT Astra Serif"/>
                <w:b/>
                <w:bCs/>
                <w:sz w:val="24"/>
                <w:szCs w:val="24"/>
                <w:lang w:bidi="ar-SA"/>
              </w:rPr>
              <w:t>Основные технические характеристики:</w:t>
            </w:r>
          </w:p>
          <w:p w:rsidR="00F00228" w:rsidRPr="00C52120" w:rsidRDefault="00F00228" w:rsidP="00613167">
            <w:pPr>
              <w:widowControl/>
              <w:autoSpaceDE/>
              <w:autoSpaceDN/>
              <w:ind w:left="280" w:right="-20"/>
              <w:rPr>
                <w:rFonts w:ascii="PT Astra Serif" w:hAnsi="PT Astra Serif"/>
                <w:sz w:val="24"/>
                <w:szCs w:val="24"/>
                <w:lang w:bidi="ar-SA"/>
              </w:rPr>
            </w:pPr>
            <w:r w:rsidRPr="00C52120">
              <w:rPr>
                <w:rFonts w:ascii="PT Astra Serif" w:hAnsi="PT Astra Serif"/>
                <w:sz w:val="24"/>
                <w:szCs w:val="24"/>
                <w:lang w:bidi="ar-SA"/>
              </w:rPr>
              <w:t>Антивандальный корпус</w:t>
            </w:r>
          </w:p>
          <w:p w:rsidR="00F00228" w:rsidRPr="00C52120" w:rsidRDefault="00502F30" w:rsidP="00613167">
            <w:pPr>
              <w:widowControl/>
              <w:autoSpaceDE/>
              <w:autoSpaceDN/>
              <w:ind w:left="280" w:right="-20"/>
              <w:rPr>
                <w:rFonts w:ascii="PT Astra Serif" w:hAnsi="PT Astra Serif"/>
                <w:sz w:val="24"/>
                <w:szCs w:val="24"/>
                <w:lang w:bidi="ar-SA"/>
              </w:rPr>
            </w:pPr>
            <w:r w:rsidRPr="00C52120">
              <w:rPr>
                <w:rFonts w:ascii="PT Astra Serif" w:hAnsi="PT Astra Serif"/>
                <w:sz w:val="24"/>
                <w:szCs w:val="24"/>
                <w:lang w:bidi="ar-SA"/>
              </w:rPr>
              <w:t>Диагонали дисплея 19-75</w:t>
            </w:r>
            <w:r w:rsidR="00F00228" w:rsidRPr="00C52120">
              <w:rPr>
                <w:rFonts w:ascii="PT Astra Serif" w:hAnsi="PT Astra Serif"/>
                <w:sz w:val="24"/>
                <w:szCs w:val="24"/>
                <w:lang w:bidi="ar-SA"/>
              </w:rPr>
              <w:t xml:space="preserve"> дюймов</w:t>
            </w:r>
          </w:p>
          <w:p w:rsidR="00F00228" w:rsidRPr="00C52120" w:rsidRDefault="00F00228" w:rsidP="00613167">
            <w:pPr>
              <w:widowControl/>
              <w:autoSpaceDE/>
              <w:autoSpaceDN/>
              <w:ind w:left="280" w:right="-20"/>
              <w:rPr>
                <w:rFonts w:ascii="PT Astra Serif" w:hAnsi="PT Astra Serif"/>
                <w:sz w:val="24"/>
                <w:szCs w:val="24"/>
                <w:lang w:bidi="ar-SA"/>
              </w:rPr>
            </w:pPr>
            <w:r w:rsidRPr="00C52120">
              <w:rPr>
                <w:rFonts w:ascii="PT Astra Serif" w:hAnsi="PT Astra Serif"/>
                <w:sz w:val="24"/>
                <w:szCs w:val="24"/>
                <w:lang w:bidi="ar-SA"/>
              </w:rPr>
              <w:t>Возможность доработки под бизнес-процессы заказчика</w:t>
            </w:r>
          </w:p>
          <w:p w:rsidR="00F00228" w:rsidRPr="00C52120" w:rsidRDefault="00F00228" w:rsidP="00613167">
            <w:pPr>
              <w:pStyle w:val="23"/>
              <w:shd w:val="clear" w:color="auto" w:fill="auto"/>
              <w:tabs>
                <w:tab w:val="left" w:pos="115"/>
              </w:tabs>
              <w:spacing w:before="0" w:after="0" w:line="240" w:lineRule="auto"/>
              <w:ind w:left="143" w:right="-156"/>
              <w:rPr>
                <w:rStyle w:val="29"/>
                <w:rFonts w:ascii="PT Astra Serif" w:hAnsi="PT Astra Serif"/>
                <w:bCs/>
                <w:sz w:val="24"/>
                <w:szCs w:val="24"/>
                <w:lang w:val="ru-RU"/>
              </w:rPr>
            </w:pPr>
          </w:p>
          <w:p w:rsidR="00F00228" w:rsidRPr="00C52120" w:rsidRDefault="00F00228" w:rsidP="00613167">
            <w:pPr>
              <w:pStyle w:val="23"/>
              <w:shd w:val="clear" w:color="auto" w:fill="auto"/>
              <w:tabs>
                <w:tab w:val="left" w:pos="115"/>
              </w:tabs>
              <w:spacing w:before="0" w:after="0" w:line="240" w:lineRule="auto"/>
              <w:ind w:left="143" w:right="-156"/>
              <w:rPr>
                <w:rStyle w:val="29"/>
                <w:rFonts w:ascii="PT Astra Serif" w:hAnsi="PT Astra Serif"/>
                <w:bCs/>
                <w:sz w:val="24"/>
                <w:szCs w:val="24"/>
                <w:lang w:val="ru-RU"/>
              </w:rPr>
            </w:pPr>
          </w:p>
          <w:p w:rsidR="00F00228" w:rsidRPr="00C52120" w:rsidRDefault="00F00228" w:rsidP="00613167">
            <w:pPr>
              <w:pStyle w:val="23"/>
              <w:shd w:val="clear" w:color="auto" w:fill="auto"/>
              <w:tabs>
                <w:tab w:val="left" w:pos="115"/>
              </w:tabs>
              <w:spacing w:before="0" w:after="0" w:line="240" w:lineRule="auto"/>
              <w:ind w:left="143" w:right="-156"/>
              <w:rPr>
                <w:rStyle w:val="29"/>
                <w:rFonts w:ascii="PT Astra Serif" w:hAnsi="PT Astra Serif"/>
                <w:bCs/>
                <w:sz w:val="24"/>
                <w:szCs w:val="24"/>
                <w:lang w:val="ru-RU"/>
              </w:rPr>
            </w:pPr>
          </w:p>
          <w:p w:rsidR="00F00228" w:rsidRPr="00C52120" w:rsidRDefault="00F00228" w:rsidP="00613167">
            <w:pPr>
              <w:pStyle w:val="23"/>
              <w:shd w:val="clear" w:color="auto" w:fill="auto"/>
              <w:tabs>
                <w:tab w:val="left" w:pos="115"/>
              </w:tabs>
              <w:spacing w:before="0" w:after="0" w:line="240" w:lineRule="auto"/>
              <w:ind w:left="143" w:right="-156"/>
              <w:rPr>
                <w:rStyle w:val="29"/>
                <w:rFonts w:ascii="PT Astra Serif" w:hAnsi="PT Astra Serif"/>
                <w:bCs/>
                <w:sz w:val="24"/>
                <w:szCs w:val="24"/>
                <w:lang w:val="ru-RU"/>
              </w:rPr>
            </w:pPr>
          </w:p>
        </w:tc>
        <w:tc>
          <w:tcPr>
            <w:tcW w:w="4567" w:type="dxa"/>
            <w:gridSpan w:val="3"/>
            <w:tcBorders>
              <w:top w:val="single" w:sz="4" w:space="0" w:color="auto"/>
              <w:bottom w:val="single" w:sz="4" w:space="0" w:color="auto"/>
            </w:tcBorders>
          </w:tcPr>
          <w:p w:rsidR="00F00228" w:rsidRPr="00C52120" w:rsidRDefault="00F00228" w:rsidP="00613167">
            <w:pPr>
              <w:pStyle w:val="23"/>
              <w:shd w:val="clear" w:color="auto" w:fill="auto"/>
              <w:spacing w:before="0" w:after="0" w:line="240" w:lineRule="auto"/>
              <w:ind w:left="109" w:right="93"/>
              <w:rPr>
                <w:rStyle w:val="29"/>
                <w:rFonts w:ascii="PT Astra Serif" w:hAnsi="PT Astra Serif"/>
                <w:bCs/>
                <w:sz w:val="24"/>
                <w:szCs w:val="24"/>
                <w:lang w:val="ru-RU"/>
              </w:rPr>
            </w:pPr>
            <w:r w:rsidRPr="00C52120">
              <w:rPr>
                <w:rFonts w:ascii="PT Astra Serif" w:hAnsi="PT Astra Serif"/>
                <w:sz w:val="24"/>
                <w:szCs w:val="24"/>
              </w:rPr>
              <w:t>Исследование не проводилось</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502F30" w:rsidP="00613167">
            <w:pPr>
              <w:pStyle w:val="af0"/>
              <w:snapToGrid w:val="0"/>
              <w:ind w:left="57" w:right="57"/>
              <w:rPr>
                <w:rFonts w:ascii="PT Astra Serif" w:eastAsia="Sylfaen" w:hAnsi="PT Astra Serif" w:cs="Times New Roman"/>
                <w:sz w:val="24"/>
                <w:lang w:bidi="ru-RU"/>
              </w:rPr>
            </w:pPr>
            <w:r w:rsidRPr="00C52120">
              <w:rPr>
                <w:rFonts w:ascii="PT Astra Serif" w:eastAsia="Sylfaen" w:hAnsi="PT Astra Serif" w:cs="Times New Roman"/>
                <w:sz w:val="24"/>
                <w:lang w:bidi="ru-RU"/>
              </w:rPr>
              <w:t>3</w:t>
            </w:r>
          </w:p>
        </w:tc>
        <w:tc>
          <w:tcPr>
            <w:tcW w:w="3797" w:type="dxa"/>
            <w:gridSpan w:val="3"/>
            <w:tcBorders>
              <w:top w:val="single" w:sz="4" w:space="0" w:color="auto"/>
              <w:bottom w:val="single" w:sz="4" w:space="0" w:color="auto"/>
            </w:tcBorders>
          </w:tcPr>
          <w:p w:rsidR="00F00228" w:rsidRPr="00C52120" w:rsidRDefault="00F00228" w:rsidP="00613167">
            <w:pPr>
              <w:ind w:left="57" w:right="57"/>
              <w:rPr>
                <w:rFonts w:ascii="PT Astra Serif" w:hAnsi="PT Astra Serif"/>
                <w:sz w:val="24"/>
                <w:szCs w:val="24"/>
              </w:rPr>
            </w:pPr>
            <w:r w:rsidRPr="00C52120">
              <w:rPr>
                <w:rFonts w:ascii="PT Astra Serif" w:hAnsi="PT Astra Serif"/>
                <w:sz w:val="24"/>
                <w:szCs w:val="24"/>
              </w:rPr>
              <w:t xml:space="preserve">Интерактивный аэрохоккей </w:t>
            </w:r>
            <w:r w:rsidR="00502F30" w:rsidRPr="00C52120">
              <w:rPr>
                <w:rFonts w:ascii="PT Astra Serif" w:eastAsiaTheme="minorHAnsi" w:hAnsi="PT Astra Serif" w:cs="Segoe UI"/>
                <w:sz w:val="24"/>
                <w:szCs w:val="24"/>
                <w:lang w:val="en-US" w:eastAsia="en-US" w:bidi="ar-SA"/>
              </w:rPr>
              <w:t xml:space="preserve"> ICEHOOK</w:t>
            </w:r>
          </w:p>
          <w:p w:rsidR="00F00228" w:rsidRPr="00C52120" w:rsidRDefault="00F00228" w:rsidP="00613167">
            <w:pPr>
              <w:ind w:left="57" w:right="57"/>
              <w:rPr>
                <w:rFonts w:ascii="PT Astra Serif" w:hAnsi="PT Astra Serif"/>
                <w:bCs/>
                <w:sz w:val="24"/>
                <w:szCs w:val="24"/>
              </w:rPr>
            </w:pPr>
          </w:p>
        </w:tc>
        <w:tc>
          <w:tcPr>
            <w:tcW w:w="3934" w:type="dxa"/>
            <w:gridSpan w:val="3"/>
            <w:tcBorders>
              <w:top w:val="single" w:sz="4" w:space="0" w:color="auto"/>
              <w:bottom w:val="single" w:sz="4" w:space="0" w:color="auto"/>
            </w:tcBorders>
          </w:tcPr>
          <w:p w:rsidR="00F00228" w:rsidRPr="00C52120" w:rsidRDefault="00F00228" w:rsidP="00613167">
            <w:pPr>
              <w:widowControl/>
              <w:autoSpaceDE/>
              <w:autoSpaceDN/>
              <w:ind w:left="142" w:right="200"/>
              <w:rPr>
                <w:rFonts w:ascii="PT Astra Serif" w:hAnsi="PT Astra Serif"/>
                <w:sz w:val="24"/>
                <w:szCs w:val="24"/>
                <w:lang w:bidi="ar-SA"/>
              </w:rPr>
            </w:pPr>
            <w:r w:rsidRPr="00C52120">
              <w:rPr>
                <w:rFonts w:ascii="PT Astra Serif" w:hAnsi="PT Astra Serif"/>
                <w:sz w:val="24"/>
                <w:szCs w:val="24"/>
                <w:lang w:bidi="ar-SA"/>
              </w:rPr>
              <w:t xml:space="preserve">Новинка 2019 года — первый в мире интерактивный аэрохоккей. </w:t>
            </w:r>
            <w:r w:rsidR="00536A0A" w:rsidRPr="00C52120">
              <w:rPr>
                <w:rFonts w:ascii="PT Astra Serif" w:hAnsi="PT Astra Serif"/>
                <w:sz w:val="24"/>
                <w:szCs w:val="24"/>
              </w:rPr>
              <w:t xml:space="preserve"> </w:t>
            </w:r>
            <w:r w:rsidR="00536A0A" w:rsidRPr="00C52120">
              <w:rPr>
                <w:rFonts w:ascii="PT Astra Serif" w:hAnsi="PT Astra Serif"/>
                <w:sz w:val="24"/>
                <w:szCs w:val="24"/>
                <w:lang w:bidi="ar-SA"/>
              </w:rPr>
              <w:t xml:space="preserve">ICEHOOK </w:t>
            </w:r>
            <w:r w:rsidRPr="00C52120">
              <w:rPr>
                <w:rFonts w:ascii="PT Astra Serif" w:hAnsi="PT Astra Serif"/>
                <w:sz w:val="24"/>
                <w:szCs w:val="24"/>
                <w:lang w:bidi="ar-SA"/>
              </w:rPr>
              <w:t xml:space="preserve"> превращает классический аэрохоккей в захватывающие «хоккейные</w:t>
            </w:r>
          </w:p>
          <w:p w:rsidR="00F00228" w:rsidRPr="00C52120" w:rsidRDefault="00F00228" w:rsidP="00613167">
            <w:pPr>
              <w:widowControl/>
              <w:autoSpaceDE/>
              <w:autoSpaceDN/>
              <w:ind w:left="142" w:right="200"/>
              <w:rPr>
                <w:rFonts w:ascii="PT Astra Serif" w:hAnsi="PT Astra Serif"/>
                <w:sz w:val="24"/>
                <w:szCs w:val="24"/>
                <w:lang w:bidi="ar-SA"/>
              </w:rPr>
            </w:pPr>
            <w:r w:rsidRPr="00C52120">
              <w:rPr>
                <w:rFonts w:ascii="PT Astra Serif" w:hAnsi="PT Astra Serif"/>
                <w:sz w:val="24"/>
                <w:szCs w:val="24"/>
                <w:lang w:bidi="ar-SA"/>
              </w:rPr>
              <w:t>баталии». Вместо белого поля — сражения на суше и на море, в космосе или под землей.</w:t>
            </w:r>
          </w:p>
          <w:p w:rsidR="00F00228" w:rsidRPr="00C52120" w:rsidRDefault="00F00228" w:rsidP="00613167">
            <w:pPr>
              <w:widowControl/>
              <w:autoSpaceDE/>
              <w:autoSpaceDN/>
              <w:ind w:left="142" w:right="200"/>
              <w:rPr>
                <w:rFonts w:ascii="PT Astra Serif" w:hAnsi="PT Astra Serif"/>
                <w:sz w:val="24"/>
                <w:szCs w:val="24"/>
                <w:lang w:bidi="ar-SA"/>
              </w:rPr>
            </w:pPr>
            <w:r w:rsidRPr="00C52120">
              <w:rPr>
                <w:rFonts w:ascii="PT Astra Serif" w:hAnsi="PT Astra Serif"/>
                <w:sz w:val="24"/>
                <w:szCs w:val="24"/>
                <w:lang w:bidi="ar-SA"/>
              </w:rPr>
              <w:t>Шайба превращается в диск от</w:t>
            </w:r>
          </w:p>
          <w:p w:rsidR="00F00228" w:rsidRPr="00C52120" w:rsidRDefault="00F00228" w:rsidP="00613167">
            <w:pPr>
              <w:widowControl/>
              <w:autoSpaceDE/>
              <w:autoSpaceDN/>
              <w:ind w:left="142" w:right="200"/>
              <w:rPr>
                <w:rFonts w:ascii="PT Astra Serif" w:hAnsi="PT Astra Serif"/>
                <w:sz w:val="24"/>
                <w:szCs w:val="24"/>
                <w:lang w:bidi="ar-SA"/>
              </w:rPr>
            </w:pPr>
            <w:r w:rsidRPr="00C52120">
              <w:rPr>
                <w:rFonts w:ascii="PT Astra Serif" w:hAnsi="PT Astra Serif"/>
                <w:sz w:val="24"/>
                <w:szCs w:val="24"/>
                <w:lang w:bidi="ar-SA"/>
              </w:rPr>
              <w:t>циркулярной пилы, летающую тарелку или планету.</w:t>
            </w:r>
          </w:p>
          <w:p w:rsidR="00F00228" w:rsidRPr="00C52120" w:rsidRDefault="00F00228" w:rsidP="00613167">
            <w:pPr>
              <w:widowControl/>
              <w:autoSpaceDE/>
              <w:autoSpaceDN/>
              <w:ind w:left="142" w:right="200"/>
              <w:rPr>
                <w:rFonts w:ascii="PT Astra Serif" w:hAnsi="PT Astra Serif"/>
                <w:sz w:val="24"/>
                <w:szCs w:val="24"/>
                <w:lang w:bidi="ar-SA"/>
              </w:rPr>
            </w:pPr>
            <w:r w:rsidRPr="00C52120">
              <w:rPr>
                <w:rFonts w:ascii="PT Astra Serif" w:hAnsi="PT Astra Serif"/>
                <w:sz w:val="24"/>
                <w:szCs w:val="24"/>
                <w:lang w:bidi="ar-SA"/>
              </w:rPr>
              <w:t>Все это происходит за счет проектора и огромного сенсорного поля собственной разработки компании УТС.</w:t>
            </w:r>
          </w:p>
          <w:p w:rsidR="00F00228" w:rsidRPr="00C52120" w:rsidRDefault="00F00228" w:rsidP="00613167">
            <w:pPr>
              <w:widowControl/>
              <w:autoSpaceDE/>
              <w:autoSpaceDN/>
              <w:ind w:left="142" w:right="21"/>
              <w:rPr>
                <w:rFonts w:ascii="PT Astra Serif" w:hAnsi="PT Astra Serif"/>
                <w:sz w:val="24"/>
                <w:szCs w:val="24"/>
                <w:lang w:bidi="ar-SA"/>
              </w:rPr>
            </w:pPr>
            <w:r w:rsidRPr="00C52120">
              <w:rPr>
                <w:rFonts w:ascii="PT Astra Serif" w:hAnsi="PT Astra Serif"/>
                <w:b/>
                <w:bCs/>
                <w:sz w:val="24"/>
                <w:szCs w:val="24"/>
                <w:lang w:bidi="ar-SA"/>
              </w:rPr>
              <w:t>Уникальный пользовательский опыт для игрока:</w:t>
            </w:r>
          </w:p>
          <w:p w:rsidR="00F00228" w:rsidRPr="00C52120" w:rsidRDefault="00F00228" w:rsidP="00613167">
            <w:pPr>
              <w:widowControl/>
              <w:numPr>
                <w:ilvl w:val="0"/>
                <w:numId w:val="47"/>
              </w:numPr>
              <w:autoSpaceDE/>
              <w:autoSpaceDN/>
              <w:ind w:left="567" w:right="21"/>
              <w:textAlignment w:val="baseline"/>
              <w:rPr>
                <w:rFonts w:ascii="PT Astra Serif" w:hAnsi="PT Astra Serif"/>
                <w:sz w:val="24"/>
                <w:szCs w:val="24"/>
                <w:lang w:bidi="ar-SA"/>
              </w:rPr>
            </w:pPr>
            <w:r w:rsidRPr="00C52120">
              <w:rPr>
                <w:rFonts w:ascii="PT Astra Serif" w:hAnsi="PT Astra Serif"/>
                <w:sz w:val="24"/>
                <w:szCs w:val="24"/>
                <w:lang w:bidi="ar-SA"/>
              </w:rPr>
              <w:t xml:space="preserve">Рекламно-информационный экран: широкий угол обзора, IPS матрица, сенсорная панель </w:t>
            </w:r>
          </w:p>
          <w:p w:rsidR="00F00228" w:rsidRPr="00C52120" w:rsidRDefault="00F00228" w:rsidP="00613167">
            <w:pPr>
              <w:widowControl/>
              <w:autoSpaceDE/>
              <w:autoSpaceDN/>
              <w:ind w:left="207" w:right="21" w:hanging="360"/>
              <w:rPr>
                <w:rFonts w:ascii="PT Astra Serif" w:hAnsi="PT Astra Serif"/>
                <w:sz w:val="24"/>
                <w:szCs w:val="24"/>
                <w:lang w:bidi="ar-SA"/>
              </w:rPr>
            </w:pPr>
            <w:r w:rsidRPr="00C52120">
              <w:rPr>
                <w:rFonts w:ascii="PT Astra Serif" w:hAnsi="PT Astra Serif"/>
                <w:sz w:val="24"/>
                <w:szCs w:val="24"/>
                <w:lang w:bidi="ar-SA"/>
              </w:rPr>
              <w:t>управления.</w:t>
            </w:r>
          </w:p>
          <w:p w:rsidR="00F00228" w:rsidRPr="00C52120" w:rsidRDefault="00F00228" w:rsidP="00613167">
            <w:pPr>
              <w:widowControl/>
              <w:numPr>
                <w:ilvl w:val="0"/>
                <w:numId w:val="48"/>
              </w:numPr>
              <w:autoSpaceDE/>
              <w:autoSpaceDN/>
              <w:ind w:left="567" w:right="21"/>
              <w:textAlignment w:val="baseline"/>
              <w:rPr>
                <w:rFonts w:ascii="PT Astra Serif" w:hAnsi="PT Astra Serif"/>
                <w:sz w:val="24"/>
                <w:szCs w:val="24"/>
                <w:lang w:bidi="ar-SA"/>
              </w:rPr>
            </w:pPr>
            <w:r w:rsidRPr="00C52120">
              <w:rPr>
                <w:rFonts w:ascii="PT Astra Serif" w:hAnsi="PT Astra Serif"/>
                <w:sz w:val="24"/>
                <w:szCs w:val="24"/>
                <w:lang w:bidi="ar-SA"/>
              </w:rPr>
              <w:t>Широкое игровое поле: высокоточная сенсорная панель общей площадью 23 000 кв.см.</w:t>
            </w:r>
          </w:p>
          <w:p w:rsidR="00F00228" w:rsidRPr="00C52120" w:rsidRDefault="00F00228" w:rsidP="00613167">
            <w:pPr>
              <w:widowControl/>
              <w:numPr>
                <w:ilvl w:val="0"/>
                <w:numId w:val="48"/>
              </w:numPr>
              <w:autoSpaceDE/>
              <w:autoSpaceDN/>
              <w:ind w:left="567" w:right="21"/>
              <w:textAlignment w:val="baseline"/>
              <w:rPr>
                <w:rFonts w:ascii="PT Astra Serif" w:hAnsi="PT Astra Serif"/>
                <w:sz w:val="24"/>
                <w:szCs w:val="24"/>
                <w:lang w:bidi="ar-SA"/>
              </w:rPr>
            </w:pPr>
            <w:r w:rsidRPr="00C52120">
              <w:rPr>
                <w:rFonts w:ascii="PT Astra Serif" w:hAnsi="PT Astra Serif"/>
                <w:sz w:val="24"/>
                <w:szCs w:val="24"/>
                <w:lang w:bidi="ar-SA"/>
              </w:rPr>
              <w:t>Интеллектуальная подсветка: периметр и опора подсвечены в тон цветовой гаммы того режима, который запущен на устройстве.</w:t>
            </w:r>
          </w:p>
          <w:p w:rsidR="00F00228" w:rsidRPr="00C52120" w:rsidRDefault="00F00228" w:rsidP="00613167">
            <w:pPr>
              <w:widowControl/>
              <w:numPr>
                <w:ilvl w:val="0"/>
                <w:numId w:val="48"/>
              </w:numPr>
              <w:autoSpaceDE/>
              <w:autoSpaceDN/>
              <w:ind w:left="567" w:right="21"/>
              <w:textAlignment w:val="baseline"/>
              <w:rPr>
                <w:rFonts w:ascii="PT Astra Serif" w:hAnsi="PT Astra Serif"/>
                <w:sz w:val="24"/>
                <w:szCs w:val="24"/>
                <w:lang w:bidi="ar-SA"/>
              </w:rPr>
            </w:pPr>
            <w:r w:rsidRPr="00C52120">
              <w:rPr>
                <w:rFonts w:ascii="PT Astra Serif" w:hAnsi="PT Astra Serif"/>
                <w:sz w:val="24"/>
                <w:szCs w:val="24"/>
                <w:lang w:bidi="ar-SA"/>
              </w:rPr>
              <w:t>Надежная металлическая конструкция с качественной европейской фурнитурой.</w:t>
            </w:r>
          </w:p>
          <w:p w:rsidR="00F00228" w:rsidRPr="00C52120" w:rsidRDefault="00F00228" w:rsidP="00613167">
            <w:pPr>
              <w:widowControl/>
              <w:numPr>
                <w:ilvl w:val="0"/>
                <w:numId w:val="48"/>
              </w:numPr>
              <w:autoSpaceDE/>
              <w:autoSpaceDN/>
              <w:ind w:left="567" w:right="21"/>
              <w:textAlignment w:val="baseline"/>
              <w:rPr>
                <w:rFonts w:ascii="PT Astra Serif" w:hAnsi="PT Astra Serif"/>
                <w:sz w:val="24"/>
                <w:szCs w:val="24"/>
                <w:lang w:bidi="ar-SA"/>
              </w:rPr>
            </w:pPr>
            <w:r w:rsidRPr="00C52120">
              <w:rPr>
                <w:rFonts w:ascii="PT Astra Serif" w:hAnsi="PT Astra Serif"/>
                <w:sz w:val="24"/>
                <w:szCs w:val="24"/>
                <w:lang w:bidi="ar-SA"/>
              </w:rPr>
              <w:t>Проектор от ведущего производителя:</w:t>
            </w:r>
          </w:p>
          <w:p w:rsidR="00F00228" w:rsidRPr="00C52120" w:rsidRDefault="00F00228" w:rsidP="00613167">
            <w:pPr>
              <w:widowControl/>
              <w:autoSpaceDE/>
              <w:autoSpaceDN/>
              <w:ind w:left="720" w:right="21"/>
              <w:rPr>
                <w:rFonts w:ascii="PT Astra Serif" w:hAnsi="PT Astra Serif"/>
                <w:sz w:val="24"/>
                <w:szCs w:val="24"/>
                <w:lang w:bidi="ar-SA"/>
              </w:rPr>
            </w:pPr>
            <w:r w:rsidRPr="00C52120">
              <w:rPr>
                <w:rFonts w:ascii="PT Astra Serif" w:hAnsi="PT Astra Serif"/>
                <w:sz w:val="24"/>
                <w:szCs w:val="24"/>
                <w:lang w:bidi="ar-SA"/>
              </w:rPr>
              <w:t>разрешение 1280 x 800, яркость 3500 lm, срок службы лампы 3500 часов.</w:t>
            </w:r>
          </w:p>
          <w:p w:rsidR="00F00228" w:rsidRPr="00C52120" w:rsidRDefault="00F00228" w:rsidP="00613167">
            <w:pPr>
              <w:widowControl/>
              <w:numPr>
                <w:ilvl w:val="0"/>
                <w:numId w:val="49"/>
              </w:numPr>
              <w:autoSpaceDE/>
              <w:autoSpaceDN/>
              <w:ind w:left="567" w:right="21"/>
              <w:textAlignment w:val="baseline"/>
              <w:rPr>
                <w:rFonts w:ascii="PT Astra Serif" w:hAnsi="PT Astra Serif"/>
                <w:sz w:val="24"/>
                <w:szCs w:val="24"/>
                <w:lang w:bidi="ar-SA"/>
              </w:rPr>
            </w:pPr>
            <w:r w:rsidRPr="00C52120">
              <w:rPr>
                <w:rFonts w:ascii="PT Astra Serif" w:hAnsi="PT Astra Serif"/>
                <w:sz w:val="24"/>
                <w:szCs w:val="24"/>
                <w:lang w:bidi="ar-SA"/>
              </w:rPr>
              <w:t>Платежные системы:</w:t>
            </w:r>
          </w:p>
          <w:p w:rsidR="00F00228" w:rsidRPr="00C52120" w:rsidRDefault="00F00228" w:rsidP="00613167">
            <w:pPr>
              <w:widowControl/>
              <w:autoSpaceDE/>
              <w:autoSpaceDN/>
              <w:ind w:left="720" w:right="21"/>
              <w:rPr>
                <w:rFonts w:ascii="PT Astra Serif" w:hAnsi="PT Astra Serif"/>
                <w:sz w:val="24"/>
                <w:szCs w:val="24"/>
                <w:lang w:bidi="ar-SA"/>
              </w:rPr>
            </w:pPr>
            <w:r w:rsidRPr="00C52120">
              <w:rPr>
                <w:rFonts w:ascii="PT Astra Serif" w:hAnsi="PT Astra Serif"/>
                <w:sz w:val="24"/>
                <w:szCs w:val="24"/>
                <w:lang w:bidi="ar-SA"/>
              </w:rPr>
              <w:t>- купюроприемник до 600 купюр,</w:t>
            </w:r>
          </w:p>
          <w:p w:rsidR="00F00228" w:rsidRPr="00C52120" w:rsidRDefault="00F00228" w:rsidP="00613167">
            <w:pPr>
              <w:widowControl/>
              <w:autoSpaceDE/>
              <w:autoSpaceDN/>
              <w:ind w:left="720" w:right="21"/>
              <w:rPr>
                <w:rFonts w:ascii="PT Astra Serif" w:hAnsi="PT Astra Serif"/>
                <w:sz w:val="24"/>
                <w:szCs w:val="24"/>
                <w:lang w:bidi="ar-SA"/>
              </w:rPr>
            </w:pPr>
            <w:r w:rsidRPr="00C52120">
              <w:rPr>
                <w:rFonts w:ascii="PT Astra Serif" w:hAnsi="PT Astra Serif"/>
                <w:sz w:val="24"/>
                <w:szCs w:val="24"/>
                <w:lang w:bidi="ar-SA"/>
              </w:rPr>
              <w:t>- монетоприемник,</w:t>
            </w:r>
          </w:p>
          <w:p w:rsidR="00F00228" w:rsidRPr="00C52120" w:rsidRDefault="00F00228" w:rsidP="00613167">
            <w:pPr>
              <w:widowControl/>
              <w:autoSpaceDE/>
              <w:autoSpaceDN/>
              <w:ind w:left="720" w:right="21"/>
              <w:rPr>
                <w:rFonts w:ascii="PT Astra Serif" w:hAnsi="PT Astra Serif"/>
                <w:sz w:val="24"/>
                <w:szCs w:val="24"/>
                <w:lang w:bidi="ar-SA"/>
              </w:rPr>
            </w:pPr>
            <w:r w:rsidRPr="00C52120">
              <w:rPr>
                <w:rFonts w:ascii="PT Astra Serif" w:hAnsi="PT Astra Serif"/>
                <w:sz w:val="24"/>
                <w:szCs w:val="24"/>
                <w:lang w:bidi="ar-SA"/>
              </w:rPr>
              <w:t xml:space="preserve">- жетоноприемник, </w:t>
            </w:r>
          </w:p>
          <w:p w:rsidR="00F00228" w:rsidRPr="00C52120" w:rsidRDefault="00F00228" w:rsidP="00613167">
            <w:pPr>
              <w:widowControl/>
              <w:autoSpaceDE/>
              <w:autoSpaceDN/>
              <w:ind w:left="720" w:right="21"/>
              <w:rPr>
                <w:rFonts w:ascii="PT Astra Serif" w:hAnsi="PT Astra Serif"/>
                <w:sz w:val="24"/>
                <w:szCs w:val="24"/>
                <w:lang w:bidi="ar-SA"/>
              </w:rPr>
            </w:pPr>
            <w:r w:rsidRPr="00C52120">
              <w:rPr>
                <w:rFonts w:ascii="PT Astra Serif" w:hAnsi="PT Astra Serif"/>
                <w:sz w:val="24"/>
                <w:szCs w:val="24"/>
                <w:lang w:bidi="ar-SA"/>
              </w:rPr>
              <w:t>- оплата Visa/Mastercard, Google Pay, Android Pay, Gamekeeper, выдача обычного или фискального чека.</w:t>
            </w:r>
          </w:p>
          <w:p w:rsidR="00F00228" w:rsidRPr="00C52120" w:rsidRDefault="00F00228" w:rsidP="00613167">
            <w:pPr>
              <w:widowControl/>
              <w:numPr>
                <w:ilvl w:val="0"/>
                <w:numId w:val="50"/>
              </w:numPr>
              <w:autoSpaceDE/>
              <w:autoSpaceDN/>
              <w:ind w:left="567" w:right="21"/>
              <w:textAlignment w:val="baseline"/>
              <w:rPr>
                <w:rFonts w:ascii="PT Astra Serif" w:hAnsi="PT Astra Serif"/>
                <w:sz w:val="24"/>
                <w:szCs w:val="24"/>
                <w:lang w:bidi="ar-SA"/>
              </w:rPr>
            </w:pPr>
            <w:r w:rsidRPr="00C52120">
              <w:rPr>
                <w:rFonts w:ascii="PT Astra Serif" w:hAnsi="PT Astra Serif"/>
                <w:sz w:val="24"/>
                <w:szCs w:val="24"/>
                <w:lang w:bidi="ar-SA"/>
              </w:rPr>
              <w:t>Эффект присутствия: стереозвук 10 W с каждой</w:t>
            </w:r>
          </w:p>
          <w:p w:rsidR="00F00228" w:rsidRPr="00C52120" w:rsidRDefault="00F00228" w:rsidP="00613167">
            <w:pPr>
              <w:widowControl/>
              <w:autoSpaceDE/>
              <w:autoSpaceDN/>
              <w:ind w:left="720" w:right="21"/>
              <w:rPr>
                <w:rFonts w:ascii="PT Astra Serif" w:hAnsi="PT Astra Serif"/>
                <w:sz w:val="24"/>
                <w:szCs w:val="24"/>
                <w:lang w:bidi="ar-SA"/>
              </w:rPr>
            </w:pPr>
            <w:r w:rsidRPr="00C52120">
              <w:rPr>
                <w:rFonts w:ascii="PT Astra Serif" w:hAnsi="PT Astra Serif"/>
                <w:sz w:val="24"/>
                <w:szCs w:val="24"/>
                <w:lang w:bidi="ar-SA"/>
              </w:rPr>
              <w:t>стороны.</w:t>
            </w:r>
          </w:p>
          <w:p w:rsidR="00F00228" w:rsidRPr="00C52120" w:rsidRDefault="00F00228" w:rsidP="00613167">
            <w:pPr>
              <w:widowControl/>
              <w:autoSpaceDE/>
              <w:autoSpaceDN/>
              <w:rPr>
                <w:rFonts w:ascii="PT Astra Serif" w:hAnsi="PT Astra Serif"/>
                <w:sz w:val="24"/>
                <w:szCs w:val="24"/>
                <w:lang w:bidi="ar-SA"/>
              </w:rPr>
            </w:pPr>
          </w:p>
          <w:p w:rsidR="00F00228" w:rsidRPr="00C52120" w:rsidRDefault="00F00228" w:rsidP="00613167">
            <w:pPr>
              <w:widowControl/>
              <w:autoSpaceDE/>
              <w:autoSpaceDN/>
              <w:ind w:left="283" w:right="21"/>
              <w:rPr>
                <w:rFonts w:ascii="PT Astra Serif" w:hAnsi="PT Astra Serif"/>
                <w:sz w:val="24"/>
                <w:szCs w:val="24"/>
                <w:lang w:bidi="ar-SA"/>
              </w:rPr>
            </w:pPr>
            <w:r w:rsidRPr="00C52120">
              <w:rPr>
                <w:rFonts w:ascii="PT Astra Serif" w:hAnsi="PT Astra Serif"/>
                <w:b/>
                <w:bCs/>
                <w:sz w:val="24"/>
                <w:szCs w:val="24"/>
                <w:lang w:bidi="ar-SA"/>
              </w:rPr>
              <w:t>Практичные возможности для владельца:</w:t>
            </w:r>
          </w:p>
          <w:p w:rsidR="00F00228" w:rsidRPr="00C52120" w:rsidRDefault="00F00228" w:rsidP="00613167">
            <w:pPr>
              <w:widowControl/>
              <w:numPr>
                <w:ilvl w:val="0"/>
                <w:numId w:val="51"/>
              </w:numPr>
              <w:autoSpaceDE/>
              <w:autoSpaceDN/>
              <w:ind w:right="21"/>
              <w:textAlignment w:val="baseline"/>
              <w:rPr>
                <w:rFonts w:ascii="PT Astra Serif" w:hAnsi="PT Astra Serif"/>
                <w:sz w:val="24"/>
                <w:szCs w:val="24"/>
                <w:lang w:bidi="ar-SA"/>
              </w:rPr>
            </w:pPr>
            <w:r w:rsidRPr="00C52120">
              <w:rPr>
                <w:rFonts w:ascii="PT Astra Serif" w:hAnsi="PT Astra Serif"/>
                <w:sz w:val="24"/>
                <w:szCs w:val="24"/>
                <w:lang w:bidi="ar-SA"/>
              </w:rPr>
              <w:t>удаленный мониторинг статистики платежей и работоспособности устройства;</w:t>
            </w:r>
          </w:p>
          <w:p w:rsidR="00F00228" w:rsidRPr="00C52120" w:rsidRDefault="00F00228" w:rsidP="00613167">
            <w:pPr>
              <w:widowControl/>
              <w:numPr>
                <w:ilvl w:val="0"/>
                <w:numId w:val="51"/>
              </w:numPr>
              <w:autoSpaceDE/>
              <w:autoSpaceDN/>
              <w:ind w:right="21"/>
              <w:textAlignment w:val="baseline"/>
              <w:rPr>
                <w:rFonts w:ascii="PT Astra Serif" w:hAnsi="PT Astra Serif"/>
                <w:sz w:val="24"/>
                <w:szCs w:val="24"/>
                <w:lang w:bidi="ar-SA"/>
              </w:rPr>
            </w:pPr>
            <w:r w:rsidRPr="00C52120">
              <w:rPr>
                <w:rFonts w:ascii="PT Astra Serif" w:hAnsi="PT Astra Serif"/>
                <w:sz w:val="24"/>
                <w:szCs w:val="24"/>
                <w:lang w:bidi="ar-SA"/>
              </w:rPr>
              <w:t>запатентованная система выдачи шайбы: вмещает до 10 шайб (на случай кражи шайбы);</w:t>
            </w:r>
          </w:p>
          <w:p w:rsidR="00F00228" w:rsidRPr="00C52120" w:rsidRDefault="00F00228" w:rsidP="00613167">
            <w:pPr>
              <w:widowControl/>
              <w:numPr>
                <w:ilvl w:val="0"/>
                <w:numId w:val="51"/>
              </w:numPr>
              <w:autoSpaceDE/>
              <w:autoSpaceDN/>
              <w:ind w:right="21"/>
              <w:textAlignment w:val="baseline"/>
              <w:rPr>
                <w:rFonts w:ascii="PT Astra Serif" w:hAnsi="PT Astra Serif"/>
                <w:sz w:val="24"/>
                <w:szCs w:val="24"/>
                <w:lang w:bidi="ar-SA"/>
              </w:rPr>
            </w:pPr>
            <w:r w:rsidRPr="00C52120">
              <w:rPr>
                <w:rFonts w:ascii="PT Astra Serif" w:hAnsi="PT Astra Serif"/>
                <w:sz w:val="24"/>
                <w:szCs w:val="24"/>
                <w:lang w:bidi="ar-SA"/>
              </w:rPr>
              <w:t>запатентованная технология определения шайб и битка: быстрый отклик, независимое определение шайбы, битков и рук игрока.</w:t>
            </w:r>
          </w:p>
          <w:p w:rsidR="00F00228" w:rsidRPr="00C52120" w:rsidRDefault="00F00228" w:rsidP="00613167">
            <w:pPr>
              <w:widowControl/>
              <w:ind w:left="57" w:right="57"/>
              <w:rPr>
                <w:rFonts w:ascii="PT Astra Serif" w:eastAsia="Sylfaen" w:hAnsi="PT Astra Serif"/>
                <w:sz w:val="24"/>
                <w:szCs w:val="24"/>
              </w:rPr>
            </w:pPr>
          </w:p>
        </w:tc>
        <w:tc>
          <w:tcPr>
            <w:tcW w:w="3660" w:type="dxa"/>
            <w:gridSpan w:val="2"/>
            <w:tcBorders>
              <w:bottom w:val="single" w:sz="4" w:space="0" w:color="auto"/>
            </w:tcBorders>
          </w:tcPr>
          <w:p w:rsidR="00F00228" w:rsidRPr="00C52120" w:rsidRDefault="00F00228" w:rsidP="00613167">
            <w:pPr>
              <w:widowControl/>
              <w:autoSpaceDE/>
              <w:autoSpaceDN/>
              <w:ind w:left="142" w:right="-20"/>
              <w:rPr>
                <w:rFonts w:ascii="PT Astra Serif" w:hAnsi="PT Astra Serif"/>
                <w:sz w:val="24"/>
                <w:szCs w:val="24"/>
                <w:lang w:bidi="ar-SA"/>
              </w:rPr>
            </w:pPr>
            <w:r w:rsidRPr="00C52120">
              <w:rPr>
                <w:rFonts w:ascii="PT Astra Serif" w:hAnsi="PT Astra Serif"/>
                <w:b/>
                <w:bCs/>
                <w:sz w:val="24"/>
                <w:szCs w:val="24"/>
                <w:lang w:bidi="ar-SA"/>
              </w:rPr>
              <w:t>Основные технические характеристики:</w:t>
            </w:r>
          </w:p>
          <w:p w:rsidR="00F00228" w:rsidRPr="00C52120" w:rsidRDefault="00F00228" w:rsidP="00613167">
            <w:pPr>
              <w:widowControl/>
              <w:numPr>
                <w:ilvl w:val="0"/>
                <w:numId w:val="52"/>
              </w:numPr>
              <w:autoSpaceDE/>
              <w:autoSpaceDN/>
              <w:ind w:right="-20"/>
              <w:textAlignment w:val="baseline"/>
              <w:rPr>
                <w:rFonts w:ascii="PT Astra Serif" w:hAnsi="PT Astra Serif"/>
                <w:sz w:val="24"/>
                <w:szCs w:val="24"/>
                <w:lang w:bidi="ar-SA"/>
              </w:rPr>
            </w:pPr>
            <w:r w:rsidRPr="00C52120">
              <w:rPr>
                <w:rFonts w:ascii="PT Astra Serif" w:hAnsi="PT Astra Serif"/>
                <w:sz w:val="24"/>
                <w:szCs w:val="24"/>
                <w:lang w:bidi="ar-SA"/>
              </w:rPr>
              <w:t>Игровое поле с системой датчиков для определения шайбы, площадь 2 300 см2</w:t>
            </w:r>
          </w:p>
          <w:p w:rsidR="00F00228" w:rsidRPr="00C52120" w:rsidRDefault="00F00228" w:rsidP="00613167">
            <w:pPr>
              <w:widowControl/>
              <w:numPr>
                <w:ilvl w:val="0"/>
                <w:numId w:val="52"/>
              </w:numPr>
              <w:autoSpaceDE/>
              <w:autoSpaceDN/>
              <w:ind w:right="-20"/>
              <w:textAlignment w:val="baseline"/>
              <w:rPr>
                <w:rFonts w:ascii="PT Astra Serif" w:hAnsi="PT Astra Serif"/>
                <w:sz w:val="24"/>
                <w:szCs w:val="24"/>
                <w:lang w:bidi="ar-SA"/>
              </w:rPr>
            </w:pPr>
            <w:r w:rsidRPr="00C52120">
              <w:rPr>
                <w:rFonts w:ascii="PT Astra Serif" w:hAnsi="PT Astra Serif"/>
                <w:sz w:val="24"/>
                <w:szCs w:val="24"/>
                <w:lang w:bidi="ar-SA"/>
              </w:rPr>
              <w:t>Подсветка корпуса: светодиодная, интеллектуальная</w:t>
            </w:r>
          </w:p>
          <w:p w:rsidR="00F00228" w:rsidRPr="00C52120" w:rsidRDefault="00F00228" w:rsidP="00613167">
            <w:pPr>
              <w:widowControl/>
              <w:numPr>
                <w:ilvl w:val="0"/>
                <w:numId w:val="52"/>
              </w:numPr>
              <w:autoSpaceDE/>
              <w:autoSpaceDN/>
              <w:ind w:right="-20"/>
              <w:textAlignment w:val="baseline"/>
              <w:rPr>
                <w:rFonts w:ascii="PT Astra Serif" w:hAnsi="PT Astra Serif"/>
                <w:sz w:val="24"/>
                <w:szCs w:val="24"/>
                <w:lang w:bidi="ar-SA"/>
              </w:rPr>
            </w:pPr>
            <w:r w:rsidRPr="00C52120">
              <w:rPr>
                <w:rFonts w:ascii="PT Astra Serif" w:hAnsi="PT Astra Serif"/>
                <w:sz w:val="24"/>
                <w:szCs w:val="24"/>
                <w:lang w:bidi="ar-SA"/>
              </w:rPr>
              <w:t>Корпус: антивандальный</w:t>
            </w:r>
          </w:p>
          <w:p w:rsidR="00F00228" w:rsidRPr="00C52120" w:rsidRDefault="00F00228" w:rsidP="00613167">
            <w:pPr>
              <w:widowControl/>
              <w:numPr>
                <w:ilvl w:val="0"/>
                <w:numId w:val="52"/>
              </w:numPr>
              <w:autoSpaceDE/>
              <w:autoSpaceDN/>
              <w:ind w:right="21"/>
              <w:textAlignment w:val="baseline"/>
              <w:rPr>
                <w:rFonts w:ascii="PT Astra Serif" w:hAnsi="PT Astra Serif"/>
                <w:sz w:val="24"/>
                <w:szCs w:val="24"/>
                <w:lang w:bidi="ar-SA"/>
              </w:rPr>
            </w:pPr>
            <w:r w:rsidRPr="00C52120">
              <w:rPr>
                <w:rFonts w:ascii="PT Astra Serif" w:hAnsi="PT Astra Serif"/>
                <w:sz w:val="24"/>
                <w:szCs w:val="24"/>
                <w:lang w:bidi="ar-SA"/>
              </w:rPr>
              <w:t>Проектор от ведущего производителя</w:t>
            </w:r>
          </w:p>
          <w:p w:rsidR="00F00228" w:rsidRPr="00C52120" w:rsidRDefault="00F00228" w:rsidP="00613167">
            <w:pPr>
              <w:widowControl/>
              <w:numPr>
                <w:ilvl w:val="0"/>
                <w:numId w:val="52"/>
              </w:numPr>
              <w:autoSpaceDE/>
              <w:autoSpaceDN/>
              <w:ind w:right="-20"/>
              <w:textAlignment w:val="baseline"/>
              <w:rPr>
                <w:rFonts w:ascii="PT Astra Serif" w:hAnsi="PT Astra Serif"/>
                <w:sz w:val="24"/>
                <w:szCs w:val="24"/>
                <w:lang w:bidi="ar-SA"/>
              </w:rPr>
            </w:pPr>
            <w:r w:rsidRPr="00C52120">
              <w:rPr>
                <w:rFonts w:ascii="PT Astra Serif" w:hAnsi="PT Astra Serif"/>
                <w:sz w:val="24"/>
                <w:szCs w:val="24"/>
                <w:lang w:bidi="ar-SA"/>
              </w:rPr>
              <w:t>Количество интерактивных игр: 5</w:t>
            </w:r>
          </w:p>
          <w:p w:rsidR="00F00228" w:rsidRPr="00C52120" w:rsidRDefault="00F00228" w:rsidP="00613167">
            <w:pPr>
              <w:widowControl/>
              <w:numPr>
                <w:ilvl w:val="0"/>
                <w:numId w:val="52"/>
              </w:numPr>
              <w:autoSpaceDE/>
              <w:autoSpaceDN/>
              <w:ind w:right="-20"/>
              <w:textAlignment w:val="baseline"/>
              <w:rPr>
                <w:rFonts w:ascii="PT Astra Serif" w:hAnsi="PT Astra Serif"/>
                <w:sz w:val="24"/>
                <w:szCs w:val="24"/>
                <w:lang w:bidi="ar-SA"/>
              </w:rPr>
            </w:pPr>
            <w:r w:rsidRPr="00C52120">
              <w:rPr>
                <w:rFonts w:ascii="PT Astra Serif" w:hAnsi="PT Astra Serif"/>
                <w:sz w:val="24"/>
                <w:szCs w:val="24"/>
                <w:lang w:bidi="ar-SA"/>
              </w:rPr>
              <w:t>4 вида платежной системы</w:t>
            </w:r>
          </w:p>
          <w:p w:rsidR="00F00228" w:rsidRPr="00C52120" w:rsidRDefault="00F00228" w:rsidP="00613167">
            <w:pPr>
              <w:widowControl/>
              <w:numPr>
                <w:ilvl w:val="0"/>
                <w:numId w:val="52"/>
              </w:numPr>
              <w:autoSpaceDE/>
              <w:autoSpaceDN/>
              <w:ind w:right="-20"/>
              <w:textAlignment w:val="baseline"/>
              <w:rPr>
                <w:rFonts w:ascii="PT Astra Serif" w:hAnsi="PT Astra Serif"/>
                <w:sz w:val="24"/>
                <w:szCs w:val="24"/>
                <w:lang w:bidi="ar-SA"/>
              </w:rPr>
            </w:pPr>
            <w:r w:rsidRPr="00C52120">
              <w:rPr>
                <w:rFonts w:ascii="PT Astra Serif" w:hAnsi="PT Astra Serif"/>
                <w:sz w:val="24"/>
                <w:szCs w:val="24"/>
                <w:lang w:bidi="ar-SA"/>
              </w:rPr>
              <w:t>Стереоколонки</w:t>
            </w:r>
          </w:p>
          <w:p w:rsidR="00536A0A" w:rsidRPr="00C52120" w:rsidRDefault="00F00228" w:rsidP="00613167">
            <w:pPr>
              <w:widowControl/>
              <w:autoSpaceDE/>
              <w:autoSpaceDN/>
              <w:ind w:right="-20"/>
              <w:rPr>
                <w:rFonts w:ascii="PT Astra Serif" w:hAnsi="PT Astra Serif"/>
                <w:sz w:val="24"/>
                <w:szCs w:val="24"/>
                <w:lang w:bidi="ar-SA"/>
              </w:rPr>
            </w:pPr>
            <w:r w:rsidRPr="00C52120">
              <w:rPr>
                <w:rFonts w:ascii="PT Astra Serif" w:hAnsi="PT Astra Serif"/>
                <w:sz w:val="24"/>
                <w:szCs w:val="24"/>
                <w:lang w:bidi="ar-SA"/>
              </w:rPr>
              <w:t xml:space="preserve">Габариты (ш/г/в): </w:t>
            </w:r>
            <w:r w:rsidR="00536A0A" w:rsidRPr="00C52120">
              <w:rPr>
                <w:rFonts w:ascii="PT Astra Serif" w:hAnsi="PT Astra Serif"/>
                <w:sz w:val="24"/>
                <w:szCs w:val="24"/>
              </w:rPr>
              <w:t xml:space="preserve"> </w:t>
            </w:r>
            <w:r w:rsidR="00536A0A" w:rsidRPr="00C52120">
              <w:rPr>
                <w:rFonts w:ascii="PT Astra Serif" w:hAnsi="PT Astra Serif"/>
                <w:sz w:val="24"/>
                <w:szCs w:val="24"/>
                <w:lang w:bidi="ar-SA"/>
              </w:rPr>
              <w:t xml:space="preserve">Ш×В×Г: 242×150×215 см </w:t>
            </w:r>
          </w:p>
          <w:p w:rsidR="00F00228" w:rsidRPr="00C52120" w:rsidRDefault="00536A0A" w:rsidP="00613167">
            <w:pPr>
              <w:pStyle w:val="23"/>
              <w:shd w:val="clear" w:color="auto" w:fill="auto"/>
              <w:tabs>
                <w:tab w:val="left" w:pos="115"/>
              </w:tabs>
              <w:spacing w:before="0" w:after="0" w:line="240" w:lineRule="auto"/>
              <w:ind w:left="143" w:right="-156"/>
              <w:rPr>
                <w:rStyle w:val="29"/>
                <w:rFonts w:ascii="PT Astra Serif" w:hAnsi="PT Astra Serif"/>
                <w:bCs/>
                <w:sz w:val="24"/>
                <w:szCs w:val="24"/>
                <w:lang w:val="ru-RU"/>
              </w:rPr>
            </w:pPr>
            <w:r w:rsidRPr="00C52120">
              <w:rPr>
                <w:rFonts w:ascii="PT Astra Serif" w:hAnsi="PT Astra Serif"/>
                <w:sz w:val="24"/>
                <w:szCs w:val="24"/>
              </w:rPr>
              <w:t xml:space="preserve">Вес: 250 кг </w:t>
            </w:r>
            <w:r w:rsidR="00F00228" w:rsidRPr="00C52120">
              <w:rPr>
                <w:rStyle w:val="29"/>
                <w:rFonts w:ascii="PT Astra Serif" w:hAnsi="PT Astra Serif"/>
                <w:bCs/>
                <w:sz w:val="24"/>
                <w:szCs w:val="24"/>
                <w:lang w:val="ru-RU"/>
              </w:rPr>
              <w:t>.</w:t>
            </w:r>
          </w:p>
        </w:tc>
        <w:tc>
          <w:tcPr>
            <w:tcW w:w="4567" w:type="dxa"/>
            <w:gridSpan w:val="3"/>
            <w:tcBorders>
              <w:top w:val="single" w:sz="4" w:space="0" w:color="auto"/>
              <w:bottom w:val="single" w:sz="4" w:space="0" w:color="auto"/>
            </w:tcBorders>
          </w:tcPr>
          <w:p w:rsidR="00F00228" w:rsidRPr="00C52120" w:rsidRDefault="00F00228" w:rsidP="00613167">
            <w:pPr>
              <w:pStyle w:val="23"/>
              <w:shd w:val="clear" w:color="auto" w:fill="auto"/>
              <w:spacing w:before="0" w:after="0" w:line="240" w:lineRule="auto"/>
              <w:ind w:left="109" w:right="93"/>
              <w:rPr>
                <w:rStyle w:val="29"/>
                <w:rFonts w:ascii="PT Astra Serif" w:hAnsi="PT Astra Serif"/>
                <w:bCs/>
                <w:sz w:val="24"/>
                <w:szCs w:val="24"/>
                <w:lang w:val="ru-RU"/>
              </w:rPr>
            </w:pPr>
            <w:r w:rsidRPr="00C52120">
              <w:rPr>
                <w:rFonts w:ascii="PT Astra Serif" w:hAnsi="PT Astra Serif" w:cs="Arial"/>
                <w:sz w:val="24"/>
                <w:szCs w:val="24"/>
              </w:rPr>
              <w:t>Аналогов нет</w:t>
            </w:r>
          </w:p>
        </w:tc>
      </w:tr>
      <w:tr w:rsidR="00472433" w:rsidRPr="00C52120" w:rsidTr="00290D8D">
        <w:trPr>
          <w:trHeight w:val="1079"/>
        </w:trPr>
        <w:tc>
          <w:tcPr>
            <w:tcW w:w="16310" w:type="dxa"/>
            <w:gridSpan w:val="12"/>
            <w:tcBorders>
              <w:top w:val="single" w:sz="4" w:space="0" w:color="auto"/>
              <w:bottom w:val="single" w:sz="4" w:space="0" w:color="auto"/>
            </w:tcBorders>
          </w:tcPr>
          <w:p w:rsidR="00F00228" w:rsidRPr="00C52120" w:rsidRDefault="00F00228" w:rsidP="00613167">
            <w:pPr>
              <w:pStyle w:val="20"/>
              <w:rPr>
                <w:rStyle w:val="26pt"/>
                <w:rFonts w:ascii="PT Astra Serif" w:hAnsi="PT Astra Serif"/>
                <w:sz w:val="24"/>
                <w:szCs w:val="24"/>
                <w:shd w:val="clear" w:color="auto" w:fill="auto"/>
              </w:rPr>
            </w:pPr>
            <w:bookmarkStart w:id="16" w:name="_Toc11082925"/>
            <w:r w:rsidRPr="00C52120">
              <w:rPr>
                <w:rStyle w:val="26pt"/>
                <w:rFonts w:ascii="PT Astra Serif" w:hAnsi="PT Astra Serif"/>
                <w:sz w:val="24"/>
                <w:szCs w:val="24"/>
                <w:shd w:val="clear" w:color="auto" w:fill="auto"/>
              </w:rPr>
              <w:t>ООО НПО «</w:t>
            </w:r>
            <w:r w:rsidRPr="00C52120">
              <w:rPr>
                <w:rStyle w:val="26pt"/>
                <w:rFonts w:ascii="PT Astra Serif" w:hAnsi="PT Astra Serif"/>
                <w:caps/>
                <w:sz w:val="24"/>
                <w:szCs w:val="24"/>
                <w:shd w:val="clear" w:color="auto" w:fill="auto"/>
              </w:rPr>
              <w:t>Свободная Энергия</w:t>
            </w:r>
            <w:r w:rsidRPr="00C52120">
              <w:rPr>
                <w:rStyle w:val="26pt"/>
                <w:rFonts w:ascii="PT Astra Serif" w:hAnsi="PT Astra Serif"/>
                <w:sz w:val="24"/>
                <w:szCs w:val="24"/>
                <w:shd w:val="clear" w:color="auto" w:fill="auto"/>
              </w:rPr>
              <w:t>»</w:t>
            </w:r>
            <w:bookmarkEnd w:id="16"/>
            <w:r w:rsidRPr="00C52120">
              <w:rPr>
                <w:rStyle w:val="26pt"/>
                <w:rFonts w:ascii="PT Astra Serif" w:hAnsi="PT Astra Serif"/>
                <w:sz w:val="24"/>
                <w:szCs w:val="24"/>
                <w:shd w:val="clear" w:color="auto" w:fill="auto"/>
              </w:rPr>
              <w:t xml:space="preserve"> </w:t>
            </w:r>
          </w:p>
          <w:p w:rsidR="00F00228" w:rsidRPr="00C52120" w:rsidRDefault="00F00228" w:rsidP="00613167">
            <w:pPr>
              <w:pStyle w:val="23"/>
              <w:shd w:val="clear" w:color="auto" w:fill="auto"/>
              <w:spacing w:before="0" w:after="0" w:line="240" w:lineRule="auto"/>
              <w:ind w:left="170"/>
              <w:rPr>
                <w:rStyle w:val="26pt"/>
                <w:rFonts w:ascii="PT Astra Serif" w:hAnsi="PT Astra Serif"/>
                <w:b/>
                <w:sz w:val="24"/>
                <w:szCs w:val="24"/>
                <w:lang w:val="ru-RU"/>
              </w:rPr>
            </w:pPr>
            <w:r w:rsidRPr="00C52120">
              <w:rPr>
                <w:rStyle w:val="26pt"/>
                <w:rFonts w:ascii="PT Astra Serif" w:hAnsi="PT Astra Serif"/>
                <w:b/>
                <w:sz w:val="24"/>
                <w:szCs w:val="24"/>
                <w:lang w:val="ru-RU"/>
              </w:rPr>
              <w:t>г.Томск, ул. Щорса 2а</w:t>
            </w:r>
          </w:p>
          <w:p w:rsidR="00F00228" w:rsidRPr="00C52120" w:rsidRDefault="00F00228" w:rsidP="00613167">
            <w:pPr>
              <w:pStyle w:val="23"/>
              <w:spacing w:before="0" w:after="0"/>
              <w:ind w:left="170"/>
              <w:rPr>
                <w:rStyle w:val="26pt"/>
                <w:rFonts w:ascii="PT Astra Serif" w:hAnsi="PT Astra Serif"/>
                <w:b/>
                <w:sz w:val="24"/>
                <w:szCs w:val="24"/>
                <w:lang w:val="ru-RU"/>
              </w:rPr>
            </w:pPr>
            <w:r w:rsidRPr="00C52120">
              <w:rPr>
                <w:rStyle w:val="26pt"/>
                <w:rFonts w:ascii="PT Astra Serif" w:hAnsi="PT Astra Serif"/>
                <w:b/>
                <w:sz w:val="24"/>
                <w:szCs w:val="24"/>
                <w:lang w:val="ru-RU"/>
              </w:rPr>
              <w:t xml:space="preserve">Директор - Войков Григорий Геннадьевич </w:t>
            </w:r>
          </w:p>
          <w:p w:rsidR="00F00228" w:rsidRPr="00C52120" w:rsidRDefault="00F00228" w:rsidP="00613167">
            <w:pPr>
              <w:rPr>
                <w:rFonts w:ascii="PT Astra Serif" w:hAnsi="PT Astra Serif"/>
                <w:sz w:val="24"/>
                <w:szCs w:val="24"/>
              </w:rPr>
            </w:pPr>
            <w:r w:rsidRPr="00C52120">
              <w:rPr>
                <w:rStyle w:val="26pt"/>
                <w:rFonts w:ascii="PT Astra Serif" w:hAnsi="PT Astra Serif"/>
                <w:b/>
                <w:sz w:val="24"/>
                <w:szCs w:val="24"/>
              </w:rPr>
              <w:t>(3822) 555-777, voikov@freepower.pro</w:t>
            </w: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pStyle w:val="210"/>
              <w:shd w:val="clear" w:color="auto" w:fill="auto"/>
              <w:spacing w:after="0" w:line="220" w:lineRule="exact"/>
              <w:ind w:left="28"/>
              <w:jc w:val="left"/>
              <w:rPr>
                <w:rFonts w:ascii="PT Astra Serif" w:hAnsi="PT Astra Serif"/>
                <w:sz w:val="24"/>
                <w:szCs w:val="24"/>
              </w:rPr>
            </w:pPr>
            <w:r w:rsidRPr="00C52120">
              <w:rPr>
                <w:rStyle w:val="24"/>
                <w:rFonts w:ascii="PT Astra Serif" w:hAnsi="PT Astra Serif"/>
                <w:b w:val="0"/>
                <w:bCs w:val="0"/>
                <w:sz w:val="24"/>
                <w:szCs w:val="24"/>
              </w:rPr>
              <w:t>1</w:t>
            </w:r>
          </w:p>
        </w:tc>
        <w:tc>
          <w:tcPr>
            <w:tcW w:w="3797" w:type="dxa"/>
            <w:gridSpan w:val="3"/>
            <w:tcBorders>
              <w:top w:val="single" w:sz="4" w:space="0" w:color="auto"/>
              <w:bottom w:val="single" w:sz="4" w:space="0" w:color="auto"/>
            </w:tcBorders>
          </w:tcPr>
          <w:p w:rsidR="00F00228" w:rsidRPr="00C52120" w:rsidRDefault="00F00228" w:rsidP="00613167">
            <w:pPr>
              <w:pStyle w:val="210"/>
              <w:shd w:val="clear" w:color="auto" w:fill="auto"/>
              <w:spacing w:after="0" w:line="278" w:lineRule="exact"/>
              <w:ind w:left="53"/>
              <w:jc w:val="left"/>
              <w:rPr>
                <w:rFonts w:ascii="PT Astra Serif" w:hAnsi="PT Astra Serif"/>
                <w:sz w:val="24"/>
                <w:szCs w:val="24"/>
              </w:rPr>
            </w:pPr>
            <w:r w:rsidRPr="00C52120">
              <w:rPr>
                <w:rStyle w:val="24"/>
                <w:rFonts w:ascii="PT Astra Serif" w:hAnsi="PT Astra Serif"/>
                <w:b w:val="0"/>
                <w:bCs w:val="0"/>
                <w:sz w:val="24"/>
                <w:szCs w:val="24"/>
              </w:rPr>
              <w:t xml:space="preserve">Батареи автономного электропитания для телеметрических систем </w:t>
            </w:r>
            <w:r w:rsidRPr="00C52120">
              <w:rPr>
                <w:rStyle w:val="24"/>
                <w:rFonts w:ascii="PT Astra Serif" w:hAnsi="PT Astra Serif"/>
                <w:b w:val="0"/>
                <w:bCs w:val="0"/>
                <w:sz w:val="24"/>
                <w:szCs w:val="24"/>
                <w:lang w:eastAsia="en-US"/>
              </w:rPr>
              <w:t>(</w:t>
            </w:r>
            <w:r w:rsidRPr="00C52120">
              <w:rPr>
                <w:rStyle w:val="24"/>
                <w:rFonts w:ascii="PT Astra Serif" w:hAnsi="PT Astra Serif"/>
                <w:b w:val="0"/>
                <w:bCs w:val="0"/>
                <w:sz w:val="24"/>
                <w:szCs w:val="24"/>
                <w:lang w:val="en-US" w:eastAsia="en-US"/>
              </w:rPr>
              <w:t>MWD</w:t>
            </w:r>
            <w:r w:rsidRPr="00C52120">
              <w:rPr>
                <w:rStyle w:val="24"/>
                <w:rFonts w:ascii="PT Astra Serif" w:hAnsi="PT Astra Serif"/>
                <w:b w:val="0"/>
                <w:bCs w:val="0"/>
                <w:sz w:val="24"/>
                <w:szCs w:val="24"/>
                <w:lang w:eastAsia="en-US"/>
              </w:rPr>
              <w:t>/</w:t>
            </w:r>
            <w:r w:rsidRPr="00C52120">
              <w:rPr>
                <w:rStyle w:val="24"/>
                <w:rFonts w:ascii="PT Astra Serif" w:hAnsi="PT Astra Serif"/>
                <w:b w:val="0"/>
                <w:bCs w:val="0"/>
                <w:sz w:val="24"/>
                <w:szCs w:val="24"/>
                <w:lang w:val="en-US" w:eastAsia="en-US"/>
              </w:rPr>
              <w:t>LWD</w:t>
            </w:r>
            <w:r w:rsidRPr="00C52120">
              <w:rPr>
                <w:rStyle w:val="24"/>
                <w:rFonts w:ascii="PT Astra Serif" w:hAnsi="PT Astra Serif"/>
                <w:b w:val="0"/>
                <w:bCs w:val="0"/>
                <w:sz w:val="24"/>
                <w:szCs w:val="24"/>
                <w:lang w:eastAsia="en-US"/>
              </w:rPr>
              <w:t xml:space="preserve">), </w:t>
            </w:r>
            <w:r w:rsidRPr="00C52120">
              <w:rPr>
                <w:rStyle w:val="24"/>
                <w:rFonts w:ascii="PT Astra Serif" w:hAnsi="PT Astra Serif"/>
                <w:b w:val="0"/>
                <w:bCs w:val="0"/>
                <w:sz w:val="24"/>
                <w:szCs w:val="24"/>
              </w:rPr>
              <w:t>геофизического и внутрискважинного оборудования, измерительных систем:</w:t>
            </w:r>
          </w:p>
          <w:p w:rsidR="00F00228" w:rsidRPr="00C52120" w:rsidRDefault="00F00228" w:rsidP="00613167">
            <w:pPr>
              <w:pStyle w:val="210"/>
              <w:shd w:val="clear" w:color="auto" w:fill="auto"/>
              <w:spacing w:after="0" w:line="278" w:lineRule="exact"/>
              <w:ind w:left="53"/>
              <w:jc w:val="left"/>
              <w:rPr>
                <w:rFonts w:ascii="PT Astra Serif" w:hAnsi="PT Astra Serif"/>
                <w:sz w:val="24"/>
                <w:szCs w:val="24"/>
                <w:lang w:val="en-US"/>
              </w:rPr>
            </w:pPr>
            <w:r w:rsidRPr="00C52120">
              <w:rPr>
                <w:rFonts w:ascii="PT Astra Serif" w:hAnsi="PT Astra Serif"/>
                <w:b w:val="0"/>
                <w:bCs w:val="0"/>
                <w:sz w:val="24"/>
                <w:szCs w:val="24"/>
                <w:lang w:val="en-US" w:eastAsia="en-US"/>
              </w:rPr>
              <w:t>APS Technology;</w:t>
            </w:r>
          </w:p>
          <w:p w:rsidR="00F00228" w:rsidRPr="00C52120" w:rsidRDefault="00F00228" w:rsidP="00613167">
            <w:pPr>
              <w:pStyle w:val="210"/>
              <w:shd w:val="clear" w:color="auto" w:fill="auto"/>
              <w:spacing w:after="0" w:line="278" w:lineRule="exact"/>
              <w:ind w:left="53"/>
              <w:jc w:val="left"/>
              <w:rPr>
                <w:rFonts w:ascii="PT Astra Serif" w:hAnsi="PT Astra Serif"/>
                <w:sz w:val="24"/>
                <w:szCs w:val="24"/>
                <w:lang w:val="en-US"/>
              </w:rPr>
            </w:pPr>
            <w:r w:rsidRPr="00C52120">
              <w:rPr>
                <w:rFonts w:ascii="PT Astra Serif" w:hAnsi="PT Astra Serif"/>
                <w:b w:val="0"/>
                <w:bCs w:val="0"/>
                <w:sz w:val="24"/>
                <w:szCs w:val="24"/>
                <w:lang w:val="en-US" w:eastAsia="en-US"/>
              </w:rPr>
              <w:t>GE Tenzor;</w:t>
            </w:r>
          </w:p>
          <w:p w:rsidR="00F00228" w:rsidRPr="00C52120" w:rsidRDefault="00F00228" w:rsidP="00613167">
            <w:pPr>
              <w:pStyle w:val="210"/>
              <w:shd w:val="clear" w:color="auto" w:fill="auto"/>
              <w:spacing w:after="0" w:line="278" w:lineRule="exact"/>
              <w:ind w:left="53"/>
              <w:jc w:val="left"/>
              <w:rPr>
                <w:rFonts w:ascii="PT Astra Serif" w:hAnsi="PT Astra Serif"/>
                <w:sz w:val="24"/>
                <w:szCs w:val="24"/>
                <w:lang w:val="en-US"/>
              </w:rPr>
            </w:pPr>
            <w:r w:rsidRPr="00C52120">
              <w:rPr>
                <w:rFonts w:ascii="PT Astra Serif" w:hAnsi="PT Astra Serif"/>
                <w:b w:val="0"/>
                <w:bCs w:val="0"/>
                <w:sz w:val="24"/>
                <w:szCs w:val="24"/>
                <w:lang w:val="en-US" w:eastAsia="en-US"/>
              </w:rPr>
              <w:t>Schlumberger;</w:t>
            </w:r>
          </w:p>
          <w:p w:rsidR="00F00228" w:rsidRPr="00C52120" w:rsidRDefault="00F00228" w:rsidP="00613167">
            <w:pPr>
              <w:pStyle w:val="210"/>
              <w:shd w:val="clear" w:color="auto" w:fill="auto"/>
              <w:spacing w:after="0" w:line="278" w:lineRule="exact"/>
              <w:ind w:left="53"/>
              <w:jc w:val="left"/>
              <w:rPr>
                <w:rFonts w:ascii="PT Astra Serif" w:hAnsi="PT Astra Serif"/>
                <w:sz w:val="24"/>
                <w:szCs w:val="24"/>
                <w:lang w:val="en-US"/>
              </w:rPr>
            </w:pPr>
            <w:r w:rsidRPr="00C52120">
              <w:rPr>
                <w:rFonts w:ascii="PT Astra Serif" w:hAnsi="PT Astra Serif"/>
                <w:b w:val="0"/>
                <w:bCs w:val="0"/>
                <w:sz w:val="24"/>
                <w:szCs w:val="24"/>
                <w:lang w:val="en-US" w:eastAsia="en-US"/>
              </w:rPr>
              <w:t>Scientific Drilling;</w:t>
            </w:r>
          </w:p>
          <w:p w:rsidR="00F00228" w:rsidRPr="00C52120" w:rsidRDefault="00F00228" w:rsidP="00613167">
            <w:pPr>
              <w:pStyle w:val="210"/>
              <w:shd w:val="clear" w:color="auto" w:fill="auto"/>
              <w:spacing w:after="0" w:line="278" w:lineRule="exact"/>
              <w:ind w:left="53"/>
              <w:jc w:val="left"/>
              <w:rPr>
                <w:rFonts w:ascii="PT Astra Serif" w:hAnsi="PT Astra Serif"/>
                <w:b w:val="0"/>
                <w:bCs w:val="0"/>
                <w:sz w:val="24"/>
                <w:szCs w:val="24"/>
                <w:lang w:val="en-US"/>
              </w:rPr>
            </w:pPr>
            <w:r w:rsidRPr="00C52120">
              <w:rPr>
                <w:rFonts w:ascii="PT Astra Serif" w:hAnsi="PT Astra Serif"/>
                <w:b w:val="0"/>
                <w:bCs w:val="0"/>
                <w:sz w:val="24"/>
                <w:szCs w:val="24"/>
                <w:lang w:val="en-US"/>
              </w:rPr>
              <w:t>«</w:t>
            </w:r>
            <w:r w:rsidRPr="00C52120">
              <w:rPr>
                <w:rFonts w:ascii="PT Astra Serif" w:hAnsi="PT Astra Serif"/>
                <w:b w:val="0"/>
                <w:bCs w:val="0"/>
                <w:sz w:val="24"/>
                <w:szCs w:val="24"/>
              </w:rPr>
              <w:t>ЛУЧ</w:t>
            </w:r>
            <w:r w:rsidRPr="00C52120">
              <w:rPr>
                <w:rFonts w:ascii="PT Astra Serif" w:hAnsi="PT Astra Serif"/>
                <w:b w:val="0"/>
                <w:bCs w:val="0"/>
                <w:sz w:val="24"/>
                <w:szCs w:val="24"/>
                <w:lang w:val="en-US"/>
              </w:rPr>
              <w:t>» (</w:t>
            </w:r>
            <w:r w:rsidRPr="00C52120">
              <w:rPr>
                <w:rFonts w:ascii="PT Astra Serif" w:hAnsi="PT Astra Serif"/>
                <w:b w:val="0"/>
                <w:bCs w:val="0"/>
                <w:sz w:val="24"/>
                <w:szCs w:val="24"/>
              </w:rPr>
              <w:t>г</w:t>
            </w:r>
            <w:r w:rsidRPr="00C52120">
              <w:rPr>
                <w:rFonts w:ascii="PT Astra Serif" w:hAnsi="PT Astra Serif"/>
                <w:b w:val="0"/>
                <w:bCs w:val="0"/>
                <w:sz w:val="24"/>
                <w:szCs w:val="24"/>
                <w:lang w:val="en-US"/>
              </w:rPr>
              <w:t xml:space="preserve">. </w:t>
            </w:r>
            <w:r w:rsidRPr="00C52120">
              <w:rPr>
                <w:rFonts w:ascii="PT Astra Serif" w:hAnsi="PT Astra Serif"/>
                <w:b w:val="0"/>
                <w:bCs w:val="0"/>
                <w:sz w:val="24"/>
                <w:szCs w:val="24"/>
              </w:rPr>
              <w:t>Новосибирск</w:t>
            </w:r>
            <w:r w:rsidRPr="00C52120">
              <w:rPr>
                <w:rFonts w:ascii="PT Astra Serif" w:hAnsi="PT Astra Serif"/>
                <w:b w:val="0"/>
                <w:bCs w:val="0"/>
                <w:sz w:val="24"/>
                <w:szCs w:val="24"/>
                <w:lang w:val="en-US"/>
              </w:rPr>
              <w:t>); «</w:t>
            </w:r>
            <w:r w:rsidRPr="00C52120">
              <w:rPr>
                <w:rFonts w:ascii="PT Astra Serif" w:hAnsi="PT Astra Serif"/>
                <w:b w:val="0"/>
                <w:bCs w:val="0"/>
                <w:sz w:val="24"/>
                <w:szCs w:val="24"/>
              </w:rPr>
              <w:t>Энергонефтемаш</w:t>
            </w:r>
            <w:r w:rsidRPr="00C52120">
              <w:rPr>
                <w:rFonts w:ascii="PT Astra Serif" w:hAnsi="PT Astra Serif"/>
                <w:b w:val="0"/>
                <w:bCs w:val="0"/>
                <w:sz w:val="24"/>
                <w:szCs w:val="24"/>
                <w:lang w:val="en-US"/>
              </w:rPr>
              <w:t>» (</w:t>
            </w:r>
            <w:r w:rsidRPr="00C52120">
              <w:rPr>
                <w:rFonts w:ascii="PT Astra Serif" w:hAnsi="PT Astra Serif"/>
                <w:b w:val="0"/>
                <w:bCs w:val="0"/>
                <w:sz w:val="24"/>
                <w:szCs w:val="24"/>
              </w:rPr>
              <w:t>г</w:t>
            </w:r>
            <w:r w:rsidRPr="00C52120">
              <w:rPr>
                <w:rFonts w:ascii="PT Astra Serif" w:hAnsi="PT Astra Serif"/>
                <w:b w:val="0"/>
                <w:bCs w:val="0"/>
                <w:sz w:val="24"/>
                <w:szCs w:val="24"/>
                <w:lang w:val="en-US"/>
              </w:rPr>
              <w:t xml:space="preserve">. </w:t>
            </w:r>
            <w:r w:rsidRPr="00C52120">
              <w:rPr>
                <w:rFonts w:ascii="PT Astra Serif" w:hAnsi="PT Astra Serif"/>
                <w:b w:val="0"/>
                <w:bCs w:val="0"/>
                <w:sz w:val="24"/>
                <w:szCs w:val="24"/>
              </w:rPr>
              <w:t>Омск</w:t>
            </w:r>
            <w:r w:rsidRPr="00C52120">
              <w:rPr>
                <w:rFonts w:ascii="PT Astra Serif" w:hAnsi="PT Astra Serif"/>
                <w:b w:val="0"/>
                <w:bCs w:val="0"/>
                <w:sz w:val="24"/>
                <w:szCs w:val="24"/>
                <w:lang w:val="en-US"/>
              </w:rPr>
              <w:t xml:space="preserve">); </w:t>
            </w:r>
          </w:p>
          <w:p w:rsidR="00F00228" w:rsidRPr="00C52120" w:rsidRDefault="00F00228" w:rsidP="00613167">
            <w:pPr>
              <w:pStyle w:val="210"/>
              <w:shd w:val="clear" w:color="auto" w:fill="auto"/>
              <w:spacing w:after="0" w:line="278" w:lineRule="exact"/>
              <w:ind w:left="53"/>
              <w:jc w:val="left"/>
              <w:rPr>
                <w:rFonts w:ascii="PT Astra Serif" w:hAnsi="PT Astra Serif"/>
                <w:sz w:val="24"/>
                <w:szCs w:val="24"/>
              </w:rPr>
            </w:pPr>
            <w:r w:rsidRPr="00C52120">
              <w:rPr>
                <w:rFonts w:ascii="PT Astra Serif" w:hAnsi="PT Astra Serif"/>
                <w:b w:val="0"/>
                <w:bCs w:val="0"/>
                <w:sz w:val="24"/>
                <w:szCs w:val="24"/>
              </w:rPr>
              <w:t xml:space="preserve">НПФ «Геофизика» (г. Уфа) </w:t>
            </w:r>
            <w:r w:rsidRPr="00C52120">
              <w:rPr>
                <w:rStyle w:val="24"/>
                <w:rFonts w:ascii="PT Astra Serif" w:hAnsi="PT Astra Serif"/>
                <w:b w:val="0"/>
                <w:bCs w:val="0"/>
                <w:sz w:val="24"/>
                <w:szCs w:val="24"/>
              </w:rPr>
              <w:t>и т.д.</w:t>
            </w:r>
          </w:p>
        </w:tc>
        <w:tc>
          <w:tcPr>
            <w:tcW w:w="3934" w:type="dxa"/>
            <w:gridSpan w:val="3"/>
            <w:tcBorders>
              <w:top w:val="single" w:sz="4" w:space="0" w:color="auto"/>
              <w:bottom w:val="single" w:sz="4" w:space="0" w:color="auto"/>
            </w:tcBorders>
          </w:tcPr>
          <w:p w:rsidR="00F00228" w:rsidRPr="00C52120" w:rsidRDefault="00F00228" w:rsidP="00613167">
            <w:pPr>
              <w:pStyle w:val="210"/>
              <w:shd w:val="clear" w:color="auto" w:fill="auto"/>
              <w:spacing w:after="0" w:line="254" w:lineRule="exact"/>
              <w:ind w:left="53"/>
              <w:jc w:val="left"/>
              <w:rPr>
                <w:rFonts w:ascii="PT Astra Serif" w:hAnsi="PT Astra Serif"/>
                <w:sz w:val="24"/>
                <w:szCs w:val="24"/>
              </w:rPr>
            </w:pPr>
            <w:r w:rsidRPr="00C52120">
              <w:rPr>
                <w:rStyle w:val="29"/>
                <w:rFonts w:ascii="PT Astra Serif" w:hAnsi="PT Astra Serif"/>
                <w:b w:val="0"/>
                <w:bCs w:val="0"/>
                <w:sz w:val="24"/>
                <w:szCs w:val="24"/>
              </w:rPr>
              <w:t xml:space="preserve">Комплектация батарей автономного электропитания компонентами </w:t>
            </w:r>
            <w:r w:rsidRPr="00C52120">
              <w:rPr>
                <w:rFonts w:ascii="PT Astra Serif" w:hAnsi="PT Astra Serif"/>
                <w:b w:val="0"/>
                <w:bCs w:val="0"/>
                <w:sz w:val="24"/>
                <w:szCs w:val="24"/>
              </w:rPr>
              <w:t xml:space="preserve">системы мониторинга энергоресурса </w:t>
            </w:r>
            <w:r w:rsidRPr="00C52120">
              <w:rPr>
                <w:rFonts w:ascii="PT Astra Serif" w:hAnsi="PT Astra Serif"/>
                <w:b w:val="0"/>
                <w:bCs w:val="0"/>
                <w:sz w:val="24"/>
                <w:szCs w:val="24"/>
                <w:lang w:val="en-US" w:eastAsia="en-US"/>
              </w:rPr>
              <w:t>LOTOS</w:t>
            </w:r>
            <w:r w:rsidRPr="00C52120">
              <w:rPr>
                <w:rFonts w:ascii="PT Astra Serif" w:hAnsi="PT Astra Serif"/>
                <w:b w:val="0"/>
                <w:bCs w:val="0"/>
                <w:sz w:val="24"/>
                <w:szCs w:val="24"/>
                <w:lang w:eastAsia="en-US"/>
              </w:rPr>
              <w:t xml:space="preserve">, </w:t>
            </w:r>
            <w:r w:rsidRPr="00C52120">
              <w:rPr>
                <w:rStyle w:val="29"/>
                <w:rFonts w:ascii="PT Astra Serif" w:hAnsi="PT Astra Serif"/>
                <w:b w:val="0"/>
                <w:bCs w:val="0"/>
                <w:sz w:val="24"/>
                <w:szCs w:val="24"/>
              </w:rPr>
              <w:t xml:space="preserve">разработанной и запатентованной ООО НПО «Свободная Энергия». </w:t>
            </w:r>
            <w:r w:rsidRPr="00C52120">
              <w:rPr>
                <w:rFonts w:ascii="PT Astra Serif" w:hAnsi="PT Astra Serif"/>
                <w:b w:val="0"/>
                <w:bCs w:val="0"/>
                <w:sz w:val="24"/>
                <w:szCs w:val="24"/>
              </w:rPr>
              <w:t xml:space="preserve">Система </w:t>
            </w:r>
            <w:r w:rsidRPr="00C52120">
              <w:rPr>
                <w:rFonts w:ascii="PT Astra Serif" w:hAnsi="PT Astra Serif"/>
                <w:b w:val="0"/>
                <w:bCs w:val="0"/>
                <w:sz w:val="24"/>
                <w:szCs w:val="24"/>
                <w:lang w:val="en-US" w:eastAsia="en-US"/>
              </w:rPr>
              <w:t>LOTOS</w:t>
            </w:r>
            <w:r w:rsidRPr="00C52120">
              <w:rPr>
                <w:rFonts w:ascii="PT Astra Serif" w:hAnsi="PT Astra Serif"/>
                <w:b w:val="0"/>
                <w:bCs w:val="0"/>
                <w:sz w:val="24"/>
                <w:szCs w:val="24"/>
                <w:lang w:eastAsia="en-US"/>
              </w:rPr>
              <w:t xml:space="preserve"> </w:t>
            </w:r>
            <w:r w:rsidRPr="00C52120">
              <w:rPr>
                <w:rStyle w:val="29"/>
                <w:rFonts w:ascii="PT Astra Serif" w:hAnsi="PT Astra Serif"/>
                <w:b w:val="0"/>
                <w:bCs w:val="0"/>
                <w:sz w:val="24"/>
                <w:szCs w:val="24"/>
              </w:rPr>
              <w:t>включает в себя следующие компоненты:</w:t>
            </w:r>
          </w:p>
          <w:p w:rsidR="00F00228" w:rsidRPr="00C52120" w:rsidRDefault="00F00228" w:rsidP="00613167">
            <w:pPr>
              <w:pStyle w:val="210"/>
              <w:numPr>
                <w:ilvl w:val="0"/>
                <w:numId w:val="4"/>
              </w:numPr>
              <w:shd w:val="clear" w:color="auto" w:fill="auto"/>
              <w:tabs>
                <w:tab w:val="left" w:pos="89"/>
              </w:tabs>
              <w:spacing w:after="0" w:line="254" w:lineRule="exact"/>
              <w:ind w:left="233" w:hanging="11"/>
              <w:jc w:val="left"/>
              <w:rPr>
                <w:rFonts w:ascii="PT Astra Serif" w:hAnsi="PT Astra Serif"/>
                <w:b w:val="0"/>
                <w:sz w:val="24"/>
                <w:szCs w:val="24"/>
              </w:rPr>
            </w:pPr>
            <w:r w:rsidRPr="00C52120">
              <w:rPr>
                <w:rFonts w:ascii="PT Astra Serif" w:hAnsi="PT Astra Serif"/>
                <w:b w:val="0"/>
                <w:bCs w:val="0"/>
                <w:sz w:val="24"/>
                <w:szCs w:val="24"/>
              </w:rPr>
              <w:t xml:space="preserve">контроллер, </w:t>
            </w:r>
            <w:r w:rsidRPr="00C52120">
              <w:rPr>
                <w:rStyle w:val="29"/>
                <w:rFonts w:ascii="PT Astra Serif" w:hAnsi="PT Astra Serif"/>
                <w:b w:val="0"/>
                <w:bCs w:val="0"/>
                <w:sz w:val="24"/>
                <w:szCs w:val="24"/>
              </w:rPr>
              <w:t>монтируемый в батарею на стадии производства;</w:t>
            </w:r>
          </w:p>
          <w:p w:rsidR="00F00228" w:rsidRPr="00C52120" w:rsidRDefault="00F00228" w:rsidP="00613167">
            <w:pPr>
              <w:pStyle w:val="210"/>
              <w:numPr>
                <w:ilvl w:val="0"/>
                <w:numId w:val="4"/>
              </w:numPr>
              <w:shd w:val="clear" w:color="auto" w:fill="auto"/>
              <w:tabs>
                <w:tab w:val="left" w:pos="89"/>
              </w:tabs>
              <w:spacing w:after="0" w:line="254" w:lineRule="exact"/>
              <w:ind w:left="233" w:hanging="11"/>
              <w:jc w:val="left"/>
              <w:rPr>
                <w:rFonts w:ascii="PT Astra Serif" w:hAnsi="PT Astra Serif"/>
                <w:b w:val="0"/>
                <w:sz w:val="24"/>
                <w:szCs w:val="24"/>
              </w:rPr>
            </w:pPr>
            <w:r w:rsidRPr="00C52120">
              <w:rPr>
                <w:rFonts w:ascii="PT Astra Serif" w:hAnsi="PT Astra Serif"/>
                <w:b w:val="0"/>
                <w:bCs w:val="0"/>
                <w:sz w:val="24"/>
                <w:szCs w:val="24"/>
              </w:rPr>
              <w:t xml:space="preserve">периферийное устройство </w:t>
            </w:r>
            <w:r w:rsidRPr="00C52120">
              <w:rPr>
                <w:rStyle w:val="29"/>
                <w:rFonts w:ascii="PT Astra Serif" w:hAnsi="PT Astra Serif"/>
                <w:b w:val="0"/>
                <w:bCs w:val="0"/>
                <w:sz w:val="24"/>
                <w:szCs w:val="24"/>
              </w:rPr>
              <w:t xml:space="preserve">считывания информации и тестирования батарей, как в полевом исполнении, так и для </w:t>
            </w:r>
            <w:r w:rsidRPr="00C52120">
              <w:rPr>
                <w:rFonts w:ascii="PT Astra Serif" w:hAnsi="PT Astra Serif"/>
                <w:b w:val="0"/>
                <w:bCs w:val="0"/>
                <w:sz w:val="24"/>
                <w:szCs w:val="24"/>
              </w:rPr>
              <w:t>ПК;</w:t>
            </w:r>
          </w:p>
          <w:p w:rsidR="00F00228" w:rsidRPr="00C52120" w:rsidRDefault="00F00228" w:rsidP="00613167">
            <w:pPr>
              <w:pStyle w:val="210"/>
              <w:numPr>
                <w:ilvl w:val="0"/>
                <w:numId w:val="4"/>
              </w:numPr>
              <w:shd w:val="clear" w:color="auto" w:fill="auto"/>
              <w:tabs>
                <w:tab w:val="left" w:pos="89"/>
              </w:tabs>
              <w:spacing w:after="0" w:line="254" w:lineRule="exact"/>
              <w:ind w:left="233" w:hanging="11"/>
              <w:jc w:val="left"/>
              <w:rPr>
                <w:rFonts w:ascii="PT Astra Serif" w:hAnsi="PT Astra Serif"/>
                <w:sz w:val="24"/>
                <w:szCs w:val="24"/>
              </w:rPr>
            </w:pPr>
            <w:r w:rsidRPr="00C52120">
              <w:rPr>
                <w:rStyle w:val="29"/>
                <w:rFonts w:ascii="PT Astra Serif" w:hAnsi="PT Astra Serif"/>
                <w:b w:val="0"/>
                <w:bCs w:val="0"/>
                <w:sz w:val="24"/>
                <w:szCs w:val="24"/>
              </w:rPr>
              <w:t xml:space="preserve">соответствующее </w:t>
            </w:r>
            <w:r w:rsidRPr="00C52120">
              <w:rPr>
                <w:rFonts w:ascii="PT Astra Serif" w:hAnsi="PT Astra Serif"/>
                <w:b w:val="0"/>
                <w:bCs w:val="0"/>
                <w:sz w:val="24"/>
                <w:szCs w:val="24"/>
              </w:rPr>
              <w:t>программное обеспечение.</w:t>
            </w:r>
          </w:p>
          <w:p w:rsidR="00F00228" w:rsidRPr="00C52120" w:rsidRDefault="00F00228" w:rsidP="00613167">
            <w:pPr>
              <w:pStyle w:val="210"/>
              <w:shd w:val="clear" w:color="auto" w:fill="auto"/>
              <w:tabs>
                <w:tab w:val="left" w:pos="89"/>
              </w:tabs>
              <w:spacing w:after="0" w:line="254" w:lineRule="exact"/>
              <w:jc w:val="left"/>
              <w:rPr>
                <w:rFonts w:ascii="PT Astra Serif" w:hAnsi="PT Astra Serif"/>
                <w:b w:val="0"/>
                <w:bCs w:val="0"/>
                <w:sz w:val="24"/>
                <w:szCs w:val="24"/>
              </w:rPr>
            </w:pPr>
          </w:p>
          <w:p w:rsidR="00F00228" w:rsidRPr="00C52120" w:rsidRDefault="00F00228" w:rsidP="00613167">
            <w:pPr>
              <w:pStyle w:val="210"/>
              <w:shd w:val="clear" w:color="auto" w:fill="auto"/>
              <w:tabs>
                <w:tab w:val="left" w:pos="89"/>
              </w:tabs>
              <w:spacing w:after="0" w:line="254" w:lineRule="exact"/>
              <w:jc w:val="left"/>
              <w:rPr>
                <w:rFonts w:ascii="PT Astra Serif" w:hAnsi="PT Astra Serif"/>
                <w:b w:val="0"/>
                <w:bCs w:val="0"/>
                <w:sz w:val="24"/>
                <w:szCs w:val="24"/>
              </w:rPr>
            </w:pPr>
          </w:p>
          <w:p w:rsidR="00F00228" w:rsidRPr="00C52120" w:rsidRDefault="00F00228" w:rsidP="00613167">
            <w:pPr>
              <w:pStyle w:val="210"/>
              <w:shd w:val="clear" w:color="auto" w:fill="auto"/>
              <w:tabs>
                <w:tab w:val="left" w:pos="89"/>
              </w:tabs>
              <w:spacing w:after="0" w:line="254" w:lineRule="exact"/>
              <w:jc w:val="left"/>
              <w:rPr>
                <w:rFonts w:ascii="PT Astra Serif" w:hAnsi="PT Astra Serif"/>
                <w:b w:val="0"/>
                <w:bCs w:val="0"/>
                <w:sz w:val="24"/>
                <w:szCs w:val="24"/>
              </w:rPr>
            </w:pPr>
          </w:p>
          <w:p w:rsidR="00F00228" w:rsidRPr="00C52120" w:rsidRDefault="00F00228" w:rsidP="00613167">
            <w:pPr>
              <w:pStyle w:val="210"/>
              <w:shd w:val="clear" w:color="auto" w:fill="auto"/>
              <w:tabs>
                <w:tab w:val="left" w:pos="89"/>
              </w:tabs>
              <w:spacing w:after="0" w:line="254" w:lineRule="exact"/>
              <w:jc w:val="left"/>
              <w:rPr>
                <w:rFonts w:ascii="PT Astra Serif" w:hAnsi="PT Astra Serif"/>
                <w:sz w:val="24"/>
                <w:szCs w:val="24"/>
              </w:rPr>
            </w:pPr>
          </w:p>
        </w:tc>
        <w:tc>
          <w:tcPr>
            <w:tcW w:w="3660" w:type="dxa"/>
            <w:gridSpan w:val="2"/>
            <w:tcBorders>
              <w:top w:val="single" w:sz="4" w:space="0" w:color="auto"/>
              <w:bottom w:val="single" w:sz="4" w:space="0" w:color="auto"/>
            </w:tcBorders>
          </w:tcPr>
          <w:p w:rsidR="00F00228" w:rsidRPr="00C52120" w:rsidRDefault="00F00228" w:rsidP="00613167">
            <w:pPr>
              <w:pStyle w:val="210"/>
              <w:shd w:val="clear" w:color="auto" w:fill="auto"/>
              <w:spacing w:after="0" w:line="274" w:lineRule="exact"/>
              <w:ind w:left="53"/>
              <w:jc w:val="left"/>
              <w:rPr>
                <w:rStyle w:val="24"/>
                <w:rFonts w:ascii="PT Astra Serif" w:hAnsi="PT Astra Serif"/>
                <w:b w:val="0"/>
                <w:bCs w:val="0"/>
                <w:sz w:val="24"/>
                <w:szCs w:val="24"/>
              </w:rPr>
            </w:pPr>
            <w:r w:rsidRPr="00C52120">
              <w:rPr>
                <w:rFonts w:ascii="PT Astra Serif" w:hAnsi="PT Astra Serif"/>
                <w:b w:val="0"/>
                <w:bCs w:val="0"/>
                <w:sz w:val="24"/>
                <w:szCs w:val="24"/>
              </w:rPr>
              <w:t xml:space="preserve">Химическая система используемых элементов </w:t>
            </w:r>
            <w:r w:rsidRPr="00C52120">
              <w:rPr>
                <w:rStyle w:val="24"/>
                <w:rFonts w:ascii="PT Astra Serif" w:hAnsi="PT Astra Serif"/>
                <w:b w:val="0"/>
                <w:bCs w:val="0"/>
                <w:sz w:val="24"/>
                <w:szCs w:val="24"/>
              </w:rPr>
              <w:t xml:space="preserve">(в зависимости от типа батареи): </w:t>
            </w:r>
          </w:p>
          <w:p w:rsidR="00F00228" w:rsidRPr="00C52120" w:rsidRDefault="00F00228" w:rsidP="00613167">
            <w:pPr>
              <w:pStyle w:val="210"/>
              <w:shd w:val="clear" w:color="auto" w:fill="auto"/>
              <w:spacing w:after="0" w:line="274" w:lineRule="exact"/>
              <w:ind w:left="53"/>
              <w:jc w:val="left"/>
              <w:rPr>
                <w:rStyle w:val="24"/>
                <w:rFonts w:ascii="PT Astra Serif" w:hAnsi="PT Astra Serif"/>
                <w:b w:val="0"/>
                <w:bCs w:val="0"/>
                <w:sz w:val="24"/>
                <w:szCs w:val="24"/>
              </w:rPr>
            </w:pPr>
            <w:r w:rsidRPr="00C52120">
              <w:rPr>
                <w:rStyle w:val="24"/>
                <w:rFonts w:ascii="PT Astra Serif" w:hAnsi="PT Astra Serif"/>
                <w:b w:val="0"/>
                <w:bCs w:val="0"/>
                <w:sz w:val="24"/>
                <w:szCs w:val="24"/>
              </w:rPr>
              <w:t xml:space="preserve">литий- тионилхлорид, </w:t>
            </w:r>
          </w:p>
          <w:p w:rsidR="00F00228" w:rsidRPr="00C52120" w:rsidRDefault="00F00228" w:rsidP="00613167">
            <w:pPr>
              <w:pStyle w:val="210"/>
              <w:shd w:val="clear" w:color="auto" w:fill="auto"/>
              <w:spacing w:after="0" w:line="274" w:lineRule="exact"/>
              <w:ind w:left="53"/>
              <w:jc w:val="left"/>
              <w:rPr>
                <w:rStyle w:val="24"/>
                <w:rFonts w:ascii="PT Astra Serif" w:hAnsi="PT Astra Serif"/>
                <w:b w:val="0"/>
                <w:bCs w:val="0"/>
                <w:sz w:val="24"/>
                <w:szCs w:val="24"/>
              </w:rPr>
            </w:pPr>
            <w:r w:rsidRPr="00C52120">
              <w:rPr>
                <w:rStyle w:val="24"/>
                <w:rFonts w:ascii="PT Astra Serif" w:hAnsi="PT Astra Serif"/>
                <w:b w:val="0"/>
                <w:bCs w:val="0"/>
                <w:sz w:val="24"/>
                <w:szCs w:val="24"/>
              </w:rPr>
              <w:t xml:space="preserve">никель- металлгидрид, </w:t>
            </w:r>
          </w:p>
          <w:p w:rsidR="00F00228" w:rsidRPr="00C52120" w:rsidRDefault="00F00228" w:rsidP="00613167">
            <w:pPr>
              <w:pStyle w:val="210"/>
              <w:shd w:val="clear" w:color="auto" w:fill="auto"/>
              <w:spacing w:after="0" w:line="274" w:lineRule="exact"/>
              <w:ind w:left="53"/>
              <w:jc w:val="left"/>
              <w:rPr>
                <w:rStyle w:val="24"/>
                <w:rFonts w:ascii="PT Astra Serif" w:hAnsi="PT Astra Serif"/>
                <w:b w:val="0"/>
                <w:bCs w:val="0"/>
                <w:sz w:val="24"/>
                <w:szCs w:val="24"/>
              </w:rPr>
            </w:pPr>
            <w:r w:rsidRPr="00C52120">
              <w:rPr>
                <w:rStyle w:val="24"/>
                <w:rFonts w:ascii="PT Astra Serif" w:hAnsi="PT Astra Serif"/>
                <w:b w:val="0"/>
                <w:bCs w:val="0"/>
                <w:sz w:val="24"/>
                <w:szCs w:val="24"/>
              </w:rPr>
              <w:t>литий-ион, алкалин.</w:t>
            </w:r>
          </w:p>
          <w:p w:rsidR="00F00228" w:rsidRPr="00C52120" w:rsidRDefault="00F00228" w:rsidP="00613167">
            <w:pPr>
              <w:pStyle w:val="210"/>
              <w:shd w:val="clear" w:color="auto" w:fill="auto"/>
              <w:spacing w:after="0" w:line="274" w:lineRule="exact"/>
              <w:ind w:left="53"/>
              <w:jc w:val="left"/>
              <w:rPr>
                <w:rFonts w:ascii="PT Astra Serif" w:hAnsi="PT Astra Serif"/>
                <w:sz w:val="24"/>
                <w:szCs w:val="24"/>
              </w:rPr>
            </w:pPr>
          </w:p>
          <w:p w:rsidR="00F00228" w:rsidRPr="00C52120" w:rsidRDefault="00F00228" w:rsidP="00613167">
            <w:pPr>
              <w:pStyle w:val="210"/>
              <w:shd w:val="clear" w:color="auto" w:fill="auto"/>
              <w:spacing w:after="0" w:line="274" w:lineRule="exact"/>
              <w:ind w:left="53"/>
              <w:jc w:val="left"/>
              <w:rPr>
                <w:rFonts w:ascii="PT Astra Serif" w:hAnsi="PT Astra Serif"/>
                <w:sz w:val="24"/>
                <w:szCs w:val="24"/>
              </w:rPr>
            </w:pPr>
            <w:r w:rsidRPr="00C52120">
              <w:rPr>
                <w:rFonts w:ascii="PT Astra Serif" w:hAnsi="PT Astra Serif"/>
                <w:b w:val="0"/>
                <w:bCs w:val="0"/>
                <w:sz w:val="24"/>
                <w:szCs w:val="24"/>
              </w:rPr>
              <w:t>Температурный диапазон</w:t>
            </w:r>
          </w:p>
          <w:p w:rsidR="00F00228" w:rsidRPr="00C52120" w:rsidRDefault="00F00228" w:rsidP="00613167">
            <w:pPr>
              <w:pStyle w:val="210"/>
              <w:shd w:val="clear" w:color="auto" w:fill="auto"/>
              <w:spacing w:after="0" w:line="274" w:lineRule="exact"/>
              <w:ind w:left="53"/>
              <w:jc w:val="left"/>
              <w:rPr>
                <w:rStyle w:val="24"/>
                <w:rFonts w:ascii="PT Astra Serif" w:hAnsi="PT Astra Serif"/>
                <w:b w:val="0"/>
                <w:bCs w:val="0"/>
                <w:sz w:val="24"/>
                <w:szCs w:val="24"/>
              </w:rPr>
            </w:pPr>
            <w:r w:rsidRPr="00C52120">
              <w:rPr>
                <w:rStyle w:val="24"/>
                <w:rFonts w:ascii="PT Astra Serif" w:hAnsi="PT Astra Serif"/>
                <w:b w:val="0"/>
                <w:bCs w:val="0"/>
                <w:sz w:val="24"/>
                <w:szCs w:val="24"/>
              </w:rPr>
              <w:t xml:space="preserve">(в зависимости от условий эксплуатации оборудования): </w:t>
            </w:r>
          </w:p>
          <w:p w:rsidR="00F00228" w:rsidRPr="00C52120" w:rsidRDefault="00F00228" w:rsidP="00613167">
            <w:pPr>
              <w:pStyle w:val="210"/>
              <w:shd w:val="clear" w:color="auto" w:fill="auto"/>
              <w:spacing w:after="0" w:line="274" w:lineRule="exact"/>
              <w:ind w:left="53"/>
              <w:jc w:val="left"/>
              <w:rPr>
                <w:rFonts w:ascii="PT Astra Serif" w:hAnsi="PT Astra Serif"/>
                <w:sz w:val="24"/>
                <w:szCs w:val="24"/>
              </w:rPr>
            </w:pPr>
            <w:r w:rsidRPr="00C52120">
              <w:rPr>
                <w:rStyle w:val="24"/>
                <w:rFonts w:ascii="PT Astra Serif" w:hAnsi="PT Astra Serif"/>
                <w:b w:val="0"/>
                <w:bCs w:val="0"/>
                <w:sz w:val="24"/>
                <w:szCs w:val="24"/>
              </w:rPr>
              <w:t>от -30°С до +180°С.</w:t>
            </w:r>
          </w:p>
        </w:tc>
        <w:tc>
          <w:tcPr>
            <w:tcW w:w="4567" w:type="dxa"/>
            <w:gridSpan w:val="3"/>
            <w:tcBorders>
              <w:top w:val="single" w:sz="4" w:space="0" w:color="auto"/>
              <w:bottom w:val="single" w:sz="4" w:space="0" w:color="auto"/>
            </w:tcBorders>
          </w:tcPr>
          <w:p w:rsidR="00F00228" w:rsidRPr="00C52120" w:rsidRDefault="00F00228" w:rsidP="00613167">
            <w:pPr>
              <w:pStyle w:val="210"/>
              <w:shd w:val="clear" w:color="auto" w:fill="auto"/>
              <w:tabs>
                <w:tab w:val="left" w:pos="125"/>
              </w:tabs>
              <w:spacing w:after="0" w:line="250" w:lineRule="exact"/>
              <w:ind w:left="53"/>
              <w:jc w:val="left"/>
              <w:rPr>
                <w:rFonts w:ascii="PT Astra Serif" w:hAnsi="PT Astra Serif"/>
                <w:sz w:val="24"/>
                <w:szCs w:val="24"/>
                <w:lang w:val="en-US"/>
              </w:rPr>
            </w:pPr>
            <w:r w:rsidRPr="00C52120">
              <w:rPr>
                <w:rStyle w:val="29"/>
                <w:rFonts w:ascii="PT Astra Serif" w:hAnsi="PT Astra Serif"/>
                <w:b w:val="0"/>
                <w:bCs w:val="0"/>
                <w:sz w:val="24"/>
                <w:szCs w:val="24"/>
                <w:lang w:val="en-US" w:eastAsia="en-US"/>
              </w:rPr>
              <w:t xml:space="preserve">Innova Power Solutions </w:t>
            </w:r>
            <w:r w:rsidRPr="00C52120">
              <w:rPr>
                <w:rStyle w:val="29"/>
                <w:rFonts w:ascii="PT Astra Serif" w:hAnsi="PT Astra Serif"/>
                <w:b w:val="0"/>
                <w:bCs w:val="0"/>
                <w:sz w:val="24"/>
                <w:szCs w:val="24"/>
                <w:lang w:val="en-US"/>
              </w:rPr>
              <w:t>(</w:t>
            </w:r>
            <w:r w:rsidRPr="00C52120">
              <w:rPr>
                <w:rStyle w:val="29"/>
                <w:rFonts w:ascii="PT Astra Serif" w:hAnsi="PT Astra Serif"/>
                <w:b w:val="0"/>
                <w:bCs w:val="0"/>
                <w:sz w:val="24"/>
                <w:szCs w:val="24"/>
              </w:rPr>
              <w:t>Канада</w:t>
            </w:r>
            <w:r w:rsidRPr="00C52120">
              <w:rPr>
                <w:rStyle w:val="29"/>
                <w:rFonts w:ascii="PT Astra Serif" w:hAnsi="PT Astra Serif"/>
                <w:b w:val="0"/>
                <w:bCs w:val="0"/>
                <w:sz w:val="24"/>
                <w:szCs w:val="24"/>
                <w:lang w:val="en-US"/>
              </w:rPr>
              <w:t>)</w:t>
            </w:r>
            <w:r w:rsidRPr="00C52120">
              <w:rPr>
                <w:rStyle w:val="29"/>
                <w:rFonts w:ascii="PT Astra Serif" w:hAnsi="PT Astra Serif"/>
                <w:b w:val="0"/>
                <w:bCs w:val="0"/>
                <w:sz w:val="24"/>
                <w:szCs w:val="24"/>
                <w:lang w:val="en-US" w:eastAsia="en-US"/>
              </w:rPr>
              <w:t>;</w:t>
            </w:r>
          </w:p>
          <w:p w:rsidR="00F00228" w:rsidRPr="00C52120" w:rsidRDefault="00F00228" w:rsidP="00613167">
            <w:pPr>
              <w:pStyle w:val="210"/>
              <w:shd w:val="clear" w:color="auto" w:fill="auto"/>
              <w:tabs>
                <w:tab w:val="left" w:pos="125"/>
              </w:tabs>
              <w:spacing w:after="0" w:line="250" w:lineRule="exact"/>
              <w:ind w:left="53"/>
              <w:jc w:val="left"/>
              <w:rPr>
                <w:rFonts w:ascii="PT Astra Serif" w:hAnsi="PT Astra Serif"/>
                <w:sz w:val="24"/>
                <w:szCs w:val="24"/>
                <w:lang w:val="en-US"/>
              </w:rPr>
            </w:pPr>
            <w:r w:rsidRPr="00C52120">
              <w:rPr>
                <w:rStyle w:val="29"/>
                <w:rFonts w:ascii="PT Astra Serif" w:hAnsi="PT Astra Serif"/>
                <w:b w:val="0"/>
                <w:bCs w:val="0"/>
                <w:sz w:val="24"/>
                <w:szCs w:val="24"/>
                <w:lang w:val="en-US" w:eastAsia="en-US"/>
              </w:rPr>
              <w:t xml:space="preserve">Charger Industries </w:t>
            </w:r>
            <w:r w:rsidRPr="00C52120">
              <w:rPr>
                <w:rStyle w:val="29"/>
                <w:rFonts w:ascii="PT Astra Serif" w:hAnsi="PT Astra Serif"/>
                <w:b w:val="0"/>
                <w:bCs w:val="0"/>
                <w:sz w:val="24"/>
                <w:szCs w:val="24"/>
                <w:lang w:val="en-US"/>
              </w:rPr>
              <w:t>(</w:t>
            </w:r>
            <w:r w:rsidRPr="00C52120">
              <w:rPr>
                <w:rStyle w:val="29"/>
                <w:rFonts w:ascii="PT Astra Serif" w:hAnsi="PT Astra Serif"/>
                <w:b w:val="0"/>
                <w:bCs w:val="0"/>
                <w:sz w:val="24"/>
                <w:szCs w:val="24"/>
              </w:rPr>
              <w:t>Канада</w:t>
            </w:r>
            <w:r w:rsidRPr="00C52120">
              <w:rPr>
                <w:rStyle w:val="29"/>
                <w:rFonts w:ascii="PT Astra Serif" w:hAnsi="PT Astra Serif"/>
                <w:b w:val="0"/>
                <w:bCs w:val="0"/>
                <w:sz w:val="24"/>
                <w:szCs w:val="24"/>
                <w:lang w:val="en-US"/>
              </w:rPr>
              <w:t>)</w:t>
            </w:r>
            <w:r w:rsidRPr="00C52120">
              <w:rPr>
                <w:rStyle w:val="29"/>
                <w:rFonts w:ascii="PT Astra Serif" w:hAnsi="PT Astra Serif"/>
                <w:b w:val="0"/>
                <w:bCs w:val="0"/>
                <w:sz w:val="24"/>
                <w:szCs w:val="24"/>
                <w:lang w:val="en-US" w:eastAsia="en-US"/>
              </w:rPr>
              <w:t>;</w:t>
            </w:r>
          </w:p>
          <w:p w:rsidR="00F00228" w:rsidRPr="00C52120" w:rsidRDefault="00F00228" w:rsidP="00613167">
            <w:pPr>
              <w:pStyle w:val="210"/>
              <w:shd w:val="clear" w:color="auto" w:fill="auto"/>
              <w:tabs>
                <w:tab w:val="left" w:pos="134"/>
              </w:tabs>
              <w:spacing w:after="0" w:line="250" w:lineRule="exact"/>
              <w:ind w:left="53"/>
              <w:jc w:val="left"/>
              <w:rPr>
                <w:rFonts w:ascii="PT Astra Serif" w:hAnsi="PT Astra Serif"/>
                <w:sz w:val="24"/>
                <w:szCs w:val="24"/>
                <w:lang w:val="en-US"/>
              </w:rPr>
            </w:pPr>
            <w:r w:rsidRPr="00C52120">
              <w:rPr>
                <w:rStyle w:val="29"/>
                <w:rFonts w:ascii="PT Astra Serif" w:hAnsi="PT Astra Serif"/>
                <w:b w:val="0"/>
                <w:bCs w:val="0"/>
                <w:sz w:val="24"/>
                <w:szCs w:val="24"/>
                <w:lang w:val="en-US" w:eastAsia="en-US"/>
              </w:rPr>
              <w:t xml:space="preserve">Southwest Electronic Energy Group </w:t>
            </w:r>
            <w:r w:rsidRPr="00C52120">
              <w:rPr>
                <w:rStyle w:val="29"/>
                <w:rFonts w:ascii="PT Astra Serif" w:hAnsi="PT Astra Serif"/>
                <w:b w:val="0"/>
                <w:bCs w:val="0"/>
                <w:sz w:val="24"/>
                <w:szCs w:val="24"/>
                <w:lang w:val="en-US"/>
              </w:rPr>
              <w:t>(</w:t>
            </w:r>
            <w:r w:rsidRPr="00C52120">
              <w:rPr>
                <w:rStyle w:val="29"/>
                <w:rFonts w:ascii="PT Astra Serif" w:hAnsi="PT Astra Serif"/>
                <w:b w:val="0"/>
                <w:bCs w:val="0"/>
                <w:sz w:val="24"/>
                <w:szCs w:val="24"/>
              </w:rPr>
              <w:t>США</w:t>
            </w:r>
            <w:r w:rsidRPr="00C52120">
              <w:rPr>
                <w:rStyle w:val="29"/>
                <w:rFonts w:ascii="PT Astra Serif" w:hAnsi="PT Astra Serif"/>
                <w:b w:val="0"/>
                <w:bCs w:val="0"/>
                <w:sz w:val="24"/>
                <w:szCs w:val="24"/>
                <w:lang w:val="en-US"/>
              </w:rPr>
              <w:t>)</w:t>
            </w:r>
            <w:r w:rsidRPr="00C52120">
              <w:rPr>
                <w:rStyle w:val="29"/>
                <w:rFonts w:ascii="PT Astra Serif" w:hAnsi="PT Astra Serif"/>
                <w:b w:val="0"/>
                <w:bCs w:val="0"/>
                <w:sz w:val="24"/>
                <w:szCs w:val="24"/>
                <w:lang w:val="en-US" w:eastAsia="en-US"/>
              </w:rPr>
              <w:t>;</w:t>
            </w:r>
          </w:p>
          <w:p w:rsidR="00F00228" w:rsidRPr="00C52120" w:rsidRDefault="00F00228" w:rsidP="00613167">
            <w:pPr>
              <w:pStyle w:val="210"/>
              <w:shd w:val="clear" w:color="auto" w:fill="auto"/>
              <w:tabs>
                <w:tab w:val="left" w:pos="139"/>
              </w:tabs>
              <w:spacing w:after="0" w:line="250" w:lineRule="exact"/>
              <w:ind w:left="53"/>
              <w:jc w:val="left"/>
              <w:rPr>
                <w:rFonts w:ascii="PT Astra Serif" w:hAnsi="PT Astra Serif"/>
                <w:sz w:val="24"/>
                <w:szCs w:val="24"/>
              </w:rPr>
            </w:pPr>
            <w:r w:rsidRPr="00C52120">
              <w:rPr>
                <w:rStyle w:val="29"/>
                <w:rFonts w:ascii="PT Astra Serif" w:hAnsi="PT Astra Serif"/>
                <w:b w:val="0"/>
                <w:bCs w:val="0"/>
                <w:sz w:val="24"/>
                <w:szCs w:val="24"/>
                <w:lang w:val="en-US" w:eastAsia="en-US"/>
              </w:rPr>
              <w:t xml:space="preserve">Electrochem Commercial Power </w:t>
            </w:r>
            <w:r w:rsidRPr="00C52120">
              <w:rPr>
                <w:rStyle w:val="29"/>
                <w:rFonts w:ascii="PT Astra Serif" w:hAnsi="PT Astra Serif"/>
                <w:b w:val="0"/>
                <w:bCs w:val="0"/>
                <w:sz w:val="24"/>
                <w:szCs w:val="24"/>
              </w:rPr>
              <w:t>(США)</w:t>
            </w:r>
          </w:p>
          <w:p w:rsidR="00F00228" w:rsidRPr="00C52120" w:rsidRDefault="00F00228" w:rsidP="00613167">
            <w:pPr>
              <w:pStyle w:val="210"/>
              <w:shd w:val="clear" w:color="auto" w:fill="auto"/>
              <w:spacing w:after="0" w:line="250" w:lineRule="exact"/>
              <w:ind w:left="53"/>
              <w:jc w:val="left"/>
              <w:rPr>
                <w:rFonts w:ascii="PT Astra Serif" w:hAnsi="PT Astra Serif"/>
                <w:sz w:val="24"/>
                <w:szCs w:val="24"/>
              </w:rPr>
            </w:pPr>
          </w:p>
        </w:tc>
      </w:tr>
      <w:tr w:rsidR="00472433" w:rsidRPr="00C52120" w:rsidTr="00290D8D">
        <w:trPr>
          <w:trHeight w:val="1079"/>
        </w:trPr>
        <w:tc>
          <w:tcPr>
            <w:tcW w:w="352" w:type="dxa"/>
            <w:tcBorders>
              <w:top w:val="single" w:sz="4" w:space="0" w:color="auto"/>
              <w:bottom w:val="single" w:sz="4" w:space="0" w:color="auto"/>
            </w:tcBorders>
          </w:tcPr>
          <w:p w:rsidR="00F00228" w:rsidRPr="00C52120" w:rsidRDefault="00F00228" w:rsidP="00613167">
            <w:pPr>
              <w:pStyle w:val="23"/>
              <w:shd w:val="clear" w:color="auto" w:fill="auto"/>
              <w:spacing w:before="0" w:after="0" w:line="240" w:lineRule="auto"/>
              <w:ind w:left="162"/>
              <w:rPr>
                <w:rStyle w:val="26pt"/>
                <w:rFonts w:ascii="PT Astra Serif" w:hAnsi="PT Astra Serif"/>
                <w:sz w:val="24"/>
                <w:szCs w:val="24"/>
                <w:lang w:val="ru-RU"/>
              </w:rPr>
            </w:pPr>
            <w:r w:rsidRPr="00C52120">
              <w:rPr>
                <w:rStyle w:val="26pt"/>
                <w:rFonts w:ascii="PT Astra Serif" w:hAnsi="PT Astra Serif"/>
                <w:sz w:val="24"/>
                <w:szCs w:val="24"/>
                <w:lang w:val="ru-RU"/>
              </w:rPr>
              <w:t>2.</w:t>
            </w:r>
          </w:p>
        </w:tc>
        <w:tc>
          <w:tcPr>
            <w:tcW w:w="3797" w:type="dxa"/>
            <w:gridSpan w:val="3"/>
            <w:tcBorders>
              <w:top w:val="single" w:sz="4" w:space="0" w:color="auto"/>
              <w:bottom w:val="single" w:sz="4" w:space="0" w:color="auto"/>
            </w:tcBorders>
          </w:tcPr>
          <w:p w:rsidR="00F00228" w:rsidRPr="00C52120" w:rsidRDefault="00F00228" w:rsidP="00613167">
            <w:pPr>
              <w:pStyle w:val="Default"/>
              <w:ind w:left="162"/>
              <w:rPr>
                <w:rFonts w:ascii="PT Astra Serif" w:hAnsi="PT Astra Serif" w:cs="Times New Roman"/>
                <w:color w:val="auto"/>
                <w:sz w:val="24"/>
                <w:szCs w:val="24"/>
                <w:lang w:eastAsia="en-US"/>
              </w:rPr>
            </w:pPr>
            <w:r w:rsidRPr="00C52120">
              <w:rPr>
                <w:rFonts w:ascii="PT Astra Serif" w:hAnsi="PT Astra Serif" w:cs="Times New Roman"/>
                <w:color w:val="auto"/>
                <w:sz w:val="24"/>
                <w:szCs w:val="24"/>
                <w:lang w:eastAsia="en-US"/>
              </w:rPr>
              <w:t>Комплекс программ, обеспечивающих проведение розыскных мероприятий, основанных на распознавании лиц в п</w:t>
            </w:r>
            <w:r w:rsidR="00F66ADA" w:rsidRPr="00C52120">
              <w:rPr>
                <w:rFonts w:ascii="PT Astra Serif" w:hAnsi="PT Astra Serif" w:cs="Times New Roman"/>
                <w:color w:val="auto"/>
                <w:sz w:val="24"/>
                <w:szCs w:val="24"/>
                <w:lang w:eastAsia="en-US"/>
              </w:rPr>
              <w:t xml:space="preserve">отоковых и архивных видеоданных </w:t>
            </w:r>
            <w:r w:rsidR="00F66ADA" w:rsidRPr="00C52120">
              <w:rPr>
                <w:rFonts w:ascii="PT Astra Serif" w:hAnsi="PT Astra Serif" w:cs="Times New Roman"/>
                <w:bCs/>
                <w:color w:val="auto"/>
                <w:sz w:val="24"/>
                <w:szCs w:val="24"/>
                <w:lang w:eastAsia="en-US"/>
              </w:rPr>
              <w:t>«Форпост»</w:t>
            </w:r>
          </w:p>
        </w:tc>
        <w:tc>
          <w:tcPr>
            <w:tcW w:w="3934" w:type="dxa"/>
            <w:gridSpan w:val="3"/>
            <w:tcBorders>
              <w:top w:val="single" w:sz="4" w:space="0" w:color="auto"/>
              <w:bottom w:val="single" w:sz="4" w:space="0" w:color="auto"/>
            </w:tcBorders>
          </w:tcPr>
          <w:p w:rsidR="00F00228" w:rsidRPr="00C52120" w:rsidRDefault="00F00228" w:rsidP="00613167">
            <w:pPr>
              <w:pStyle w:val="Default"/>
              <w:ind w:left="162"/>
              <w:rPr>
                <w:rFonts w:ascii="PT Astra Serif" w:hAnsi="PT Astra Serif" w:cs="Times New Roman"/>
                <w:b/>
                <w:bCs/>
                <w:color w:val="auto"/>
                <w:sz w:val="24"/>
                <w:szCs w:val="24"/>
                <w:lang w:eastAsia="en-US"/>
              </w:rPr>
            </w:pPr>
            <w:r w:rsidRPr="00C52120">
              <w:rPr>
                <w:rFonts w:ascii="PT Astra Serif" w:hAnsi="PT Astra Serif" w:cs="Times New Roman"/>
                <w:b/>
                <w:bCs/>
                <w:color w:val="auto"/>
                <w:sz w:val="24"/>
                <w:szCs w:val="24"/>
                <w:lang w:eastAsia="en-US"/>
              </w:rPr>
              <w:t>Особенности:</w:t>
            </w:r>
          </w:p>
          <w:p w:rsidR="00F00228" w:rsidRPr="00C52120" w:rsidRDefault="00F00228" w:rsidP="00613167">
            <w:pPr>
              <w:pStyle w:val="Default"/>
              <w:ind w:left="162"/>
              <w:rPr>
                <w:rFonts w:ascii="PT Astra Serif" w:hAnsi="PT Astra Serif" w:cs="Times New Roman"/>
                <w:color w:val="auto"/>
                <w:sz w:val="24"/>
                <w:szCs w:val="24"/>
                <w:lang w:eastAsia="en-US"/>
              </w:rPr>
            </w:pPr>
            <w:r w:rsidRPr="00C52120">
              <w:rPr>
                <w:rFonts w:ascii="PT Astra Serif" w:hAnsi="PT Astra Serif" w:cs="Times New Roman"/>
                <w:color w:val="auto"/>
                <w:sz w:val="24"/>
                <w:szCs w:val="24"/>
                <w:lang w:eastAsia="en-US"/>
              </w:rPr>
              <w:t>- Распределенная архитектура</w:t>
            </w:r>
          </w:p>
          <w:p w:rsidR="00F00228" w:rsidRPr="00C52120" w:rsidRDefault="00F00228" w:rsidP="00613167">
            <w:pPr>
              <w:pStyle w:val="Default"/>
              <w:ind w:left="162"/>
              <w:rPr>
                <w:rFonts w:ascii="PT Astra Serif" w:hAnsi="PT Astra Serif" w:cs="Times New Roman"/>
                <w:color w:val="auto"/>
                <w:sz w:val="24"/>
                <w:szCs w:val="24"/>
                <w:lang w:eastAsia="en-US"/>
              </w:rPr>
            </w:pPr>
            <w:r w:rsidRPr="00C52120">
              <w:rPr>
                <w:rFonts w:ascii="PT Astra Serif" w:hAnsi="PT Astra Serif" w:cs="Times New Roman"/>
                <w:color w:val="auto"/>
                <w:sz w:val="24"/>
                <w:szCs w:val="24"/>
                <w:lang w:eastAsia="en-US"/>
              </w:rPr>
              <w:t>- Масштабируемость</w:t>
            </w:r>
          </w:p>
          <w:p w:rsidR="00F00228" w:rsidRPr="00C52120" w:rsidRDefault="00F00228" w:rsidP="00613167">
            <w:pPr>
              <w:pStyle w:val="Default"/>
              <w:ind w:left="162"/>
              <w:rPr>
                <w:rFonts w:ascii="PT Astra Serif" w:hAnsi="PT Astra Serif" w:cs="Times New Roman"/>
                <w:color w:val="auto"/>
                <w:sz w:val="24"/>
                <w:szCs w:val="24"/>
                <w:lang w:eastAsia="en-US"/>
              </w:rPr>
            </w:pPr>
            <w:r w:rsidRPr="00C52120">
              <w:rPr>
                <w:rFonts w:ascii="PT Astra Serif" w:hAnsi="PT Astra Serif" w:cs="Times New Roman"/>
                <w:color w:val="auto"/>
                <w:sz w:val="24"/>
                <w:szCs w:val="24"/>
                <w:lang w:eastAsia="en-US"/>
              </w:rPr>
              <w:t>- одновременное использования несколькими службами с обеспечением разграниченного доступа</w:t>
            </w:r>
          </w:p>
          <w:p w:rsidR="00F00228" w:rsidRPr="00C52120" w:rsidRDefault="00F00228" w:rsidP="00613167">
            <w:pPr>
              <w:pStyle w:val="Default"/>
              <w:ind w:left="162"/>
              <w:rPr>
                <w:rFonts w:ascii="PT Astra Serif" w:hAnsi="PT Astra Serif" w:cs="Times New Roman"/>
                <w:color w:val="auto"/>
                <w:sz w:val="24"/>
                <w:szCs w:val="24"/>
                <w:lang w:eastAsia="en-US"/>
              </w:rPr>
            </w:pPr>
            <w:r w:rsidRPr="00C52120">
              <w:rPr>
                <w:rFonts w:ascii="PT Astra Serif" w:hAnsi="PT Astra Serif" w:cs="Times New Roman"/>
                <w:color w:val="auto"/>
                <w:sz w:val="24"/>
                <w:szCs w:val="24"/>
                <w:lang w:eastAsia="en-US"/>
              </w:rPr>
              <w:t xml:space="preserve">- быстрый поиск по архиву </w:t>
            </w:r>
          </w:p>
        </w:tc>
        <w:tc>
          <w:tcPr>
            <w:tcW w:w="3660" w:type="dxa"/>
            <w:gridSpan w:val="2"/>
            <w:tcBorders>
              <w:top w:val="single" w:sz="4" w:space="0" w:color="auto"/>
              <w:bottom w:val="single" w:sz="4" w:space="0" w:color="auto"/>
            </w:tcBorders>
          </w:tcPr>
          <w:p w:rsidR="00F00228" w:rsidRPr="00C52120" w:rsidRDefault="00F00228" w:rsidP="00613167">
            <w:pPr>
              <w:pStyle w:val="Default"/>
              <w:ind w:left="162"/>
              <w:rPr>
                <w:rFonts w:ascii="PT Astra Serif" w:hAnsi="PT Astra Serif" w:cs="Times New Roman"/>
                <w:b/>
                <w:bCs/>
                <w:color w:val="auto"/>
                <w:sz w:val="24"/>
                <w:szCs w:val="24"/>
                <w:lang w:eastAsia="en-US"/>
              </w:rPr>
            </w:pPr>
            <w:r w:rsidRPr="00C52120">
              <w:rPr>
                <w:rFonts w:ascii="PT Astra Serif" w:hAnsi="PT Astra Serif" w:cs="Times New Roman"/>
                <w:b/>
                <w:bCs/>
                <w:color w:val="auto"/>
                <w:sz w:val="24"/>
                <w:szCs w:val="24"/>
                <w:lang w:eastAsia="en-US"/>
              </w:rPr>
              <w:t>Характеристики:</w:t>
            </w:r>
          </w:p>
          <w:p w:rsidR="00F00228" w:rsidRPr="00C52120" w:rsidRDefault="00F00228" w:rsidP="00613167">
            <w:pPr>
              <w:pStyle w:val="Default"/>
              <w:ind w:left="162"/>
              <w:rPr>
                <w:rFonts w:ascii="PT Astra Serif" w:hAnsi="PT Astra Serif" w:cs="Times New Roman"/>
                <w:color w:val="auto"/>
                <w:sz w:val="24"/>
                <w:szCs w:val="24"/>
                <w:lang w:eastAsia="en-US"/>
              </w:rPr>
            </w:pPr>
            <w:r w:rsidRPr="00C52120">
              <w:rPr>
                <w:rFonts w:ascii="PT Astra Serif" w:hAnsi="PT Astra Serif" w:cs="Times New Roman"/>
                <w:color w:val="auto"/>
                <w:sz w:val="24"/>
                <w:szCs w:val="24"/>
                <w:lang w:eastAsia="en-US"/>
              </w:rPr>
              <w:t>- Точность распознавания: 97% правильно распознанных изображений (истинно положительные) при 1% ложных тревог (ложноположительные);</w:t>
            </w:r>
          </w:p>
          <w:p w:rsidR="00F00228" w:rsidRPr="00C52120" w:rsidRDefault="00F00228" w:rsidP="00613167">
            <w:pPr>
              <w:pStyle w:val="Default"/>
              <w:ind w:left="162"/>
              <w:rPr>
                <w:rFonts w:ascii="PT Astra Serif" w:hAnsi="PT Astra Serif" w:cs="Times New Roman"/>
                <w:color w:val="auto"/>
                <w:sz w:val="24"/>
                <w:szCs w:val="24"/>
                <w:lang w:eastAsia="en-US"/>
              </w:rPr>
            </w:pPr>
          </w:p>
          <w:p w:rsidR="00F00228" w:rsidRPr="00C52120" w:rsidRDefault="00F00228" w:rsidP="00613167">
            <w:pPr>
              <w:pStyle w:val="Default"/>
              <w:ind w:left="162"/>
              <w:rPr>
                <w:rFonts w:ascii="PT Astra Serif" w:hAnsi="PT Astra Serif" w:cs="Times New Roman"/>
                <w:color w:val="auto"/>
                <w:sz w:val="24"/>
                <w:szCs w:val="24"/>
                <w:lang w:eastAsia="en-US"/>
              </w:rPr>
            </w:pPr>
            <w:r w:rsidRPr="00C52120">
              <w:rPr>
                <w:rFonts w:ascii="PT Astra Serif" w:hAnsi="PT Astra Serif" w:cs="Times New Roman"/>
                <w:color w:val="auto"/>
                <w:sz w:val="24"/>
                <w:szCs w:val="24"/>
                <w:lang w:eastAsia="en-US"/>
              </w:rPr>
              <w:t>- Объём поисковой базы данных: до 100 тысяч персон;</w:t>
            </w:r>
          </w:p>
          <w:p w:rsidR="00F00228" w:rsidRPr="00C52120" w:rsidRDefault="00F00228" w:rsidP="00613167">
            <w:pPr>
              <w:pStyle w:val="Default"/>
              <w:ind w:left="162"/>
              <w:rPr>
                <w:rFonts w:ascii="PT Astra Serif" w:hAnsi="PT Astra Serif" w:cs="Times New Roman"/>
                <w:color w:val="auto"/>
                <w:sz w:val="24"/>
                <w:szCs w:val="24"/>
                <w:lang w:eastAsia="en-US"/>
              </w:rPr>
            </w:pPr>
          </w:p>
          <w:p w:rsidR="00F00228" w:rsidRPr="00C52120" w:rsidRDefault="00F00228" w:rsidP="00613167">
            <w:pPr>
              <w:pStyle w:val="Default"/>
              <w:ind w:left="162"/>
              <w:rPr>
                <w:rFonts w:ascii="PT Astra Serif" w:hAnsi="PT Astra Serif" w:cs="Times New Roman"/>
                <w:color w:val="auto"/>
                <w:sz w:val="24"/>
                <w:szCs w:val="24"/>
                <w:lang w:eastAsia="en-US"/>
              </w:rPr>
            </w:pPr>
            <w:r w:rsidRPr="00C52120">
              <w:rPr>
                <w:rFonts w:ascii="PT Astra Serif" w:hAnsi="PT Astra Serif" w:cs="Times New Roman"/>
                <w:color w:val="auto"/>
                <w:sz w:val="24"/>
                <w:szCs w:val="24"/>
                <w:lang w:eastAsia="en-US"/>
              </w:rPr>
              <w:t>- Количество камер: нет ограничений;</w:t>
            </w:r>
          </w:p>
          <w:p w:rsidR="00F00228" w:rsidRPr="00C52120" w:rsidRDefault="00F00228" w:rsidP="00613167">
            <w:pPr>
              <w:pStyle w:val="Default"/>
              <w:ind w:left="162"/>
              <w:rPr>
                <w:rFonts w:ascii="PT Astra Serif" w:hAnsi="PT Astra Serif" w:cs="Times New Roman"/>
                <w:color w:val="auto"/>
                <w:sz w:val="24"/>
                <w:szCs w:val="24"/>
                <w:lang w:eastAsia="en-US"/>
              </w:rPr>
            </w:pPr>
          </w:p>
          <w:p w:rsidR="00F00228" w:rsidRPr="00C52120" w:rsidRDefault="00F00228" w:rsidP="00613167">
            <w:pPr>
              <w:pStyle w:val="Default"/>
              <w:ind w:left="162"/>
              <w:rPr>
                <w:rFonts w:ascii="PT Astra Serif" w:hAnsi="PT Astra Serif" w:cs="Times New Roman"/>
                <w:color w:val="auto"/>
                <w:sz w:val="24"/>
                <w:szCs w:val="24"/>
                <w:lang w:eastAsia="en-US"/>
              </w:rPr>
            </w:pPr>
            <w:r w:rsidRPr="00C52120">
              <w:rPr>
                <w:rFonts w:ascii="PT Astra Serif" w:hAnsi="PT Astra Serif" w:cs="Times New Roman"/>
                <w:color w:val="auto"/>
                <w:sz w:val="24"/>
                <w:szCs w:val="24"/>
                <w:lang w:eastAsia="en-US"/>
              </w:rPr>
              <w:t>- Время задержки от попадания персоны в поле зрения камеры видеонаблюдения до появления срабатывания в АРМ Оперативного наблюдения: не более 3 сек.;</w:t>
            </w:r>
          </w:p>
        </w:tc>
        <w:tc>
          <w:tcPr>
            <w:tcW w:w="4567" w:type="dxa"/>
            <w:gridSpan w:val="3"/>
            <w:tcBorders>
              <w:top w:val="single" w:sz="4" w:space="0" w:color="auto"/>
              <w:bottom w:val="single" w:sz="4" w:space="0" w:color="auto"/>
            </w:tcBorders>
          </w:tcPr>
          <w:p w:rsidR="00F00228" w:rsidRPr="00C52120" w:rsidRDefault="00F00228" w:rsidP="00613167">
            <w:pPr>
              <w:pStyle w:val="23"/>
              <w:shd w:val="clear" w:color="auto" w:fill="auto"/>
              <w:spacing w:before="0" w:after="0" w:line="240" w:lineRule="auto"/>
              <w:rPr>
                <w:rStyle w:val="26pt"/>
                <w:rFonts w:ascii="PT Astra Serif" w:hAnsi="PT Astra Serif"/>
                <w:sz w:val="24"/>
                <w:szCs w:val="24"/>
                <w:lang w:val="ru-RU"/>
              </w:rPr>
            </w:pPr>
          </w:p>
        </w:tc>
      </w:tr>
      <w:tr w:rsidR="00472433" w:rsidRPr="00C52120" w:rsidTr="00290D8D">
        <w:trPr>
          <w:trHeight w:val="1079"/>
        </w:trPr>
        <w:tc>
          <w:tcPr>
            <w:tcW w:w="16310" w:type="dxa"/>
            <w:gridSpan w:val="12"/>
            <w:tcBorders>
              <w:top w:val="single" w:sz="4" w:space="0" w:color="auto"/>
              <w:bottom w:val="single" w:sz="4" w:space="0" w:color="auto"/>
            </w:tcBorders>
          </w:tcPr>
          <w:p w:rsidR="00F00228" w:rsidRPr="00C52120" w:rsidRDefault="00F00228" w:rsidP="00613167">
            <w:pPr>
              <w:pStyle w:val="20"/>
              <w:rPr>
                <w:rFonts w:ascii="PT Astra Serif" w:eastAsiaTheme="minorHAnsi" w:hAnsi="PT Astra Serif"/>
                <w:sz w:val="24"/>
                <w:szCs w:val="24"/>
              </w:rPr>
            </w:pPr>
            <w:bookmarkStart w:id="17" w:name="_Toc11082927"/>
            <w:r w:rsidRPr="00C52120">
              <w:rPr>
                <w:rFonts w:ascii="PT Astra Serif" w:eastAsiaTheme="minorHAnsi" w:hAnsi="PT Astra Serif"/>
                <w:sz w:val="24"/>
                <w:szCs w:val="24"/>
              </w:rPr>
              <w:t>ООО «</w:t>
            </w:r>
            <w:r w:rsidRPr="00C52120">
              <w:rPr>
                <w:rFonts w:ascii="PT Astra Serif" w:eastAsiaTheme="minorHAnsi" w:hAnsi="PT Astra Serif"/>
                <w:caps/>
                <w:sz w:val="24"/>
                <w:szCs w:val="24"/>
              </w:rPr>
              <w:t>ТомИУС-ПРОЕКТ</w:t>
            </w:r>
            <w:r w:rsidRPr="00C52120">
              <w:rPr>
                <w:rFonts w:ascii="PT Astra Serif" w:eastAsiaTheme="minorHAnsi" w:hAnsi="PT Astra Serif"/>
                <w:sz w:val="24"/>
                <w:szCs w:val="24"/>
              </w:rPr>
              <w:t>»</w:t>
            </w:r>
            <w:bookmarkEnd w:id="17"/>
          </w:p>
          <w:p w:rsidR="00F00228" w:rsidRPr="00C52120" w:rsidRDefault="00F00228" w:rsidP="00613167">
            <w:pPr>
              <w:widowControl/>
              <w:adjustRightInd w:val="0"/>
              <w:rPr>
                <w:rFonts w:ascii="PT Astra Serif" w:eastAsiaTheme="minorHAnsi" w:hAnsi="PT Astra Serif"/>
                <w:b/>
                <w:bCs/>
                <w:sz w:val="24"/>
                <w:szCs w:val="24"/>
                <w:lang w:eastAsia="en-US" w:bidi="ar-SA"/>
              </w:rPr>
            </w:pPr>
            <w:r w:rsidRPr="00C52120">
              <w:rPr>
                <w:rFonts w:ascii="PT Astra Serif" w:hAnsi="PT Astra Serif"/>
                <w:b/>
                <w:bCs/>
                <w:sz w:val="24"/>
                <w:szCs w:val="24"/>
              </w:rPr>
              <w:t>Генеральный директор -</w:t>
            </w:r>
            <w:r w:rsidRPr="00C52120">
              <w:rPr>
                <w:rFonts w:ascii="PT Astra Serif" w:eastAsiaTheme="minorHAnsi" w:hAnsi="PT Astra Serif"/>
                <w:b/>
                <w:bCs/>
                <w:sz w:val="24"/>
                <w:szCs w:val="24"/>
                <w:lang w:eastAsia="en-US" w:bidi="ar-SA"/>
              </w:rPr>
              <w:t xml:space="preserve"> </w:t>
            </w:r>
            <w:r w:rsidRPr="00C52120">
              <w:rPr>
                <w:rFonts w:ascii="PT Astra Serif" w:hAnsi="PT Astra Serif"/>
                <w:b/>
                <w:sz w:val="24"/>
                <w:szCs w:val="24"/>
              </w:rPr>
              <w:t>Байструков Константин Иванович</w:t>
            </w:r>
          </w:p>
          <w:p w:rsidR="00F00228" w:rsidRPr="00C52120" w:rsidRDefault="00F00228" w:rsidP="00613167">
            <w:pPr>
              <w:widowControl/>
              <w:adjustRightInd w:val="0"/>
              <w:rPr>
                <w:rFonts w:ascii="PT Astra Serif" w:eastAsiaTheme="minorHAnsi" w:hAnsi="PT Astra Serif"/>
                <w:b/>
                <w:sz w:val="24"/>
                <w:szCs w:val="24"/>
                <w:lang w:eastAsia="en-US" w:bidi="ar-SA"/>
              </w:rPr>
            </w:pPr>
            <w:r w:rsidRPr="00C52120">
              <w:rPr>
                <w:rFonts w:ascii="PT Astra Serif" w:eastAsiaTheme="minorHAnsi" w:hAnsi="PT Astra Serif"/>
                <w:b/>
                <w:bCs/>
                <w:sz w:val="24"/>
                <w:szCs w:val="24"/>
                <w:lang w:eastAsia="en-US" w:bidi="ar-SA"/>
              </w:rPr>
              <w:t>г.</w:t>
            </w:r>
            <w:r w:rsidRPr="00C52120">
              <w:rPr>
                <w:rFonts w:ascii="PT Astra Serif" w:eastAsiaTheme="minorHAnsi" w:hAnsi="PT Astra Serif"/>
                <w:b/>
                <w:sz w:val="24"/>
                <w:szCs w:val="24"/>
                <w:lang w:eastAsia="en-US" w:bidi="ar-SA"/>
              </w:rPr>
              <w:t xml:space="preserve"> Томск, Советская ул., дом 114,</w:t>
            </w:r>
          </w:p>
          <w:p w:rsidR="00F00228" w:rsidRPr="00C52120" w:rsidRDefault="00F00228" w:rsidP="00613167">
            <w:pPr>
              <w:pStyle w:val="23"/>
              <w:shd w:val="clear" w:color="auto" w:fill="auto"/>
              <w:spacing w:before="0" w:after="0" w:line="240" w:lineRule="auto"/>
              <w:rPr>
                <w:rStyle w:val="26pt"/>
                <w:rFonts w:ascii="PT Astra Serif" w:hAnsi="PT Astra Serif"/>
                <w:sz w:val="24"/>
                <w:szCs w:val="24"/>
                <w:lang w:val="ru-RU"/>
              </w:rPr>
            </w:pPr>
            <w:r w:rsidRPr="00C52120">
              <w:rPr>
                <w:rFonts w:ascii="PT Astra Serif" w:hAnsi="PT Astra Serif"/>
                <w:b/>
                <w:sz w:val="24"/>
                <w:szCs w:val="24"/>
                <w:lang w:val="ru-RU"/>
              </w:rPr>
              <w:t xml:space="preserve">тел. (3822) 60-63-40, 42-64-63, </w:t>
            </w:r>
            <w:r w:rsidRPr="00C52120">
              <w:rPr>
                <w:rFonts w:ascii="PT Astra Serif" w:hAnsi="PT Astra Serif"/>
                <w:b/>
                <w:bCs/>
                <w:sz w:val="24"/>
                <w:szCs w:val="24"/>
              </w:rPr>
              <w:t>info</w:t>
            </w:r>
            <w:r w:rsidRPr="00C52120">
              <w:rPr>
                <w:rFonts w:ascii="PT Astra Serif" w:hAnsi="PT Astra Serif"/>
                <w:b/>
                <w:bCs/>
                <w:sz w:val="24"/>
                <w:szCs w:val="24"/>
                <w:lang w:val="ru-RU"/>
              </w:rPr>
              <w:t>@</w:t>
            </w:r>
            <w:r w:rsidRPr="00C52120">
              <w:rPr>
                <w:rFonts w:ascii="PT Astra Serif" w:hAnsi="PT Astra Serif"/>
                <w:b/>
                <w:bCs/>
                <w:sz w:val="24"/>
                <w:szCs w:val="24"/>
              </w:rPr>
              <w:t>tomics</w:t>
            </w:r>
            <w:r w:rsidRPr="00C52120">
              <w:rPr>
                <w:rFonts w:ascii="PT Astra Serif" w:hAnsi="PT Astra Serif"/>
                <w:b/>
                <w:bCs/>
                <w:sz w:val="24"/>
                <w:szCs w:val="24"/>
                <w:lang w:val="ru-RU"/>
              </w:rPr>
              <w:t>.</w:t>
            </w:r>
            <w:r w:rsidRPr="00C52120">
              <w:rPr>
                <w:rFonts w:ascii="PT Astra Serif" w:hAnsi="PT Astra Serif"/>
                <w:b/>
                <w:bCs/>
                <w:sz w:val="24"/>
                <w:szCs w:val="24"/>
              </w:rPr>
              <w:t>tomsk</w:t>
            </w:r>
            <w:r w:rsidRPr="00C52120">
              <w:rPr>
                <w:rFonts w:ascii="PT Astra Serif" w:hAnsi="PT Astra Serif"/>
                <w:b/>
                <w:bCs/>
                <w:sz w:val="24"/>
                <w:szCs w:val="24"/>
                <w:lang w:val="ru-RU"/>
              </w:rPr>
              <w:t>.</w:t>
            </w:r>
            <w:r w:rsidRPr="00C52120">
              <w:rPr>
                <w:rFonts w:ascii="PT Astra Serif" w:hAnsi="PT Astra Serif"/>
                <w:b/>
                <w:bCs/>
                <w:sz w:val="24"/>
                <w:szCs w:val="24"/>
              </w:rPr>
              <w:t>ru</w:t>
            </w:r>
            <w:r w:rsidRPr="00C52120">
              <w:rPr>
                <w:rFonts w:ascii="PT Astra Serif" w:hAnsi="PT Astra Serif"/>
                <w:b/>
                <w:sz w:val="24"/>
                <w:szCs w:val="24"/>
                <w:lang w:val="ru-RU"/>
              </w:rPr>
              <w:t xml:space="preserve">, </w:t>
            </w:r>
            <w:r w:rsidRPr="00C52120">
              <w:rPr>
                <w:rFonts w:ascii="PT Astra Serif" w:hAnsi="PT Astra Serif"/>
                <w:b/>
                <w:sz w:val="24"/>
                <w:szCs w:val="24"/>
              </w:rPr>
              <w:t>http</w:t>
            </w:r>
            <w:r w:rsidRPr="00C52120">
              <w:rPr>
                <w:rFonts w:ascii="PT Astra Serif" w:hAnsi="PT Astra Serif"/>
                <w:b/>
                <w:sz w:val="24"/>
                <w:szCs w:val="24"/>
                <w:lang w:val="ru-RU"/>
              </w:rPr>
              <w:t>://</w:t>
            </w:r>
            <w:r w:rsidRPr="00C52120">
              <w:rPr>
                <w:rFonts w:ascii="PT Astra Serif" w:hAnsi="PT Astra Serif"/>
                <w:b/>
                <w:sz w:val="24"/>
                <w:szCs w:val="24"/>
              </w:rPr>
              <w:t>tomics</w:t>
            </w:r>
            <w:r w:rsidRPr="00C52120">
              <w:rPr>
                <w:rFonts w:ascii="PT Astra Serif" w:hAnsi="PT Astra Serif"/>
                <w:b/>
                <w:sz w:val="24"/>
                <w:szCs w:val="24"/>
                <w:lang w:val="ru-RU"/>
              </w:rPr>
              <w:t>.</w:t>
            </w:r>
            <w:r w:rsidRPr="00C52120">
              <w:rPr>
                <w:rFonts w:ascii="PT Astra Serif" w:hAnsi="PT Astra Serif"/>
                <w:b/>
                <w:sz w:val="24"/>
                <w:szCs w:val="24"/>
              </w:rPr>
              <w:t>tomsk</w:t>
            </w:r>
            <w:r w:rsidRPr="00C52120">
              <w:rPr>
                <w:rFonts w:ascii="PT Astra Serif" w:hAnsi="PT Astra Serif"/>
                <w:b/>
                <w:sz w:val="24"/>
                <w:szCs w:val="24"/>
                <w:lang w:val="ru-RU"/>
              </w:rPr>
              <w:t>.</w:t>
            </w:r>
            <w:r w:rsidRPr="00C52120">
              <w:rPr>
                <w:rFonts w:ascii="PT Astra Serif" w:hAnsi="PT Astra Serif"/>
                <w:b/>
                <w:sz w:val="24"/>
                <w:szCs w:val="24"/>
              </w:rPr>
              <w:t>ru</w:t>
            </w:r>
          </w:p>
        </w:tc>
      </w:tr>
      <w:tr w:rsidR="00472433" w:rsidRPr="0084164F" w:rsidTr="00290D8D">
        <w:trPr>
          <w:trHeight w:val="1079"/>
        </w:trPr>
        <w:tc>
          <w:tcPr>
            <w:tcW w:w="352" w:type="dxa"/>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1.</w:t>
            </w:r>
          </w:p>
        </w:tc>
        <w:tc>
          <w:tcPr>
            <w:tcW w:w="3797" w:type="dxa"/>
            <w:gridSpan w:val="3"/>
            <w:tcBorders>
              <w:top w:val="single" w:sz="4" w:space="0" w:color="auto"/>
              <w:bottom w:val="single" w:sz="4" w:space="0" w:color="auto"/>
            </w:tcBorders>
          </w:tcPr>
          <w:p w:rsidR="00F00228" w:rsidRPr="00C52120" w:rsidRDefault="00F00228" w:rsidP="00613167">
            <w:pPr>
              <w:rPr>
                <w:rFonts w:ascii="PT Astra Serif" w:hAnsi="PT Astra Serif"/>
                <w:sz w:val="24"/>
                <w:szCs w:val="24"/>
              </w:rPr>
            </w:pPr>
            <w:r w:rsidRPr="00C52120">
              <w:rPr>
                <w:rFonts w:ascii="PT Astra Serif" w:hAnsi="PT Astra Serif"/>
                <w:sz w:val="24"/>
                <w:szCs w:val="24"/>
              </w:rPr>
              <w:t xml:space="preserve">Высокопроизводительный модульный промышленный контроллер </w:t>
            </w:r>
          </w:p>
        </w:tc>
        <w:tc>
          <w:tcPr>
            <w:tcW w:w="3934" w:type="dxa"/>
            <w:gridSpan w:val="3"/>
            <w:tcBorders>
              <w:top w:val="single" w:sz="4" w:space="0" w:color="auto"/>
              <w:bottom w:val="single" w:sz="4" w:space="0" w:color="auto"/>
            </w:tcBorders>
          </w:tcPr>
          <w:p w:rsidR="00F00228" w:rsidRPr="00C52120" w:rsidRDefault="00F00228" w:rsidP="00613167">
            <w:pPr>
              <w:ind w:left="136" w:right="121"/>
              <w:rPr>
                <w:rFonts w:ascii="PT Astra Serif" w:hAnsi="PT Astra Serif"/>
                <w:sz w:val="24"/>
                <w:szCs w:val="24"/>
              </w:rPr>
            </w:pPr>
            <w:r w:rsidRPr="00C52120">
              <w:rPr>
                <w:rFonts w:ascii="PT Astra Serif" w:hAnsi="PT Astra Serif"/>
                <w:sz w:val="24"/>
                <w:szCs w:val="24"/>
              </w:rPr>
              <w:t>- применение открытых технологий, стандартов, отечественных комплектующих и ПО, как следствие низкая себестоимость, короткий цикл производства, высокая ремонтопригодность;</w:t>
            </w:r>
          </w:p>
          <w:p w:rsidR="00F00228" w:rsidRPr="00C52120" w:rsidRDefault="00F00228" w:rsidP="00613167">
            <w:pPr>
              <w:ind w:left="136" w:right="121"/>
              <w:rPr>
                <w:rFonts w:ascii="PT Astra Serif" w:hAnsi="PT Astra Serif"/>
                <w:sz w:val="24"/>
                <w:szCs w:val="24"/>
              </w:rPr>
            </w:pPr>
            <w:r w:rsidRPr="00C52120">
              <w:rPr>
                <w:rFonts w:ascii="PT Astra Serif" w:hAnsi="PT Astra Serif"/>
                <w:sz w:val="24"/>
                <w:szCs w:val="24"/>
              </w:rPr>
              <w:t>- имеется мелкосерийное производство;</w:t>
            </w:r>
          </w:p>
          <w:p w:rsidR="00F00228" w:rsidRPr="00C52120" w:rsidRDefault="00F00228" w:rsidP="00613167">
            <w:pPr>
              <w:ind w:left="136" w:right="121"/>
              <w:rPr>
                <w:rFonts w:ascii="PT Astra Serif" w:hAnsi="PT Astra Serif"/>
                <w:sz w:val="24"/>
                <w:szCs w:val="24"/>
              </w:rPr>
            </w:pPr>
            <w:r w:rsidRPr="00C52120">
              <w:rPr>
                <w:rFonts w:ascii="PT Astra Serif" w:hAnsi="PT Astra Serif"/>
                <w:sz w:val="24"/>
                <w:szCs w:val="24"/>
              </w:rPr>
              <w:t>- ведется НИОКР совместно с Национальным исследовательским Томским политехническим университетом по развитию и совершенствованию продукции.</w:t>
            </w:r>
          </w:p>
        </w:tc>
        <w:tc>
          <w:tcPr>
            <w:tcW w:w="3660" w:type="dxa"/>
            <w:gridSpan w:val="2"/>
            <w:tcBorders>
              <w:top w:val="single" w:sz="4" w:space="0" w:color="auto"/>
              <w:bottom w:val="single" w:sz="4" w:space="0" w:color="auto"/>
            </w:tcBorders>
          </w:tcPr>
          <w:p w:rsidR="00F00228" w:rsidRPr="00C52120" w:rsidRDefault="00F00228" w:rsidP="00613167">
            <w:pPr>
              <w:ind w:left="136" w:right="121"/>
              <w:rPr>
                <w:rFonts w:ascii="PT Astra Serif" w:hAnsi="PT Astra Serif"/>
                <w:sz w:val="24"/>
                <w:szCs w:val="24"/>
              </w:rPr>
            </w:pPr>
            <w:r w:rsidRPr="00C52120">
              <w:rPr>
                <w:rFonts w:ascii="PT Astra Serif" w:hAnsi="PT Astra Serif"/>
                <w:sz w:val="24"/>
                <w:szCs w:val="24"/>
              </w:rPr>
              <w:t>- конструктивное исполнение – Евромеханика;</w:t>
            </w:r>
          </w:p>
          <w:p w:rsidR="00F00228" w:rsidRPr="00C52120" w:rsidRDefault="00F00228" w:rsidP="00613167">
            <w:pPr>
              <w:ind w:left="136" w:right="121"/>
              <w:rPr>
                <w:rFonts w:ascii="PT Astra Serif" w:hAnsi="PT Astra Serif"/>
                <w:sz w:val="24"/>
                <w:szCs w:val="24"/>
              </w:rPr>
            </w:pPr>
            <w:r w:rsidRPr="00C52120">
              <w:rPr>
                <w:rFonts w:ascii="PT Astra Serif" w:hAnsi="PT Astra Serif"/>
                <w:sz w:val="24"/>
                <w:szCs w:val="24"/>
              </w:rPr>
              <w:t xml:space="preserve">- вычислительная архитектура </w:t>
            </w:r>
            <w:r w:rsidRPr="00C52120">
              <w:rPr>
                <w:rFonts w:ascii="PT Astra Serif" w:hAnsi="PT Astra Serif"/>
                <w:sz w:val="24"/>
                <w:szCs w:val="24"/>
                <w:lang w:val="en-US"/>
              </w:rPr>
              <w:t>Intel</w:t>
            </w:r>
            <w:r w:rsidRPr="00C52120">
              <w:rPr>
                <w:rFonts w:ascii="PT Astra Serif" w:hAnsi="PT Astra Serif"/>
                <w:sz w:val="24"/>
                <w:szCs w:val="24"/>
              </w:rPr>
              <w:t xml:space="preserve"> или ARM </w:t>
            </w:r>
            <w:hyperlink r:id="rId32" w:history="1">
              <w:r w:rsidRPr="00C52120">
                <w:rPr>
                  <w:rStyle w:val="af"/>
                  <w:rFonts w:ascii="PT Astra Serif" w:hAnsi="PT Astra Serif"/>
                  <w:color w:val="auto"/>
                  <w:sz w:val="24"/>
                  <w:szCs w:val="24"/>
                </w:rPr>
                <w:t>(Baikal-M)</w:t>
              </w:r>
            </w:hyperlink>
            <w:r w:rsidRPr="00C52120">
              <w:rPr>
                <w:rFonts w:ascii="PT Astra Serif" w:hAnsi="PT Astra Serif"/>
                <w:sz w:val="24"/>
                <w:szCs w:val="24"/>
              </w:rPr>
              <w:t>;</w:t>
            </w:r>
          </w:p>
          <w:p w:rsidR="00F00228" w:rsidRPr="00C52120" w:rsidRDefault="00F00228" w:rsidP="00613167">
            <w:pPr>
              <w:ind w:left="136" w:right="121"/>
              <w:rPr>
                <w:rFonts w:ascii="PT Astra Serif" w:hAnsi="PT Astra Serif"/>
                <w:sz w:val="24"/>
                <w:szCs w:val="24"/>
              </w:rPr>
            </w:pPr>
            <w:r w:rsidRPr="00C52120">
              <w:rPr>
                <w:rFonts w:ascii="PT Astra Serif" w:hAnsi="PT Astra Serif"/>
                <w:sz w:val="24"/>
                <w:szCs w:val="24"/>
              </w:rPr>
              <w:t xml:space="preserve">- системный интерфейс </w:t>
            </w:r>
            <w:r w:rsidRPr="00C52120">
              <w:rPr>
                <w:rFonts w:ascii="PT Astra Serif" w:hAnsi="PT Astra Serif"/>
                <w:sz w:val="24"/>
                <w:szCs w:val="24"/>
                <w:lang w:val="en-US"/>
              </w:rPr>
              <w:t>PCI</w:t>
            </w:r>
            <w:r w:rsidRPr="00C52120">
              <w:rPr>
                <w:rFonts w:ascii="PT Astra Serif" w:hAnsi="PT Astra Serif"/>
                <w:sz w:val="24"/>
                <w:szCs w:val="24"/>
              </w:rPr>
              <w:t xml:space="preserve">, </w:t>
            </w:r>
            <w:r w:rsidRPr="00C52120">
              <w:rPr>
                <w:rFonts w:ascii="PT Astra Serif" w:hAnsi="PT Astra Serif"/>
                <w:sz w:val="24"/>
                <w:szCs w:val="24"/>
                <w:lang w:val="en-US"/>
              </w:rPr>
              <w:t>CompactPCI</w:t>
            </w:r>
            <w:r w:rsidRPr="00C52120">
              <w:rPr>
                <w:rFonts w:ascii="PT Astra Serif" w:hAnsi="PT Astra Serif"/>
                <w:sz w:val="24"/>
                <w:szCs w:val="24"/>
              </w:rPr>
              <w:t xml:space="preserve">, </w:t>
            </w:r>
            <w:r w:rsidRPr="00C52120">
              <w:rPr>
                <w:rFonts w:ascii="PT Astra Serif" w:hAnsi="PT Astra Serif"/>
                <w:sz w:val="24"/>
                <w:szCs w:val="24"/>
                <w:lang w:val="en-US"/>
              </w:rPr>
              <w:t>CPCIexpress</w:t>
            </w:r>
            <w:r w:rsidRPr="00C52120">
              <w:rPr>
                <w:rFonts w:ascii="PT Astra Serif" w:hAnsi="PT Astra Serif"/>
                <w:sz w:val="24"/>
                <w:szCs w:val="24"/>
              </w:rPr>
              <w:t>;</w:t>
            </w:r>
          </w:p>
          <w:p w:rsidR="00F00228" w:rsidRPr="00C52120" w:rsidRDefault="00F00228" w:rsidP="00613167">
            <w:pPr>
              <w:ind w:left="136" w:right="121"/>
              <w:rPr>
                <w:rFonts w:ascii="PT Astra Serif" w:hAnsi="PT Astra Serif"/>
                <w:sz w:val="24"/>
                <w:szCs w:val="24"/>
              </w:rPr>
            </w:pPr>
            <w:r w:rsidRPr="00C52120">
              <w:rPr>
                <w:rFonts w:ascii="PT Astra Serif" w:hAnsi="PT Astra Serif"/>
                <w:sz w:val="24"/>
                <w:szCs w:val="24"/>
              </w:rPr>
              <w:t xml:space="preserve">- интерфейсы полевого уровня и СКАДА: </w:t>
            </w:r>
            <w:r w:rsidRPr="00C52120">
              <w:rPr>
                <w:rFonts w:ascii="PT Astra Serif" w:hAnsi="PT Astra Serif"/>
                <w:sz w:val="24"/>
                <w:szCs w:val="24"/>
                <w:lang w:val="en-US"/>
              </w:rPr>
              <w:t>Modbus</w:t>
            </w:r>
            <w:r w:rsidRPr="00C52120">
              <w:rPr>
                <w:rFonts w:ascii="PT Astra Serif" w:hAnsi="PT Astra Serif"/>
                <w:sz w:val="24"/>
                <w:szCs w:val="24"/>
              </w:rPr>
              <w:t>/</w:t>
            </w:r>
            <w:r w:rsidRPr="00C52120">
              <w:rPr>
                <w:rFonts w:ascii="PT Astra Serif" w:hAnsi="PT Astra Serif"/>
                <w:sz w:val="24"/>
                <w:szCs w:val="24"/>
                <w:lang w:val="en-US"/>
              </w:rPr>
              <w:t>TCP</w:t>
            </w:r>
            <w:r w:rsidRPr="00C52120">
              <w:rPr>
                <w:rFonts w:ascii="PT Astra Serif" w:hAnsi="PT Astra Serif"/>
                <w:sz w:val="24"/>
                <w:szCs w:val="24"/>
              </w:rPr>
              <w:t xml:space="preserve">, </w:t>
            </w:r>
            <w:r w:rsidRPr="00C52120">
              <w:rPr>
                <w:rFonts w:ascii="PT Astra Serif" w:hAnsi="PT Astra Serif"/>
                <w:sz w:val="24"/>
                <w:szCs w:val="24"/>
                <w:lang w:val="en-US"/>
              </w:rPr>
              <w:t>Modbus</w:t>
            </w:r>
            <w:r w:rsidRPr="00C52120">
              <w:rPr>
                <w:rFonts w:ascii="PT Astra Serif" w:hAnsi="PT Astra Serif"/>
                <w:sz w:val="24"/>
                <w:szCs w:val="24"/>
              </w:rPr>
              <w:t>/</w:t>
            </w:r>
            <w:r w:rsidRPr="00C52120">
              <w:rPr>
                <w:rFonts w:ascii="PT Astra Serif" w:hAnsi="PT Astra Serif"/>
                <w:sz w:val="24"/>
                <w:szCs w:val="24"/>
                <w:lang w:val="en-US"/>
              </w:rPr>
              <w:t>RTU</w:t>
            </w:r>
            <w:r w:rsidRPr="00C52120">
              <w:rPr>
                <w:rFonts w:ascii="PT Astra Serif" w:hAnsi="PT Astra Serif"/>
                <w:sz w:val="24"/>
                <w:szCs w:val="24"/>
              </w:rPr>
              <w:t xml:space="preserve">, </w:t>
            </w:r>
            <w:r w:rsidRPr="00C52120">
              <w:rPr>
                <w:rFonts w:ascii="PT Astra Serif" w:hAnsi="PT Astra Serif"/>
                <w:sz w:val="24"/>
                <w:szCs w:val="24"/>
                <w:lang w:val="en-US"/>
              </w:rPr>
              <w:t>Hart</w:t>
            </w:r>
            <w:r w:rsidRPr="00C52120">
              <w:rPr>
                <w:rFonts w:ascii="PT Astra Serif" w:hAnsi="PT Astra Serif"/>
                <w:sz w:val="24"/>
                <w:szCs w:val="24"/>
              </w:rPr>
              <w:t>;</w:t>
            </w:r>
          </w:p>
          <w:p w:rsidR="00F00228" w:rsidRPr="00C52120" w:rsidRDefault="00F00228" w:rsidP="00613167">
            <w:pPr>
              <w:ind w:left="136" w:right="121"/>
              <w:rPr>
                <w:rFonts w:ascii="PT Astra Serif" w:hAnsi="PT Astra Serif"/>
                <w:sz w:val="24"/>
                <w:szCs w:val="24"/>
              </w:rPr>
            </w:pPr>
            <w:r w:rsidRPr="00C52120">
              <w:rPr>
                <w:rFonts w:ascii="PT Astra Serif" w:hAnsi="PT Astra Serif"/>
                <w:sz w:val="24"/>
                <w:szCs w:val="24"/>
              </w:rPr>
              <w:t xml:space="preserve">- гибкая масштабируемая кроссовая система на основе </w:t>
            </w:r>
            <w:r w:rsidRPr="00C52120">
              <w:rPr>
                <w:rFonts w:ascii="PT Astra Serif" w:hAnsi="PT Astra Serif"/>
                <w:sz w:val="24"/>
                <w:szCs w:val="24"/>
                <w:lang w:val="en-US"/>
              </w:rPr>
              <w:t>FPGA</w:t>
            </w:r>
            <w:r w:rsidRPr="00C52120">
              <w:rPr>
                <w:rFonts w:ascii="PT Astra Serif" w:hAnsi="PT Astra Serif"/>
                <w:sz w:val="24"/>
                <w:szCs w:val="24"/>
              </w:rPr>
              <w:t>;</w:t>
            </w:r>
          </w:p>
          <w:p w:rsidR="00F00228" w:rsidRPr="00C52120" w:rsidRDefault="00F00228" w:rsidP="00613167">
            <w:pPr>
              <w:ind w:left="136" w:right="121"/>
              <w:rPr>
                <w:rFonts w:ascii="PT Astra Serif" w:hAnsi="PT Astra Serif"/>
                <w:sz w:val="24"/>
                <w:szCs w:val="24"/>
              </w:rPr>
            </w:pPr>
            <w:r w:rsidRPr="00C52120">
              <w:rPr>
                <w:rFonts w:ascii="PT Astra Serif" w:hAnsi="PT Astra Serif"/>
                <w:sz w:val="24"/>
                <w:szCs w:val="24"/>
              </w:rPr>
              <w:t xml:space="preserve">- системное ПО – </w:t>
            </w:r>
            <w:r w:rsidRPr="00C52120">
              <w:rPr>
                <w:rFonts w:ascii="PT Astra Serif" w:hAnsi="PT Astra Serif"/>
                <w:sz w:val="24"/>
                <w:szCs w:val="24"/>
                <w:lang w:val="en-US"/>
              </w:rPr>
              <w:t>Linux</w:t>
            </w:r>
            <w:r w:rsidRPr="00C52120">
              <w:rPr>
                <w:rFonts w:ascii="PT Astra Serif" w:hAnsi="PT Astra Serif"/>
                <w:sz w:val="24"/>
                <w:szCs w:val="24"/>
              </w:rPr>
              <w:t xml:space="preserve"> </w:t>
            </w:r>
            <w:r w:rsidRPr="00C52120">
              <w:rPr>
                <w:rFonts w:ascii="PT Astra Serif" w:hAnsi="PT Astra Serif"/>
                <w:sz w:val="24"/>
                <w:szCs w:val="24"/>
                <w:lang w:val="en-US"/>
              </w:rPr>
              <w:t>RT</w:t>
            </w:r>
            <w:r w:rsidRPr="00C52120">
              <w:rPr>
                <w:rFonts w:ascii="PT Astra Serif" w:hAnsi="PT Astra Serif"/>
                <w:sz w:val="24"/>
                <w:szCs w:val="24"/>
              </w:rPr>
              <w:t>;</w:t>
            </w:r>
          </w:p>
          <w:p w:rsidR="00F00228" w:rsidRPr="00C52120" w:rsidRDefault="00F00228" w:rsidP="00613167">
            <w:pPr>
              <w:ind w:right="121"/>
              <w:rPr>
                <w:rFonts w:ascii="PT Astra Serif" w:hAnsi="PT Astra Serif"/>
                <w:spacing w:val="-4"/>
                <w:sz w:val="24"/>
                <w:szCs w:val="24"/>
              </w:rPr>
            </w:pPr>
          </w:p>
        </w:tc>
        <w:tc>
          <w:tcPr>
            <w:tcW w:w="4567" w:type="dxa"/>
            <w:gridSpan w:val="3"/>
            <w:tcBorders>
              <w:top w:val="single" w:sz="4" w:space="0" w:color="auto"/>
              <w:bottom w:val="single" w:sz="4" w:space="0" w:color="auto"/>
            </w:tcBorders>
          </w:tcPr>
          <w:p w:rsidR="00F00228" w:rsidRPr="00C52120" w:rsidRDefault="00F00228" w:rsidP="00613167">
            <w:pPr>
              <w:rPr>
                <w:rFonts w:ascii="PT Astra Serif" w:hAnsi="PT Astra Serif"/>
                <w:b/>
                <w:sz w:val="24"/>
                <w:szCs w:val="24"/>
                <w:lang w:val="en-US"/>
              </w:rPr>
            </w:pPr>
            <w:r w:rsidRPr="00C52120">
              <w:rPr>
                <w:rFonts w:ascii="PT Astra Serif" w:hAnsi="PT Astra Serif"/>
                <w:b/>
                <w:sz w:val="24"/>
                <w:szCs w:val="24"/>
                <w:lang w:val="en-US"/>
              </w:rPr>
              <w:t xml:space="preserve">Rockwell Automation, </w:t>
            </w:r>
            <w:r w:rsidRPr="00C52120">
              <w:rPr>
                <w:rFonts w:ascii="PT Astra Serif" w:hAnsi="PT Astra Serif"/>
                <w:b/>
                <w:sz w:val="24"/>
                <w:szCs w:val="24"/>
              </w:rPr>
              <w:t>США</w:t>
            </w:r>
            <w:r w:rsidRPr="00C52120">
              <w:rPr>
                <w:rFonts w:ascii="PT Astra Serif" w:hAnsi="PT Astra Serif"/>
                <w:b/>
                <w:sz w:val="24"/>
                <w:szCs w:val="24"/>
                <w:lang w:val="en-US"/>
              </w:rPr>
              <w:t xml:space="preserve"> (</w:t>
            </w:r>
            <w:r w:rsidRPr="00C52120">
              <w:rPr>
                <w:rFonts w:ascii="PT Astra Serif" w:hAnsi="PT Astra Serif"/>
                <w:b/>
                <w:sz w:val="24"/>
                <w:szCs w:val="24"/>
              </w:rPr>
              <w:t>платформа</w:t>
            </w:r>
            <w:r w:rsidRPr="00C52120">
              <w:rPr>
                <w:rFonts w:ascii="PT Astra Serif" w:hAnsi="PT Astra Serif"/>
                <w:b/>
                <w:sz w:val="24"/>
                <w:szCs w:val="24"/>
                <w:lang w:val="en-US"/>
              </w:rPr>
              <w:t xml:space="preserve"> Logix)</w:t>
            </w:r>
          </w:p>
          <w:p w:rsidR="00F00228" w:rsidRPr="00C52120" w:rsidRDefault="00F00228" w:rsidP="00613167">
            <w:pPr>
              <w:rPr>
                <w:rFonts w:ascii="PT Astra Serif" w:hAnsi="PT Astra Serif"/>
                <w:sz w:val="24"/>
                <w:szCs w:val="24"/>
                <w:lang w:val="en-US"/>
              </w:rPr>
            </w:pPr>
            <w:r w:rsidRPr="00C52120">
              <w:rPr>
                <w:rFonts w:ascii="PT Astra Serif" w:hAnsi="PT Astra Serif"/>
                <w:sz w:val="24"/>
                <w:szCs w:val="24"/>
                <w:lang w:val="en-US"/>
              </w:rPr>
              <w:t xml:space="preserve">National Instruments, </w:t>
            </w:r>
            <w:r w:rsidRPr="00C52120">
              <w:rPr>
                <w:rFonts w:ascii="PT Astra Serif" w:hAnsi="PT Astra Serif"/>
                <w:sz w:val="24"/>
                <w:szCs w:val="24"/>
              </w:rPr>
              <w:t>США</w:t>
            </w:r>
            <w:r w:rsidRPr="00C52120">
              <w:rPr>
                <w:rFonts w:ascii="PT Astra Serif" w:hAnsi="PT Astra Serif"/>
                <w:sz w:val="24"/>
                <w:szCs w:val="24"/>
                <w:lang w:val="en-US"/>
              </w:rPr>
              <w:t xml:space="preserve"> </w:t>
            </w:r>
          </w:p>
          <w:p w:rsidR="00F00228" w:rsidRPr="00C52120" w:rsidRDefault="00F00228" w:rsidP="00613167">
            <w:pPr>
              <w:rPr>
                <w:rFonts w:ascii="PT Astra Serif" w:hAnsi="PT Astra Serif"/>
                <w:sz w:val="24"/>
                <w:szCs w:val="24"/>
                <w:lang w:val="en-US"/>
              </w:rPr>
            </w:pPr>
            <w:r w:rsidRPr="00C52120">
              <w:rPr>
                <w:rStyle w:val="extended-textshort"/>
                <w:rFonts w:ascii="PT Astra Serif" w:hAnsi="PT Astra Serif"/>
                <w:sz w:val="24"/>
                <w:szCs w:val="24"/>
                <w:lang w:val="en-US"/>
              </w:rPr>
              <w:t>(</w:t>
            </w:r>
            <w:r w:rsidRPr="00C52120">
              <w:rPr>
                <w:rStyle w:val="extended-textshort"/>
                <w:rFonts w:ascii="PT Astra Serif" w:hAnsi="PT Astra Serif"/>
                <w:sz w:val="24"/>
                <w:szCs w:val="24"/>
              </w:rPr>
              <w:t>система</w:t>
            </w:r>
            <w:r w:rsidRPr="00C52120">
              <w:rPr>
                <w:rStyle w:val="extended-textshort"/>
                <w:rFonts w:ascii="PT Astra Serif" w:hAnsi="PT Astra Serif"/>
                <w:sz w:val="24"/>
                <w:szCs w:val="24"/>
                <w:lang w:val="en-US"/>
              </w:rPr>
              <w:t xml:space="preserve"> NI FlexRIO)</w:t>
            </w:r>
          </w:p>
        </w:tc>
      </w:tr>
      <w:tr w:rsidR="0084164F" w:rsidRPr="0084164F" w:rsidTr="008F035D">
        <w:trPr>
          <w:trHeight w:val="1079"/>
        </w:trPr>
        <w:tc>
          <w:tcPr>
            <w:tcW w:w="16310" w:type="dxa"/>
            <w:gridSpan w:val="12"/>
            <w:tcBorders>
              <w:top w:val="single" w:sz="4" w:space="0" w:color="auto"/>
              <w:bottom w:val="single" w:sz="4" w:space="0" w:color="auto"/>
            </w:tcBorders>
          </w:tcPr>
          <w:p w:rsidR="0084164F" w:rsidRPr="0084164F" w:rsidRDefault="0084164F" w:rsidP="0084164F">
            <w:pPr>
              <w:pStyle w:val="20"/>
              <w:rPr>
                <w:caps/>
                <w:color w:val="FF0000"/>
              </w:rPr>
            </w:pPr>
            <w:bookmarkStart w:id="18" w:name="_Toc11082922"/>
            <w:r w:rsidRPr="0084164F">
              <w:rPr>
                <w:caps/>
                <w:color w:val="FF0000"/>
              </w:rPr>
              <w:t>Национальный исследовательский Томский политехнический университет</w:t>
            </w:r>
            <w:bookmarkEnd w:id="18"/>
          </w:p>
          <w:p w:rsidR="0084164F" w:rsidRPr="0084164F" w:rsidRDefault="0084164F" w:rsidP="0084164F">
            <w:pPr>
              <w:ind w:left="86" w:right="171"/>
              <w:rPr>
                <w:b/>
                <w:color w:val="FF0000"/>
                <w:sz w:val="28"/>
                <w:szCs w:val="28"/>
              </w:rPr>
            </w:pPr>
            <w:r w:rsidRPr="0084164F">
              <w:rPr>
                <w:b/>
                <w:color w:val="FF0000"/>
                <w:sz w:val="28"/>
                <w:szCs w:val="28"/>
              </w:rPr>
              <w:t xml:space="preserve">Силаева Екатерина Николаевна - Директор Центра трансфера технологий, </w:t>
            </w:r>
          </w:p>
          <w:p w:rsidR="0084164F" w:rsidRPr="0084164F" w:rsidRDefault="0084164F" w:rsidP="00613167">
            <w:pPr>
              <w:rPr>
                <w:rFonts w:ascii="PT Astra Serif" w:hAnsi="PT Astra Serif"/>
                <w:b/>
                <w:color w:val="FF0000"/>
                <w:sz w:val="24"/>
                <w:szCs w:val="24"/>
                <w:lang w:val="en-US"/>
              </w:rPr>
            </w:pPr>
            <w:r w:rsidRPr="0084164F">
              <w:rPr>
                <w:b/>
                <w:color w:val="FF0000"/>
                <w:sz w:val="28"/>
                <w:szCs w:val="28"/>
              </w:rPr>
              <w:t>(3822) 701-777, доб. 4030</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r w:rsidRPr="00472433">
              <w:t>1</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lang w:val="en-US"/>
              </w:rPr>
            </w:pPr>
            <w:r w:rsidRPr="0084164F">
              <w:rPr>
                <w:color w:val="FF0000"/>
                <w:sz w:val="24"/>
                <w:szCs w:val="24"/>
              </w:rPr>
              <w:t>ГИС</w:t>
            </w:r>
            <w:r w:rsidRPr="0084164F">
              <w:rPr>
                <w:color w:val="FF0000"/>
                <w:sz w:val="24"/>
                <w:szCs w:val="24"/>
                <w:lang w:val="en-US"/>
              </w:rPr>
              <w:t xml:space="preserve"> </w:t>
            </w:r>
            <w:r w:rsidRPr="0084164F">
              <w:rPr>
                <w:color w:val="FF0000"/>
                <w:sz w:val="24"/>
                <w:szCs w:val="24"/>
              </w:rPr>
              <w:t>решения</w:t>
            </w:r>
            <w:r w:rsidRPr="0084164F">
              <w:rPr>
                <w:color w:val="FF0000"/>
                <w:sz w:val="24"/>
                <w:szCs w:val="24"/>
                <w:lang w:val="en-US"/>
              </w:rPr>
              <w:t xml:space="preserve"> GeoSolutions</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Решения разработаны на импортозамещающих технологиях, реализованы в виде микросервисной архитектуры. Модули имеют достаточный набор инструментов из коробки, а также гибкие возможности интеграции. Модули позволяют закрывать порядка 50% от основных задач специалистов и применимы в различных отраслях промышленности</w:t>
            </w:r>
          </w:p>
        </w:tc>
        <w:tc>
          <w:tcPr>
            <w:tcW w:w="3660" w:type="dxa"/>
            <w:gridSpan w:val="2"/>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GeoSolution– решения для формирования единого пространства для визуализации и отображения картографических материалов, пространственных и геоданных. Инструменты модулей позволяют проводить аналитику, моделирование и решать прикладные задачи.</w:t>
            </w: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ArcGIS server. ArcGIS Desktop</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pPr>
              <w:jc w:val="center"/>
              <w:rPr>
                <w:sz w:val="20"/>
                <w:szCs w:val="20"/>
              </w:rPr>
            </w:pPr>
            <w:r w:rsidRPr="00472433">
              <w:rPr>
                <w:sz w:val="20"/>
                <w:szCs w:val="20"/>
              </w:rPr>
              <w:t>2</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Самоходный дефектоскопический комплекс</w:t>
            </w:r>
            <w:r w:rsidRPr="0084164F">
              <w:rPr>
                <w:color w:val="FF0000"/>
                <w:sz w:val="24"/>
                <w:szCs w:val="24"/>
              </w:rPr>
              <w:br/>
              <w:t>СДК-300</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Преимущества:</w:t>
            </w:r>
          </w:p>
          <w:p w:rsidR="0084164F" w:rsidRPr="0084164F" w:rsidRDefault="0084164F" w:rsidP="0084164F">
            <w:pPr>
              <w:rPr>
                <w:color w:val="FF0000"/>
                <w:sz w:val="24"/>
                <w:szCs w:val="24"/>
              </w:rPr>
            </w:pPr>
            <w:r w:rsidRPr="0084164F">
              <w:rPr>
                <w:color w:val="FF0000"/>
                <w:sz w:val="24"/>
                <w:szCs w:val="24"/>
              </w:rPr>
              <w:t>- Улучшенные ТХ относительно аналогов;</w:t>
            </w:r>
          </w:p>
          <w:p w:rsidR="0084164F" w:rsidRPr="0084164F" w:rsidRDefault="0084164F" w:rsidP="0084164F">
            <w:pPr>
              <w:rPr>
                <w:color w:val="FF0000"/>
                <w:sz w:val="24"/>
                <w:szCs w:val="24"/>
              </w:rPr>
            </w:pPr>
            <w:r w:rsidRPr="0084164F">
              <w:rPr>
                <w:color w:val="FF0000"/>
                <w:sz w:val="24"/>
                <w:szCs w:val="24"/>
              </w:rPr>
              <w:t>- Дальность хода 9км;</w:t>
            </w:r>
          </w:p>
          <w:p w:rsidR="0084164F" w:rsidRPr="0084164F" w:rsidRDefault="0084164F" w:rsidP="0084164F">
            <w:pPr>
              <w:rPr>
                <w:color w:val="FF0000"/>
                <w:sz w:val="24"/>
                <w:szCs w:val="24"/>
              </w:rPr>
            </w:pPr>
            <w:r w:rsidRPr="0084164F">
              <w:rPr>
                <w:color w:val="FF0000"/>
                <w:sz w:val="24"/>
                <w:szCs w:val="24"/>
              </w:rPr>
              <w:t>- Уникальное ПО;</w:t>
            </w:r>
          </w:p>
          <w:p w:rsidR="0084164F" w:rsidRPr="0084164F" w:rsidRDefault="0084164F" w:rsidP="0084164F">
            <w:pPr>
              <w:rPr>
                <w:color w:val="FF0000"/>
                <w:sz w:val="24"/>
                <w:szCs w:val="24"/>
              </w:rPr>
            </w:pPr>
            <w:r w:rsidRPr="0084164F">
              <w:rPr>
                <w:color w:val="FF0000"/>
                <w:sz w:val="24"/>
                <w:szCs w:val="24"/>
              </w:rPr>
              <w:t>- Возможность синхронизации с плоско панельным цифровым детектором;</w:t>
            </w:r>
          </w:p>
          <w:p w:rsidR="0084164F" w:rsidRPr="0084164F" w:rsidRDefault="0084164F" w:rsidP="0084164F">
            <w:pPr>
              <w:rPr>
                <w:color w:val="FF0000"/>
                <w:sz w:val="24"/>
                <w:szCs w:val="24"/>
              </w:rPr>
            </w:pPr>
            <w:r w:rsidRPr="0084164F">
              <w:rPr>
                <w:color w:val="FF0000"/>
                <w:sz w:val="24"/>
                <w:szCs w:val="24"/>
              </w:rPr>
              <w:t>- Компонентная база на 90% отечественного производства.</w:t>
            </w:r>
          </w:p>
        </w:tc>
        <w:tc>
          <w:tcPr>
            <w:tcW w:w="3660" w:type="dxa"/>
            <w:gridSpan w:val="2"/>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Самоходный дефектоскопический комплекс СДК-300 для контроля трубопроводов диаметром от DN500 до DN1400.</w:t>
            </w:r>
          </w:p>
          <w:p w:rsidR="0084164F" w:rsidRPr="0084164F" w:rsidRDefault="0084164F" w:rsidP="0084164F">
            <w:pPr>
              <w:rPr>
                <w:color w:val="FF0000"/>
                <w:sz w:val="24"/>
                <w:szCs w:val="24"/>
              </w:rPr>
            </w:pPr>
            <w:r w:rsidRPr="0084164F">
              <w:rPr>
                <w:color w:val="FF0000"/>
                <w:sz w:val="24"/>
                <w:szCs w:val="24"/>
              </w:rPr>
              <w:t xml:space="preserve">Неразрушающий контроль радиационным методом сварных соединений и основного металла газопроводов из стальных труб от DN500 до DN1400 с толщиной стенки до 32мм. </w:t>
            </w:r>
          </w:p>
          <w:p w:rsidR="0084164F" w:rsidRPr="0084164F" w:rsidRDefault="0084164F" w:rsidP="0084164F">
            <w:pPr>
              <w:rPr>
                <w:color w:val="FF0000"/>
                <w:sz w:val="24"/>
                <w:szCs w:val="24"/>
              </w:rPr>
            </w:pP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Рентгенографические кроулеры JME Великобритания</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pPr>
              <w:jc w:val="center"/>
              <w:rPr>
                <w:sz w:val="20"/>
                <w:szCs w:val="20"/>
              </w:rPr>
            </w:pPr>
            <w:r w:rsidRPr="00472433">
              <w:rPr>
                <w:sz w:val="20"/>
                <w:szCs w:val="20"/>
              </w:rPr>
              <w:t>3</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Инвертор сварочного тока </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Изготовление и ремонт намагниченных металлоконструкций с применением способа ручной дуговой сварки покрытыми электродами. Реализуемый ИСТ-201 алгоритм коммутации тока в сварочной цепи исключает обрывы дуги, стабилизирует ее пространственное положение и обеспечивает высокое качество сварных соединений при возмущающем действии внешнего магнитного поля. Ручная дуговая сварка покрытыми электродами намагниченных деталей.</w:t>
            </w:r>
          </w:p>
        </w:tc>
        <w:tc>
          <w:tcPr>
            <w:tcW w:w="3660" w:type="dxa"/>
            <w:gridSpan w:val="2"/>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xml:space="preserve">Инвертор сварочного тока ИСТ-201 предназначен для ручной дуговой сварки покрытыми электродами при возмущающем действии магнитного поля. </w:t>
            </w: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Lincoln Electric, США</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pPr>
              <w:jc w:val="center"/>
              <w:rPr>
                <w:sz w:val="20"/>
                <w:szCs w:val="20"/>
              </w:rPr>
            </w:pPr>
            <w:r w:rsidRPr="00472433">
              <w:rPr>
                <w:sz w:val="20"/>
                <w:szCs w:val="20"/>
              </w:rPr>
              <w:t>4</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Циклический индукционный ускоритель электронов - Бетатрон</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Преимущества:</w:t>
            </w:r>
          </w:p>
          <w:p w:rsidR="0084164F" w:rsidRPr="0084164F" w:rsidRDefault="0084164F" w:rsidP="0084164F">
            <w:pPr>
              <w:rPr>
                <w:color w:val="FF0000"/>
                <w:sz w:val="24"/>
                <w:szCs w:val="24"/>
              </w:rPr>
            </w:pPr>
            <w:r w:rsidRPr="0084164F">
              <w:rPr>
                <w:color w:val="FF0000"/>
                <w:sz w:val="24"/>
                <w:szCs w:val="24"/>
              </w:rPr>
              <w:t>- Альтернатива радионуклидным источникам и линейным ускорителям;</w:t>
            </w:r>
          </w:p>
          <w:p w:rsidR="0084164F" w:rsidRPr="0084164F" w:rsidRDefault="0084164F" w:rsidP="0084164F">
            <w:pPr>
              <w:rPr>
                <w:color w:val="FF0000"/>
                <w:sz w:val="24"/>
                <w:szCs w:val="24"/>
              </w:rPr>
            </w:pPr>
            <w:r w:rsidRPr="0084164F">
              <w:rPr>
                <w:color w:val="FF0000"/>
                <w:sz w:val="24"/>
                <w:szCs w:val="24"/>
              </w:rPr>
              <w:t>- Возможность синхронизации с плоско панельным цифровым детектором;</w:t>
            </w:r>
          </w:p>
          <w:p w:rsidR="0084164F" w:rsidRPr="0084164F" w:rsidRDefault="0084164F" w:rsidP="0084164F">
            <w:pPr>
              <w:rPr>
                <w:color w:val="FF0000"/>
                <w:sz w:val="24"/>
                <w:szCs w:val="24"/>
              </w:rPr>
            </w:pPr>
            <w:r w:rsidRPr="0084164F">
              <w:rPr>
                <w:color w:val="FF0000"/>
                <w:sz w:val="24"/>
                <w:szCs w:val="24"/>
              </w:rPr>
              <w:t>- Компонентная база на 90% отечественного производства;</w:t>
            </w:r>
          </w:p>
          <w:p w:rsidR="0084164F" w:rsidRPr="0084164F" w:rsidRDefault="0084164F" w:rsidP="0084164F">
            <w:pPr>
              <w:rPr>
                <w:color w:val="FF0000"/>
                <w:sz w:val="24"/>
                <w:szCs w:val="24"/>
              </w:rPr>
            </w:pPr>
            <w:r w:rsidRPr="0084164F">
              <w:rPr>
                <w:color w:val="FF0000"/>
                <w:sz w:val="24"/>
                <w:szCs w:val="24"/>
              </w:rPr>
              <w:t xml:space="preserve"> - Применение как в полевых, так и в стационарных условиях;</w:t>
            </w:r>
          </w:p>
          <w:p w:rsidR="0084164F" w:rsidRPr="0084164F" w:rsidRDefault="0084164F" w:rsidP="0084164F">
            <w:pPr>
              <w:rPr>
                <w:color w:val="FF0000"/>
                <w:sz w:val="24"/>
                <w:szCs w:val="24"/>
              </w:rPr>
            </w:pPr>
            <w:r w:rsidRPr="0084164F">
              <w:rPr>
                <w:color w:val="FF0000"/>
                <w:sz w:val="24"/>
                <w:szCs w:val="24"/>
              </w:rPr>
              <w:t xml:space="preserve"> - Конструкция </w:t>
            </w:r>
          </w:p>
          <w:p w:rsidR="0084164F" w:rsidRPr="0084164F" w:rsidRDefault="0084164F" w:rsidP="0084164F">
            <w:pPr>
              <w:rPr>
                <w:color w:val="FF0000"/>
                <w:sz w:val="24"/>
                <w:szCs w:val="24"/>
              </w:rPr>
            </w:pPr>
            <w:r w:rsidRPr="0084164F">
              <w:rPr>
                <w:color w:val="FF0000"/>
                <w:sz w:val="24"/>
                <w:szCs w:val="24"/>
              </w:rPr>
              <w:t>позволяет реализовать любые схемы контроля пространственно-сложных объектов.</w:t>
            </w:r>
          </w:p>
        </w:tc>
        <w:tc>
          <w:tcPr>
            <w:tcW w:w="3660" w:type="dxa"/>
            <w:gridSpan w:val="2"/>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Неразрушающий контроль материалов и изделий в промышленности и строительстве. Досмотр содержимого контейнеров и крупногабаритных транспортных средств. Максимальная просвечиваемая толщина  стали – 450 мм, бетона – 1700 мм.</w:t>
            </w:r>
          </w:p>
          <w:p w:rsidR="0084164F" w:rsidRPr="0084164F" w:rsidRDefault="0084164F" w:rsidP="0084164F">
            <w:pPr>
              <w:rPr>
                <w:color w:val="FF0000"/>
                <w:sz w:val="24"/>
                <w:szCs w:val="24"/>
              </w:rPr>
            </w:pP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нет</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pPr>
              <w:jc w:val="center"/>
              <w:rPr>
                <w:sz w:val="20"/>
                <w:szCs w:val="20"/>
              </w:rPr>
            </w:pPr>
            <w:r w:rsidRPr="00472433">
              <w:rPr>
                <w:sz w:val="20"/>
                <w:szCs w:val="20"/>
              </w:rPr>
              <w:t>5</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Промышленная система рентгеновской томографии</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Преимущества:</w:t>
            </w:r>
          </w:p>
          <w:p w:rsidR="0084164F" w:rsidRPr="0084164F" w:rsidRDefault="0084164F" w:rsidP="0084164F">
            <w:pPr>
              <w:rPr>
                <w:color w:val="FF0000"/>
                <w:sz w:val="24"/>
                <w:szCs w:val="24"/>
              </w:rPr>
            </w:pPr>
            <w:r w:rsidRPr="0084164F">
              <w:rPr>
                <w:color w:val="FF0000"/>
                <w:sz w:val="24"/>
                <w:szCs w:val="24"/>
              </w:rPr>
              <w:t>- Дистанционность контроля;</w:t>
            </w:r>
          </w:p>
          <w:p w:rsidR="0084164F" w:rsidRPr="0084164F" w:rsidRDefault="0084164F" w:rsidP="0084164F">
            <w:pPr>
              <w:rPr>
                <w:color w:val="FF0000"/>
                <w:sz w:val="24"/>
                <w:szCs w:val="24"/>
              </w:rPr>
            </w:pPr>
            <w:r w:rsidRPr="0084164F">
              <w:rPr>
                <w:color w:val="FF0000"/>
                <w:sz w:val="24"/>
                <w:szCs w:val="24"/>
              </w:rPr>
              <w:t>- 3D визуализация результатов;</w:t>
            </w:r>
          </w:p>
          <w:p w:rsidR="0084164F" w:rsidRPr="0084164F" w:rsidRDefault="0084164F" w:rsidP="0084164F">
            <w:pPr>
              <w:rPr>
                <w:color w:val="FF0000"/>
                <w:sz w:val="24"/>
                <w:szCs w:val="24"/>
              </w:rPr>
            </w:pPr>
            <w:r w:rsidRPr="0084164F">
              <w:rPr>
                <w:color w:val="FF0000"/>
                <w:sz w:val="24"/>
                <w:szCs w:val="24"/>
              </w:rPr>
              <w:t>- новые методы фильтрации, архивации, реконструкции и восстановления данных;</w:t>
            </w:r>
          </w:p>
          <w:p w:rsidR="0084164F" w:rsidRPr="0084164F" w:rsidRDefault="0084164F" w:rsidP="0084164F">
            <w:pPr>
              <w:rPr>
                <w:color w:val="FF0000"/>
                <w:sz w:val="24"/>
                <w:szCs w:val="24"/>
              </w:rPr>
            </w:pPr>
            <w:r w:rsidRPr="0084164F">
              <w:rPr>
                <w:color w:val="FF0000"/>
                <w:sz w:val="24"/>
                <w:szCs w:val="24"/>
              </w:rPr>
              <w:t>- удобный интерфейс;</w:t>
            </w:r>
          </w:p>
          <w:p w:rsidR="0084164F" w:rsidRPr="0084164F" w:rsidRDefault="0084164F" w:rsidP="0084164F">
            <w:pPr>
              <w:rPr>
                <w:color w:val="FF0000"/>
                <w:sz w:val="24"/>
                <w:szCs w:val="24"/>
              </w:rPr>
            </w:pPr>
            <w:r w:rsidRPr="0084164F">
              <w:rPr>
                <w:color w:val="FF0000"/>
                <w:sz w:val="24"/>
                <w:szCs w:val="24"/>
              </w:rPr>
              <w:t>- программа управления роботоманипулятором</w:t>
            </w:r>
          </w:p>
          <w:p w:rsidR="0084164F" w:rsidRPr="0084164F" w:rsidRDefault="0084164F" w:rsidP="0084164F">
            <w:pPr>
              <w:rPr>
                <w:color w:val="FF0000"/>
                <w:sz w:val="24"/>
                <w:szCs w:val="24"/>
              </w:rPr>
            </w:pPr>
            <w:r w:rsidRPr="0084164F">
              <w:rPr>
                <w:color w:val="FF0000"/>
                <w:sz w:val="24"/>
                <w:szCs w:val="24"/>
              </w:rPr>
              <w:t>- российское ПО.</w:t>
            </w:r>
          </w:p>
        </w:tc>
        <w:tc>
          <w:tcPr>
            <w:tcW w:w="3660" w:type="dxa"/>
            <w:gridSpan w:val="2"/>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Рентгеновский НК и дефектоскопия внутренней структуры широкого класса металлических, композитных и комбинированных промышленных изделий. Система используется для контроля пространственно-сложных крупногабаритных изделий весом от 60 кг до 10 тонн, максимальными габаритами от 300 до 2500 мм.</w:t>
            </w: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нет</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pPr>
              <w:jc w:val="center"/>
              <w:rPr>
                <w:sz w:val="20"/>
                <w:szCs w:val="20"/>
              </w:rPr>
            </w:pPr>
            <w:r w:rsidRPr="00472433">
              <w:rPr>
                <w:sz w:val="20"/>
                <w:szCs w:val="20"/>
              </w:rPr>
              <w:t>6</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Технология создания высокопрочных антифрикционных бронз с легкоплавкой фазой</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xml:space="preserve">Стойкость сегментных уплотнений, изготовленных по разработанной технологии на 25 % выше стойкости  импортных уплотнений фирмы </w:t>
            </w:r>
          </w:p>
        </w:tc>
        <w:tc>
          <w:tcPr>
            <w:tcW w:w="3660" w:type="dxa"/>
            <w:gridSpan w:val="2"/>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Технология  центробежного литья  высокопрочных антифрикционных бронз с легкоплавкой фазой предназначена для изготовления кольцевых заготовок сегментных уплотнений, поршневых, маслоплотных, экспандерных колец и других  деталей с осью вращения.</w:t>
            </w: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pPr>
              <w:jc w:val="center"/>
              <w:rPr>
                <w:sz w:val="20"/>
                <w:szCs w:val="20"/>
              </w:rPr>
            </w:pPr>
            <w:r w:rsidRPr="00472433">
              <w:rPr>
                <w:sz w:val="20"/>
                <w:szCs w:val="20"/>
              </w:rPr>
              <w:t>7</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Водоочистной комплекс «Гейзер-ТМ»</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Основными преимуществами водоочистного комплекса «Гейзер-ТМ» являются:</w:t>
            </w:r>
          </w:p>
          <w:p w:rsidR="0084164F" w:rsidRPr="0084164F" w:rsidRDefault="0084164F" w:rsidP="0084164F">
            <w:pPr>
              <w:rPr>
                <w:color w:val="FF0000"/>
                <w:sz w:val="24"/>
                <w:szCs w:val="24"/>
              </w:rPr>
            </w:pPr>
            <w:r w:rsidRPr="0084164F">
              <w:rPr>
                <w:color w:val="FF0000"/>
                <w:sz w:val="24"/>
                <w:szCs w:val="24"/>
              </w:rPr>
              <w:t>- простота конструкции, низкая стоимость эксплуатации и обслуживания;</w:t>
            </w:r>
          </w:p>
          <w:p w:rsidR="0084164F" w:rsidRPr="0084164F" w:rsidRDefault="0084164F" w:rsidP="0084164F">
            <w:pPr>
              <w:rPr>
                <w:color w:val="FF0000"/>
                <w:sz w:val="24"/>
                <w:szCs w:val="24"/>
              </w:rPr>
            </w:pPr>
            <w:r w:rsidRPr="0084164F">
              <w:rPr>
                <w:color w:val="FF0000"/>
                <w:sz w:val="24"/>
                <w:szCs w:val="24"/>
              </w:rPr>
              <w:t>- постоянная эффективность очистки во всем диапазоне производительности;</w:t>
            </w:r>
          </w:p>
          <w:p w:rsidR="0084164F" w:rsidRPr="0084164F" w:rsidRDefault="0084164F" w:rsidP="0084164F">
            <w:pPr>
              <w:rPr>
                <w:color w:val="FF0000"/>
                <w:sz w:val="24"/>
                <w:szCs w:val="24"/>
              </w:rPr>
            </w:pPr>
            <w:r w:rsidRPr="0084164F">
              <w:rPr>
                <w:color w:val="FF0000"/>
                <w:sz w:val="24"/>
                <w:szCs w:val="24"/>
              </w:rPr>
              <w:t>- безреагентная технология очистки воды;</w:t>
            </w:r>
          </w:p>
          <w:p w:rsidR="0084164F" w:rsidRPr="0084164F" w:rsidRDefault="0084164F" w:rsidP="0084164F">
            <w:pPr>
              <w:rPr>
                <w:color w:val="FF0000"/>
                <w:sz w:val="24"/>
                <w:szCs w:val="24"/>
              </w:rPr>
            </w:pPr>
            <w:r w:rsidRPr="0084164F">
              <w:rPr>
                <w:color w:val="FF0000"/>
                <w:sz w:val="24"/>
                <w:szCs w:val="24"/>
              </w:rPr>
              <w:t>- антивандальное исполнение;</w:t>
            </w:r>
          </w:p>
          <w:p w:rsidR="0084164F" w:rsidRPr="0084164F" w:rsidRDefault="0084164F" w:rsidP="0084164F">
            <w:pPr>
              <w:rPr>
                <w:color w:val="FF0000"/>
                <w:sz w:val="24"/>
                <w:szCs w:val="24"/>
              </w:rPr>
            </w:pPr>
            <w:r w:rsidRPr="0084164F">
              <w:rPr>
                <w:color w:val="FF0000"/>
                <w:sz w:val="24"/>
                <w:szCs w:val="24"/>
              </w:rPr>
              <w:t xml:space="preserve"> -поставка в виде готового изделия;</w:t>
            </w:r>
          </w:p>
          <w:p w:rsidR="0084164F" w:rsidRPr="0084164F" w:rsidRDefault="0084164F" w:rsidP="0084164F">
            <w:pPr>
              <w:rPr>
                <w:color w:val="FF0000"/>
                <w:sz w:val="24"/>
                <w:szCs w:val="24"/>
              </w:rPr>
            </w:pPr>
            <w:r w:rsidRPr="0084164F">
              <w:rPr>
                <w:color w:val="FF0000"/>
                <w:sz w:val="24"/>
                <w:szCs w:val="24"/>
              </w:rPr>
              <w:t xml:space="preserve"> -Может быть установлена на любых грунтах на фундаменте из винтовых свай;</w:t>
            </w:r>
          </w:p>
          <w:p w:rsidR="0084164F" w:rsidRPr="0084164F" w:rsidRDefault="0084164F" w:rsidP="0084164F">
            <w:pPr>
              <w:rPr>
                <w:color w:val="FF0000"/>
                <w:sz w:val="24"/>
                <w:szCs w:val="24"/>
              </w:rPr>
            </w:pPr>
            <w:r w:rsidRPr="0084164F">
              <w:rPr>
                <w:color w:val="FF0000"/>
                <w:sz w:val="24"/>
                <w:szCs w:val="24"/>
              </w:rPr>
              <w:t>- Вывод информации о работе всех станций на единый пульт диспетчеризации.</w:t>
            </w:r>
          </w:p>
        </w:tc>
        <w:tc>
          <w:tcPr>
            <w:tcW w:w="3660" w:type="dxa"/>
            <w:gridSpan w:val="2"/>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xml:space="preserve">Комплекс водоочистной «Гейзер-ТМ» предназначенный для очистки подземных и поверхностных вод, соответствующих требованиям ГОСТ 2761-84, СанПиН 2.1.3685-21 от механических примесей, железа (общего), марганца, фенола, поверхностно активных веществ (ПАВ), ионов аммония и др. </w:t>
            </w:r>
          </w:p>
          <w:p w:rsidR="0084164F" w:rsidRPr="0084164F" w:rsidRDefault="0084164F" w:rsidP="0084164F">
            <w:pPr>
              <w:rPr>
                <w:color w:val="FF0000"/>
                <w:sz w:val="24"/>
                <w:szCs w:val="24"/>
              </w:rPr>
            </w:pPr>
            <w:r w:rsidRPr="0084164F">
              <w:rPr>
                <w:color w:val="FF0000"/>
                <w:sz w:val="24"/>
                <w:szCs w:val="24"/>
              </w:rPr>
              <w:t>А также для доочистки воды в централизованных и нецентрализованных системах водоснабжения. Производительностьот 100 л/час до 80000 л/час.</w:t>
            </w: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pPr>
              <w:jc w:val="center"/>
              <w:rPr>
                <w:sz w:val="20"/>
                <w:szCs w:val="20"/>
              </w:rPr>
            </w:pPr>
            <w:r w:rsidRPr="00472433">
              <w:rPr>
                <w:sz w:val="20"/>
                <w:szCs w:val="20"/>
              </w:rPr>
              <w:t>8</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Технология и оборудование обеззараживания промышленно-бытовых сточных вод</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Преимущества:</w:t>
            </w:r>
          </w:p>
          <w:p w:rsidR="0084164F" w:rsidRPr="0084164F" w:rsidRDefault="0084164F" w:rsidP="0084164F">
            <w:pPr>
              <w:rPr>
                <w:color w:val="FF0000"/>
                <w:sz w:val="24"/>
                <w:szCs w:val="24"/>
              </w:rPr>
            </w:pPr>
            <w:r w:rsidRPr="0084164F">
              <w:rPr>
                <w:color w:val="FF0000"/>
                <w:sz w:val="24"/>
                <w:szCs w:val="24"/>
              </w:rPr>
              <w:t>- Экологическая безопасность использования электронных ускорителей;</w:t>
            </w:r>
          </w:p>
          <w:p w:rsidR="0084164F" w:rsidRPr="0084164F" w:rsidRDefault="0084164F" w:rsidP="0084164F">
            <w:pPr>
              <w:rPr>
                <w:color w:val="FF0000"/>
                <w:sz w:val="24"/>
                <w:szCs w:val="24"/>
              </w:rPr>
            </w:pPr>
            <w:r w:rsidRPr="0084164F">
              <w:rPr>
                <w:color w:val="FF0000"/>
                <w:sz w:val="24"/>
                <w:szCs w:val="24"/>
              </w:rPr>
              <w:t>- Одновременное воздействие на все показатели воды (органолептические, биологические, химические);</w:t>
            </w:r>
          </w:p>
          <w:p w:rsidR="0084164F" w:rsidRPr="0084164F" w:rsidRDefault="0084164F" w:rsidP="0084164F">
            <w:pPr>
              <w:rPr>
                <w:color w:val="FF0000"/>
                <w:sz w:val="24"/>
                <w:szCs w:val="24"/>
              </w:rPr>
            </w:pPr>
            <w:r w:rsidRPr="0084164F">
              <w:rPr>
                <w:color w:val="FF0000"/>
                <w:sz w:val="24"/>
                <w:szCs w:val="24"/>
              </w:rPr>
              <w:t>- Многофакторное воздействие на все химические примеси;</w:t>
            </w:r>
          </w:p>
          <w:p w:rsidR="0084164F" w:rsidRPr="0084164F" w:rsidRDefault="0084164F" w:rsidP="0084164F">
            <w:pPr>
              <w:rPr>
                <w:color w:val="FF0000"/>
                <w:sz w:val="24"/>
                <w:szCs w:val="24"/>
              </w:rPr>
            </w:pPr>
            <w:r w:rsidRPr="0084164F">
              <w:rPr>
                <w:color w:val="FF0000"/>
                <w:sz w:val="24"/>
                <w:szCs w:val="24"/>
              </w:rPr>
              <w:t>- Поражение микроорганизмов всех видов (бактерий, вирусов);</w:t>
            </w:r>
          </w:p>
          <w:p w:rsidR="0084164F" w:rsidRPr="0084164F" w:rsidRDefault="0084164F" w:rsidP="0084164F">
            <w:pPr>
              <w:rPr>
                <w:color w:val="FF0000"/>
                <w:sz w:val="24"/>
                <w:szCs w:val="24"/>
              </w:rPr>
            </w:pPr>
            <w:r w:rsidRPr="0084164F">
              <w:rPr>
                <w:color w:val="FF0000"/>
                <w:sz w:val="24"/>
                <w:szCs w:val="24"/>
              </w:rPr>
              <w:t>- Простота управления степенью очистки посредством увеличения/снижения дозы облучения;</w:t>
            </w:r>
          </w:p>
          <w:p w:rsidR="0084164F" w:rsidRPr="0084164F" w:rsidRDefault="0084164F" w:rsidP="0084164F">
            <w:pPr>
              <w:rPr>
                <w:color w:val="FF0000"/>
                <w:sz w:val="24"/>
                <w:szCs w:val="24"/>
              </w:rPr>
            </w:pPr>
            <w:r w:rsidRPr="0084164F">
              <w:rPr>
                <w:color w:val="FF0000"/>
                <w:sz w:val="24"/>
                <w:szCs w:val="24"/>
              </w:rPr>
              <w:t>- Отсутствие излучения в выключенном состоянии;</w:t>
            </w:r>
          </w:p>
          <w:p w:rsidR="0084164F" w:rsidRPr="0084164F" w:rsidRDefault="0084164F" w:rsidP="0084164F">
            <w:pPr>
              <w:rPr>
                <w:color w:val="FF0000"/>
                <w:sz w:val="24"/>
                <w:szCs w:val="24"/>
              </w:rPr>
            </w:pPr>
            <w:r w:rsidRPr="0084164F">
              <w:rPr>
                <w:color w:val="FF0000"/>
                <w:sz w:val="24"/>
                <w:szCs w:val="24"/>
              </w:rPr>
              <w:t>- Возможность использования оборудования в условиях Сибири.</w:t>
            </w:r>
          </w:p>
        </w:tc>
        <w:tc>
          <w:tcPr>
            <w:tcW w:w="3660" w:type="dxa"/>
            <w:gridSpan w:val="2"/>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Предназначены для обеззараживания и очистки загрязненной воды от различных видов загрязнений, улучшения органолептических показателей воды (прозрачность, запах, цвет) импульсным электронным пучком. Степень очистки сточных вод – до нормативов сброса в водоёмы рыбохозяйственного значения.</w:t>
            </w:r>
          </w:p>
          <w:p w:rsidR="0084164F" w:rsidRPr="0084164F" w:rsidRDefault="0084164F" w:rsidP="0084164F">
            <w:pPr>
              <w:rPr>
                <w:color w:val="FF0000"/>
                <w:sz w:val="24"/>
                <w:szCs w:val="24"/>
              </w:rPr>
            </w:pPr>
            <w:r w:rsidRPr="0084164F">
              <w:rPr>
                <w:color w:val="FF0000"/>
                <w:sz w:val="24"/>
                <w:szCs w:val="24"/>
              </w:rPr>
              <w:t>Производительность от 0,2 до 1 м3/ч.</w:t>
            </w:r>
          </w:p>
          <w:p w:rsidR="0084164F" w:rsidRPr="0084164F" w:rsidRDefault="0084164F" w:rsidP="0084164F">
            <w:pPr>
              <w:rPr>
                <w:color w:val="FF0000"/>
                <w:sz w:val="24"/>
                <w:szCs w:val="24"/>
              </w:rPr>
            </w:pPr>
            <w:r w:rsidRPr="0084164F">
              <w:rPr>
                <w:color w:val="FF0000"/>
                <w:sz w:val="24"/>
                <w:szCs w:val="24"/>
              </w:rPr>
              <w:t xml:space="preserve">Полная автоматическая работа. Минимальное использование реагентов. Минимальное время развёртывания оборудования. </w:t>
            </w: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pPr>
              <w:jc w:val="center"/>
              <w:rPr>
                <w:sz w:val="20"/>
                <w:szCs w:val="20"/>
              </w:rPr>
            </w:pPr>
            <w:r w:rsidRPr="00472433">
              <w:rPr>
                <w:sz w:val="20"/>
                <w:szCs w:val="20"/>
              </w:rPr>
              <w:t>9</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Производство крупногабаритных изделий из термопластов</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Производство изделий по заданный параметрам заказчика</w:t>
            </w:r>
          </w:p>
        </w:tc>
        <w:tc>
          <w:tcPr>
            <w:tcW w:w="3660" w:type="dxa"/>
            <w:gridSpan w:val="2"/>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xml:space="preserve">Разработана технология и налажено мелкосерийное производство изготовления изделий из гранулированных термопластов путем нагрева и плавления в вакуумных печах-формах с последующим охлаждением. Применение: изоляция высоковольтных электрофизических установок. </w:t>
            </w: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pPr>
              <w:rPr>
                <w:sz w:val="20"/>
                <w:szCs w:val="20"/>
              </w:rPr>
            </w:pPr>
            <w:r w:rsidRPr="00472433">
              <w:rPr>
                <w:sz w:val="20"/>
                <w:szCs w:val="20"/>
              </w:rPr>
              <w:t>10</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Комплексная технология переработки ЗШО в полезные продукты</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Переработанный золошлак можно применять в производстве стройматериалов и удобрений для сельского хозяйства, в дорожном строительстве, энергетике и в других отраслях.</w:t>
            </w:r>
          </w:p>
        </w:tc>
        <w:tc>
          <w:tcPr>
            <w:tcW w:w="3660" w:type="dxa"/>
            <w:gridSpan w:val="2"/>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Переработка ЗШО в полезный продукт: микросфера,  магнетит, угольный недожег, шлаковый щебень и песок и др. Производительностьдо 120 тыс. тонн в год по ЗШС</w:t>
            </w: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pPr>
              <w:jc w:val="center"/>
              <w:rPr>
                <w:sz w:val="20"/>
                <w:szCs w:val="20"/>
              </w:rPr>
            </w:pPr>
            <w:r w:rsidRPr="00472433">
              <w:rPr>
                <w:sz w:val="20"/>
                <w:szCs w:val="20"/>
              </w:rPr>
              <w:t>11</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highlight w:val="yellow"/>
              </w:rPr>
            </w:pPr>
            <w:r w:rsidRPr="0084164F">
              <w:rPr>
                <w:color w:val="FF0000"/>
                <w:sz w:val="24"/>
                <w:szCs w:val="24"/>
              </w:rPr>
              <w:t>Цифровой двойник электроэнергетических систем</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Углубленное изучение свойств и процессов, особенно динамических, эксплуатируемых и проектируемых энергообъектов.</w:t>
            </w:r>
          </w:p>
          <w:p w:rsidR="0084164F" w:rsidRPr="0084164F" w:rsidRDefault="0084164F" w:rsidP="0084164F">
            <w:pPr>
              <w:rPr>
                <w:color w:val="FF0000"/>
                <w:sz w:val="24"/>
                <w:szCs w:val="24"/>
              </w:rPr>
            </w:pPr>
            <w:r w:rsidRPr="0084164F">
              <w:rPr>
                <w:color w:val="FF0000"/>
                <w:sz w:val="24"/>
                <w:szCs w:val="24"/>
              </w:rPr>
              <w:t xml:space="preserve">Анализ и оптимизация режимов электроэнергетических сетей и энергетических систем. </w:t>
            </w:r>
          </w:p>
          <w:p w:rsidR="0084164F" w:rsidRPr="0084164F" w:rsidRDefault="0084164F" w:rsidP="0084164F">
            <w:pPr>
              <w:rPr>
                <w:color w:val="FF0000"/>
                <w:sz w:val="24"/>
                <w:szCs w:val="24"/>
              </w:rPr>
            </w:pPr>
            <w:r w:rsidRPr="0084164F">
              <w:rPr>
                <w:color w:val="FF0000"/>
                <w:sz w:val="24"/>
                <w:szCs w:val="24"/>
              </w:rPr>
              <w:t>Всережимное моделирование в реальном времени.</w:t>
            </w:r>
          </w:p>
          <w:p w:rsidR="0084164F" w:rsidRPr="0084164F" w:rsidRDefault="0084164F" w:rsidP="0084164F">
            <w:pPr>
              <w:rPr>
                <w:color w:val="FF0000"/>
                <w:sz w:val="24"/>
                <w:szCs w:val="24"/>
              </w:rPr>
            </w:pPr>
            <w:r w:rsidRPr="0084164F">
              <w:rPr>
                <w:color w:val="FF0000"/>
                <w:sz w:val="24"/>
                <w:szCs w:val="24"/>
              </w:rPr>
              <w:t xml:space="preserve">Углубленная подготовка и переподготовка высококвалифицированных кадров для энергетической отрасли. </w:t>
            </w:r>
          </w:p>
          <w:p w:rsidR="0084164F" w:rsidRPr="0084164F" w:rsidRDefault="0084164F" w:rsidP="0084164F">
            <w:pPr>
              <w:rPr>
                <w:color w:val="FF0000"/>
                <w:sz w:val="24"/>
                <w:szCs w:val="24"/>
                <w:highlight w:val="yellow"/>
              </w:rPr>
            </w:pPr>
            <w:r w:rsidRPr="0084164F">
              <w:rPr>
                <w:color w:val="FF0000"/>
                <w:sz w:val="24"/>
                <w:szCs w:val="24"/>
              </w:rPr>
              <w:t>В России это единственная система подобного технологического уровня.</w:t>
            </w:r>
          </w:p>
        </w:tc>
        <w:tc>
          <w:tcPr>
            <w:tcW w:w="3660" w:type="dxa"/>
            <w:gridSpan w:val="2"/>
            <w:tcBorders>
              <w:top w:val="single" w:sz="4" w:space="0" w:color="auto"/>
              <w:bottom w:val="single" w:sz="4" w:space="0" w:color="auto"/>
            </w:tcBorders>
          </w:tcPr>
          <w:p w:rsidR="0084164F" w:rsidRPr="0084164F" w:rsidRDefault="0084164F" w:rsidP="0084164F">
            <w:pPr>
              <w:jc w:val="both"/>
              <w:rPr>
                <w:color w:val="FF0000"/>
                <w:sz w:val="24"/>
                <w:szCs w:val="24"/>
              </w:rPr>
            </w:pPr>
            <w:r w:rsidRPr="0084164F">
              <w:rPr>
                <w:color w:val="FF0000"/>
                <w:sz w:val="24"/>
                <w:szCs w:val="24"/>
              </w:rPr>
              <w:t xml:space="preserve">Всережимный моделирующий комплекс реального времени электроэнергетических систем (ВМК РВ ЭЭС) позволяет углубленно изучать свойства и процессы эксплуатируемых и проектируемых энергообъектов и энергосистем за счет создания на его основе цифрового двойника реальной энергосистемы. </w:t>
            </w: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highlight w:val="yellow"/>
              </w:rPr>
            </w:pPr>
            <w:r w:rsidRPr="0084164F">
              <w:rPr>
                <w:color w:val="FF0000"/>
                <w:sz w:val="24"/>
                <w:szCs w:val="24"/>
              </w:rPr>
              <w:t> </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pPr>
              <w:jc w:val="center"/>
              <w:rPr>
                <w:sz w:val="20"/>
                <w:szCs w:val="20"/>
              </w:rPr>
            </w:pPr>
            <w:r w:rsidRPr="00472433">
              <w:rPr>
                <w:sz w:val="20"/>
                <w:szCs w:val="20"/>
              </w:rPr>
              <w:t>12</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Система сопровождения городских пассажиропере-возок на основе интеллектуальных геоинформацион-ных автоматизирован-ных технологий и цифрового моделирования маршрутных сетей</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xml:space="preserve">Система позволяет оценивать оперативное состояние потоков городского пассажирского транспорта и пассажиропотоков. Осуществлять прогнозирование изменения их состояний. </w:t>
            </w:r>
          </w:p>
        </w:tc>
        <w:tc>
          <w:tcPr>
            <w:tcW w:w="3660" w:type="dxa"/>
            <w:gridSpan w:val="2"/>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xml:space="preserve">Система включает в себя: системы сбора и обработки геопозиционной информации с движущихся объектов, АРМ диспетчера оператора пассажирских перевозок, системы анализа и формирования оперативного прогноза параметров движения и системы управления. </w:t>
            </w: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pPr>
              <w:jc w:val="center"/>
              <w:rPr>
                <w:sz w:val="20"/>
                <w:szCs w:val="20"/>
              </w:rPr>
            </w:pPr>
            <w:r w:rsidRPr="00472433">
              <w:rPr>
                <w:sz w:val="20"/>
                <w:szCs w:val="20"/>
              </w:rPr>
              <w:t>13</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Цифровая обработка сигналов для автоматизации физических процессов</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Точность определения параметров на уровне мировых аналогов, низкие требования к качеству исходного сигнала</w:t>
            </w:r>
          </w:p>
        </w:tc>
        <w:tc>
          <w:tcPr>
            <w:tcW w:w="3660" w:type="dxa"/>
            <w:gridSpan w:val="2"/>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Программное обеспечение реализует цифровую обработку сигнала контроля геометрических параметров объекта в реальном времени на ПЛИС и микропроцессоре.</w:t>
            </w:r>
          </w:p>
          <w:p w:rsidR="0084164F" w:rsidRPr="0084164F" w:rsidRDefault="0084164F" w:rsidP="0084164F">
            <w:pPr>
              <w:rPr>
                <w:color w:val="FF0000"/>
                <w:sz w:val="24"/>
                <w:szCs w:val="24"/>
              </w:rPr>
            </w:pPr>
            <w:r w:rsidRPr="0084164F">
              <w:rPr>
                <w:color w:val="FF0000"/>
                <w:sz w:val="24"/>
                <w:szCs w:val="24"/>
              </w:rPr>
              <w:t>Примером такого процесса может являться управление скоростью тянущего устройства в процессе экструзии для обеспечения требуемого диаметра кабеля.</w:t>
            </w: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pPr>
              <w:jc w:val="center"/>
              <w:rPr>
                <w:sz w:val="20"/>
                <w:szCs w:val="20"/>
              </w:rPr>
            </w:pPr>
            <w:r w:rsidRPr="00472433">
              <w:rPr>
                <w:sz w:val="20"/>
                <w:szCs w:val="20"/>
              </w:rPr>
              <w:t>14</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Импульсные источники питания</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xml:space="preserve"> Импульсные источники питания с двойным преобразованием и звеном повышенной частоты. </w:t>
            </w:r>
          </w:p>
          <w:p w:rsidR="0084164F" w:rsidRPr="0084164F" w:rsidRDefault="0084164F" w:rsidP="0084164F">
            <w:pPr>
              <w:rPr>
                <w:color w:val="FF0000"/>
                <w:sz w:val="24"/>
                <w:szCs w:val="24"/>
              </w:rPr>
            </w:pPr>
            <w:r w:rsidRPr="0084164F">
              <w:rPr>
                <w:color w:val="FF0000"/>
                <w:sz w:val="24"/>
                <w:szCs w:val="24"/>
              </w:rPr>
              <w:t>Источники питания могут дополнительно оснащаться блоками запускающих импульсов с амплитудой импульсов от 3.3В до 14кВ.</w:t>
            </w:r>
          </w:p>
          <w:p w:rsidR="0084164F" w:rsidRPr="0084164F" w:rsidRDefault="0084164F" w:rsidP="0084164F">
            <w:pPr>
              <w:rPr>
                <w:color w:val="FF0000"/>
                <w:sz w:val="24"/>
                <w:szCs w:val="24"/>
              </w:rPr>
            </w:pPr>
            <w:r w:rsidRPr="0084164F">
              <w:rPr>
                <w:color w:val="FF0000"/>
                <w:sz w:val="24"/>
                <w:szCs w:val="24"/>
              </w:rPr>
              <w:t xml:space="preserve">Все блоки оснащены цифровыми интерфейсами и входами синхронизации. </w:t>
            </w:r>
          </w:p>
          <w:p w:rsidR="0084164F" w:rsidRPr="0084164F" w:rsidRDefault="0084164F" w:rsidP="0084164F">
            <w:pPr>
              <w:rPr>
                <w:color w:val="FF0000"/>
                <w:sz w:val="24"/>
                <w:szCs w:val="24"/>
              </w:rPr>
            </w:pPr>
          </w:p>
        </w:tc>
        <w:tc>
          <w:tcPr>
            <w:tcW w:w="3660" w:type="dxa"/>
            <w:gridSpan w:val="2"/>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xml:space="preserve">Высоковольтные зарядные источники питания СТЭН предназначенные для применения в промышленности и лабораторных условиях. Источники выпускаются широким диапазоном выходного напряжения до 100кВ и мощностью до 60кВт. </w:t>
            </w: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Spellman (США)</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pPr>
              <w:jc w:val="center"/>
              <w:rPr>
                <w:sz w:val="20"/>
                <w:szCs w:val="20"/>
              </w:rPr>
            </w:pPr>
            <w:r w:rsidRPr="00472433">
              <w:rPr>
                <w:sz w:val="20"/>
                <w:szCs w:val="20"/>
              </w:rPr>
              <w:t>15.</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Роботизированный оптический сканер</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Построение 3D моделей объекта контроля</w:t>
            </w:r>
          </w:p>
          <w:p w:rsidR="0084164F" w:rsidRPr="0084164F" w:rsidRDefault="0084164F" w:rsidP="0084164F">
            <w:pPr>
              <w:rPr>
                <w:color w:val="FF0000"/>
                <w:sz w:val="24"/>
                <w:szCs w:val="24"/>
              </w:rPr>
            </w:pPr>
            <w:r w:rsidRPr="0084164F">
              <w:rPr>
                <w:color w:val="FF0000"/>
                <w:sz w:val="24"/>
                <w:szCs w:val="24"/>
              </w:rPr>
              <w:t>Автоматизация процесса контроля, Исключение человеческого фактора, значительное повышение контроля качества на производстве</w:t>
            </w:r>
          </w:p>
        </w:tc>
        <w:tc>
          <w:tcPr>
            <w:tcW w:w="3660" w:type="dxa"/>
            <w:gridSpan w:val="2"/>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Автоматизированное высокоскоростное построение 3D моделей объекта контроля для контроля формы и размеров объекта: продукты литейного производства, контроль качества штампованных деталей, контроль точности трехмерной печати.</w:t>
            </w:r>
          </w:p>
          <w:p w:rsidR="0084164F" w:rsidRPr="0084164F" w:rsidRDefault="0084164F" w:rsidP="0084164F">
            <w:pPr>
              <w:rPr>
                <w:color w:val="FF0000"/>
                <w:sz w:val="24"/>
                <w:szCs w:val="24"/>
              </w:rPr>
            </w:pPr>
            <w:r w:rsidRPr="0084164F">
              <w:rPr>
                <w:color w:val="FF0000"/>
                <w:sz w:val="24"/>
                <w:szCs w:val="24"/>
              </w:rPr>
              <w:t>Производительностьдо 40 кв.м/час.</w:t>
            </w: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pPr>
              <w:jc w:val="center"/>
              <w:rPr>
                <w:sz w:val="20"/>
                <w:szCs w:val="20"/>
              </w:rPr>
            </w:pPr>
            <w:r w:rsidRPr="00472433">
              <w:rPr>
                <w:sz w:val="20"/>
                <w:szCs w:val="20"/>
              </w:rPr>
              <w:t>16.</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highlight w:val="yellow"/>
              </w:rPr>
            </w:pPr>
            <w:r w:rsidRPr="0084164F">
              <w:rPr>
                <w:color w:val="FF0000"/>
                <w:sz w:val="24"/>
                <w:szCs w:val="24"/>
              </w:rPr>
              <w:t>Технологии получения изделий из нанокерамики</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xml:space="preserve">Не требуется дополнительной обработки готовых изделий. </w:t>
            </w:r>
          </w:p>
          <w:p w:rsidR="0084164F" w:rsidRPr="0084164F" w:rsidRDefault="0084164F" w:rsidP="0084164F">
            <w:pPr>
              <w:rPr>
                <w:color w:val="FF0000"/>
                <w:sz w:val="24"/>
                <w:szCs w:val="24"/>
              </w:rPr>
            </w:pPr>
            <w:r w:rsidRPr="0084164F">
              <w:rPr>
                <w:color w:val="FF0000"/>
                <w:sz w:val="24"/>
                <w:szCs w:val="24"/>
              </w:rPr>
              <w:t>Равномерное распределение плотности в прессовках сложной формы.</w:t>
            </w:r>
          </w:p>
          <w:p w:rsidR="0084164F" w:rsidRPr="0084164F" w:rsidRDefault="0084164F" w:rsidP="0084164F">
            <w:pPr>
              <w:rPr>
                <w:color w:val="FF0000"/>
                <w:sz w:val="24"/>
                <w:szCs w:val="24"/>
              </w:rPr>
            </w:pPr>
            <w:r w:rsidRPr="0084164F">
              <w:rPr>
                <w:color w:val="FF0000"/>
                <w:sz w:val="24"/>
                <w:szCs w:val="24"/>
              </w:rPr>
              <w:t xml:space="preserve">Размеры зёрен и пор возможно контролировать оптимизацией режимов прессования. </w:t>
            </w:r>
          </w:p>
          <w:p w:rsidR="0084164F" w:rsidRPr="0084164F" w:rsidRDefault="0084164F" w:rsidP="0084164F">
            <w:pPr>
              <w:rPr>
                <w:color w:val="FF0000"/>
                <w:sz w:val="24"/>
                <w:szCs w:val="24"/>
                <w:highlight w:val="yellow"/>
              </w:rPr>
            </w:pPr>
            <w:r w:rsidRPr="0084164F">
              <w:rPr>
                <w:color w:val="FF0000"/>
                <w:sz w:val="24"/>
                <w:szCs w:val="24"/>
              </w:rPr>
              <w:t>Более низкая себестоимость изделий. Технологии защищены патентами России, США, Ю. Кореи, Европатентом, Евразийским патентом и др.</w:t>
            </w:r>
          </w:p>
        </w:tc>
        <w:tc>
          <w:tcPr>
            <w:tcW w:w="3660" w:type="dxa"/>
            <w:gridSpan w:val="2"/>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xml:space="preserve">Разработана технология сухого компактирования порошков для изготовления функциональных, конструкционных изделий заданной формы и размеров (с точностью до 5 мкм).  </w:t>
            </w:r>
          </w:p>
          <w:p w:rsidR="0084164F" w:rsidRPr="0084164F" w:rsidRDefault="0084164F" w:rsidP="0084164F">
            <w:pPr>
              <w:rPr>
                <w:color w:val="FF0000"/>
                <w:sz w:val="24"/>
                <w:szCs w:val="24"/>
              </w:rPr>
            </w:pP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США, Ю. Кореи, Европа</w:t>
            </w:r>
          </w:p>
        </w:tc>
      </w:tr>
      <w:tr w:rsidR="0084164F" w:rsidRPr="0084164F" w:rsidTr="00290D8D">
        <w:trPr>
          <w:trHeight w:val="1079"/>
        </w:trPr>
        <w:tc>
          <w:tcPr>
            <w:tcW w:w="352" w:type="dxa"/>
            <w:tcBorders>
              <w:top w:val="single" w:sz="4" w:space="0" w:color="auto"/>
              <w:bottom w:val="single" w:sz="4" w:space="0" w:color="auto"/>
            </w:tcBorders>
          </w:tcPr>
          <w:p w:rsidR="0084164F" w:rsidRPr="00472433" w:rsidRDefault="0084164F" w:rsidP="0084164F">
            <w:pPr>
              <w:jc w:val="center"/>
              <w:rPr>
                <w:sz w:val="20"/>
                <w:szCs w:val="20"/>
              </w:rPr>
            </w:pPr>
            <w:r w:rsidRPr="00472433">
              <w:rPr>
                <w:sz w:val="20"/>
                <w:szCs w:val="20"/>
              </w:rPr>
              <w:t>17.</w:t>
            </w:r>
          </w:p>
        </w:tc>
        <w:tc>
          <w:tcPr>
            <w:tcW w:w="379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Роботизированные системы для тепловизионного контроля композиционных материалов авиационной и ракетно-космической техники</w:t>
            </w:r>
          </w:p>
        </w:tc>
        <w:tc>
          <w:tcPr>
            <w:tcW w:w="3934"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Дистанционность;</w:t>
            </w:r>
          </w:p>
          <w:p w:rsidR="0084164F" w:rsidRPr="0084164F" w:rsidRDefault="0084164F" w:rsidP="0084164F">
            <w:pPr>
              <w:rPr>
                <w:color w:val="FF0000"/>
                <w:sz w:val="24"/>
                <w:szCs w:val="24"/>
              </w:rPr>
            </w:pPr>
            <w:r w:rsidRPr="0084164F">
              <w:rPr>
                <w:color w:val="FF0000"/>
                <w:sz w:val="24"/>
                <w:szCs w:val="24"/>
              </w:rPr>
              <w:t>- Оперативность;</w:t>
            </w:r>
          </w:p>
          <w:p w:rsidR="0084164F" w:rsidRPr="0084164F" w:rsidRDefault="0084164F" w:rsidP="0084164F">
            <w:pPr>
              <w:rPr>
                <w:color w:val="FF0000"/>
                <w:sz w:val="24"/>
                <w:szCs w:val="24"/>
              </w:rPr>
            </w:pPr>
            <w:r w:rsidRPr="0084164F">
              <w:rPr>
                <w:color w:val="FF0000"/>
                <w:sz w:val="24"/>
                <w:szCs w:val="24"/>
              </w:rPr>
              <w:t>- Наглядность.</w:t>
            </w:r>
          </w:p>
        </w:tc>
        <w:tc>
          <w:tcPr>
            <w:tcW w:w="3660" w:type="dxa"/>
            <w:gridSpan w:val="2"/>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Роботизированные системы тепловизионного контроля скрытых дефектов в крупногабаритных изделиях и изделиях сложной формы, выполненных из композиционных материалов.</w:t>
            </w:r>
          </w:p>
          <w:p w:rsidR="0084164F" w:rsidRPr="0084164F" w:rsidRDefault="0084164F" w:rsidP="0084164F">
            <w:pPr>
              <w:rPr>
                <w:color w:val="FF0000"/>
                <w:sz w:val="24"/>
                <w:szCs w:val="24"/>
              </w:rPr>
            </w:pPr>
            <w:r w:rsidRPr="0084164F">
              <w:rPr>
                <w:color w:val="FF0000"/>
                <w:sz w:val="24"/>
                <w:szCs w:val="24"/>
              </w:rPr>
              <w:t>Производительность до 25 м2/ч.</w:t>
            </w:r>
          </w:p>
        </w:tc>
        <w:tc>
          <w:tcPr>
            <w:tcW w:w="4567" w:type="dxa"/>
            <w:gridSpan w:val="3"/>
            <w:tcBorders>
              <w:top w:val="single" w:sz="4" w:space="0" w:color="auto"/>
              <w:bottom w:val="single" w:sz="4" w:space="0" w:color="auto"/>
            </w:tcBorders>
          </w:tcPr>
          <w:p w:rsidR="0084164F" w:rsidRPr="0084164F" w:rsidRDefault="0084164F" w:rsidP="0084164F">
            <w:pPr>
              <w:rPr>
                <w:color w:val="FF0000"/>
                <w:sz w:val="24"/>
                <w:szCs w:val="24"/>
              </w:rPr>
            </w:pPr>
            <w:r w:rsidRPr="0084164F">
              <w:rPr>
                <w:color w:val="FF0000"/>
                <w:sz w:val="24"/>
                <w:szCs w:val="24"/>
              </w:rPr>
              <w:t> </w:t>
            </w:r>
          </w:p>
        </w:tc>
      </w:tr>
      <w:tr w:rsidR="0084164F" w:rsidRPr="0084164F" w:rsidTr="00290D8D">
        <w:trPr>
          <w:trHeight w:val="1079"/>
        </w:trPr>
        <w:tc>
          <w:tcPr>
            <w:tcW w:w="352" w:type="dxa"/>
            <w:tcBorders>
              <w:top w:val="single" w:sz="4" w:space="0" w:color="auto"/>
              <w:bottom w:val="single" w:sz="4" w:space="0" w:color="auto"/>
            </w:tcBorders>
          </w:tcPr>
          <w:p w:rsidR="0084164F" w:rsidRPr="0084164F" w:rsidRDefault="0084164F" w:rsidP="0084164F">
            <w:pPr>
              <w:rPr>
                <w:rFonts w:ascii="PT Astra Serif" w:hAnsi="PT Astra Serif"/>
                <w:sz w:val="24"/>
                <w:szCs w:val="24"/>
                <w:lang w:val="en-US"/>
              </w:rPr>
            </w:pPr>
          </w:p>
        </w:tc>
        <w:tc>
          <w:tcPr>
            <w:tcW w:w="3797" w:type="dxa"/>
            <w:gridSpan w:val="3"/>
            <w:tcBorders>
              <w:top w:val="single" w:sz="4" w:space="0" w:color="auto"/>
              <w:bottom w:val="single" w:sz="4" w:space="0" w:color="auto"/>
            </w:tcBorders>
          </w:tcPr>
          <w:p w:rsidR="0084164F" w:rsidRPr="0084164F" w:rsidRDefault="0084164F" w:rsidP="0084164F">
            <w:pPr>
              <w:rPr>
                <w:rFonts w:ascii="PT Astra Serif" w:hAnsi="PT Astra Serif"/>
                <w:sz w:val="24"/>
                <w:szCs w:val="24"/>
                <w:lang w:val="en-US"/>
              </w:rPr>
            </w:pPr>
          </w:p>
        </w:tc>
        <w:tc>
          <w:tcPr>
            <w:tcW w:w="3934" w:type="dxa"/>
            <w:gridSpan w:val="3"/>
            <w:tcBorders>
              <w:top w:val="single" w:sz="4" w:space="0" w:color="auto"/>
              <w:bottom w:val="single" w:sz="4" w:space="0" w:color="auto"/>
            </w:tcBorders>
          </w:tcPr>
          <w:p w:rsidR="0084164F" w:rsidRPr="0084164F" w:rsidRDefault="0084164F" w:rsidP="0084164F">
            <w:pPr>
              <w:ind w:left="136" w:right="121"/>
              <w:rPr>
                <w:rFonts w:ascii="PT Astra Serif" w:hAnsi="PT Astra Serif"/>
                <w:sz w:val="24"/>
                <w:szCs w:val="24"/>
                <w:lang w:val="en-US"/>
              </w:rPr>
            </w:pPr>
          </w:p>
        </w:tc>
        <w:tc>
          <w:tcPr>
            <w:tcW w:w="3660" w:type="dxa"/>
            <w:gridSpan w:val="2"/>
            <w:tcBorders>
              <w:top w:val="single" w:sz="4" w:space="0" w:color="auto"/>
              <w:bottom w:val="single" w:sz="4" w:space="0" w:color="auto"/>
            </w:tcBorders>
          </w:tcPr>
          <w:p w:rsidR="0084164F" w:rsidRPr="0084164F" w:rsidRDefault="0084164F" w:rsidP="0084164F">
            <w:pPr>
              <w:ind w:left="136" w:right="121"/>
              <w:rPr>
                <w:rFonts w:ascii="PT Astra Serif" w:hAnsi="PT Astra Serif"/>
                <w:sz w:val="24"/>
                <w:szCs w:val="24"/>
                <w:lang w:val="en-US"/>
              </w:rPr>
            </w:pPr>
          </w:p>
        </w:tc>
        <w:tc>
          <w:tcPr>
            <w:tcW w:w="4567" w:type="dxa"/>
            <w:gridSpan w:val="3"/>
            <w:tcBorders>
              <w:top w:val="single" w:sz="4" w:space="0" w:color="auto"/>
              <w:bottom w:val="single" w:sz="4" w:space="0" w:color="auto"/>
            </w:tcBorders>
          </w:tcPr>
          <w:p w:rsidR="0084164F" w:rsidRPr="0084164F" w:rsidRDefault="0084164F" w:rsidP="0084164F">
            <w:pPr>
              <w:rPr>
                <w:rFonts w:ascii="PT Astra Serif" w:hAnsi="PT Astra Serif"/>
                <w:b/>
                <w:sz w:val="24"/>
                <w:szCs w:val="24"/>
                <w:lang w:val="en-US"/>
              </w:rPr>
            </w:pPr>
          </w:p>
        </w:tc>
      </w:tr>
      <w:tr w:rsidR="0084164F" w:rsidRPr="0084164F" w:rsidTr="00290D8D">
        <w:trPr>
          <w:trHeight w:val="1079"/>
        </w:trPr>
        <w:tc>
          <w:tcPr>
            <w:tcW w:w="352" w:type="dxa"/>
            <w:tcBorders>
              <w:top w:val="single" w:sz="4" w:space="0" w:color="auto"/>
              <w:bottom w:val="single" w:sz="4" w:space="0" w:color="auto"/>
            </w:tcBorders>
          </w:tcPr>
          <w:p w:rsidR="0084164F" w:rsidRPr="0084164F" w:rsidRDefault="0084164F" w:rsidP="0084164F">
            <w:pPr>
              <w:rPr>
                <w:rFonts w:ascii="PT Astra Serif" w:hAnsi="PT Astra Serif"/>
                <w:sz w:val="24"/>
                <w:szCs w:val="24"/>
                <w:lang w:val="en-US"/>
              </w:rPr>
            </w:pPr>
          </w:p>
        </w:tc>
        <w:tc>
          <w:tcPr>
            <w:tcW w:w="3797" w:type="dxa"/>
            <w:gridSpan w:val="3"/>
            <w:tcBorders>
              <w:top w:val="single" w:sz="4" w:space="0" w:color="auto"/>
              <w:bottom w:val="single" w:sz="4" w:space="0" w:color="auto"/>
            </w:tcBorders>
          </w:tcPr>
          <w:p w:rsidR="0084164F" w:rsidRPr="0084164F" w:rsidRDefault="0084164F" w:rsidP="0084164F">
            <w:pPr>
              <w:rPr>
                <w:rFonts w:ascii="PT Astra Serif" w:hAnsi="PT Astra Serif"/>
                <w:sz w:val="24"/>
                <w:szCs w:val="24"/>
                <w:lang w:val="en-US"/>
              </w:rPr>
            </w:pPr>
          </w:p>
        </w:tc>
        <w:tc>
          <w:tcPr>
            <w:tcW w:w="3934" w:type="dxa"/>
            <w:gridSpan w:val="3"/>
            <w:tcBorders>
              <w:top w:val="single" w:sz="4" w:space="0" w:color="auto"/>
              <w:bottom w:val="single" w:sz="4" w:space="0" w:color="auto"/>
            </w:tcBorders>
          </w:tcPr>
          <w:p w:rsidR="0084164F" w:rsidRPr="0084164F" w:rsidRDefault="0084164F" w:rsidP="0084164F">
            <w:pPr>
              <w:ind w:left="136" w:right="121"/>
              <w:rPr>
                <w:rFonts w:ascii="PT Astra Serif" w:hAnsi="PT Astra Serif"/>
                <w:sz w:val="24"/>
                <w:szCs w:val="24"/>
                <w:lang w:val="en-US"/>
              </w:rPr>
            </w:pPr>
          </w:p>
        </w:tc>
        <w:tc>
          <w:tcPr>
            <w:tcW w:w="3660" w:type="dxa"/>
            <w:gridSpan w:val="2"/>
            <w:tcBorders>
              <w:top w:val="single" w:sz="4" w:space="0" w:color="auto"/>
              <w:bottom w:val="single" w:sz="4" w:space="0" w:color="auto"/>
            </w:tcBorders>
          </w:tcPr>
          <w:p w:rsidR="0084164F" w:rsidRPr="0084164F" w:rsidRDefault="0084164F" w:rsidP="0084164F">
            <w:pPr>
              <w:ind w:left="136" w:right="121"/>
              <w:rPr>
                <w:rFonts w:ascii="PT Astra Serif" w:hAnsi="PT Astra Serif"/>
                <w:sz w:val="24"/>
                <w:szCs w:val="24"/>
                <w:lang w:val="en-US"/>
              </w:rPr>
            </w:pPr>
          </w:p>
        </w:tc>
        <w:tc>
          <w:tcPr>
            <w:tcW w:w="4567" w:type="dxa"/>
            <w:gridSpan w:val="3"/>
            <w:tcBorders>
              <w:top w:val="single" w:sz="4" w:space="0" w:color="auto"/>
              <w:bottom w:val="single" w:sz="4" w:space="0" w:color="auto"/>
            </w:tcBorders>
          </w:tcPr>
          <w:p w:rsidR="0084164F" w:rsidRPr="0084164F" w:rsidRDefault="0084164F" w:rsidP="0084164F">
            <w:pPr>
              <w:rPr>
                <w:rFonts w:ascii="PT Astra Serif" w:hAnsi="PT Astra Serif"/>
                <w:b/>
                <w:sz w:val="24"/>
                <w:szCs w:val="24"/>
                <w:lang w:val="en-US"/>
              </w:rPr>
            </w:pPr>
          </w:p>
        </w:tc>
      </w:tr>
      <w:tr w:rsidR="0084164F" w:rsidRPr="0084164F" w:rsidTr="00290D8D">
        <w:trPr>
          <w:trHeight w:val="1079"/>
        </w:trPr>
        <w:tc>
          <w:tcPr>
            <w:tcW w:w="352" w:type="dxa"/>
            <w:tcBorders>
              <w:top w:val="single" w:sz="4" w:space="0" w:color="auto"/>
              <w:bottom w:val="single" w:sz="4" w:space="0" w:color="auto"/>
            </w:tcBorders>
          </w:tcPr>
          <w:p w:rsidR="0084164F" w:rsidRPr="0084164F" w:rsidRDefault="0084164F" w:rsidP="0084164F">
            <w:pPr>
              <w:rPr>
                <w:rFonts w:ascii="PT Astra Serif" w:hAnsi="PT Astra Serif"/>
                <w:sz w:val="24"/>
                <w:szCs w:val="24"/>
                <w:lang w:val="en-US"/>
              </w:rPr>
            </w:pPr>
          </w:p>
        </w:tc>
        <w:tc>
          <w:tcPr>
            <w:tcW w:w="3797" w:type="dxa"/>
            <w:gridSpan w:val="3"/>
            <w:tcBorders>
              <w:top w:val="single" w:sz="4" w:space="0" w:color="auto"/>
              <w:bottom w:val="single" w:sz="4" w:space="0" w:color="auto"/>
            </w:tcBorders>
          </w:tcPr>
          <w:p w:rsidR="0084164F" w:rsidRPr="0084164F" w:rsidRDefault="0084164F" w:rsidP="0084164F">
            <w:pPr>
              <w:rPr>
                <w:rFonts w:ascii="PT Astra Serif" w:hAnsi="PT Astra Serif"/>
                <w:sz w:val="24"/>
                <w:szCs w:val="24"/>
                <w:lang w:val="en-US"/>
              </w:rPr>
            </w:pPr>
          </w:p>
        </w:tc>
        <w:tc>
          <w:tcPr>
            <w:tcW w:w="3934" w:type="dxa"/>
            <w:gridSpan w:val="3"/>
            <w:tcBorders>
              <w:top w:val="single" w:sz="4" w:space="0" w:color="auto"/>
              <w:bottom w:val="single" w:sz="4" w:space="0" w:color="auto"/>
            </w:tcBorders>
          </w:tcPr>
          <w:p w:rsidR="0084164F" w:rsidRPr="0084164F" w:rsidRDefault="0084164F" w:rsidP="0084164F">
            <w:pPr>
              <w:ind w:left="136" w:right="121"/>
              <w:rPr>
                <w:rFonts w:ascii="PT Astra Serif" w:hAnsi="PT Astra Serif"/>
                <w:sz w:val="24"/>
                <w:szCs w:val="24"/>
                <w:lang w:val="en-US"/>
              </w:rPr>
            </w:pPr>
          </w:p>
        </w:tc>
        <w:tc>
          <w:tcPr>
            <w:tcW w:w="3660" w:type="dxa"/>
            <w:gridSpan w:val="2"/>
            <w:tcBorders>
              <w:top w:val="single" w:sz="4" w:space="0" w:color="auto"/>
              <w:bottom w:val="single" w:sz="4" w:space="0" w:color="auto"/>
            </w:tcBorders>
          </w:tcPr>
          <w:p w:rsidR="0084164F" w:rsidRPr="0084164F" w:rsidRDefault="0084164F" w:rsidP="0084164F">
            <w:pPr>
              <w:ind w:left="136" w:right="121"/>
              <w:rPr>
                <w:rFonts w:ascii="PT Astra Serif" w:hAnsi="PT Astra Serif"/>
                <w:sz w:val="24"/>
                <w:szCs w:val="24"/>
                <w:lang w:val="en-US"/>
              </w:rPr>
            </w:pPr>
          </w:p>
        </w:tc>
        <w:tc>
          <w:tcPr>
            <w:tcW w:w="4567" w:type="dxa"/>
            <w:gridSpan w:val="3"/>
            <w:tcBorders>
              <w:top w:val="single" w:sz="4" w:space="0" w:color="auto"/>
              <w:bottom w:val="single" w:sz="4" w:space="0" w:color="auto"/>
            </w:tcBorders>
          </w:tcPr>
          <w:p w:rsidR="0084164F" w:rsidRPr="0084164F" w:rsidRDefault="0084164F" w:rsidP="0084164F">
            <w:pPr>
              <w:rPr>
                <w:rFonts w:ascii="PT Astra Serif" w:hAnsi="PT Astra Serif"/>
                <w:b/>
                <w:sz w:val="24"/>
                <w:szCs w:val="24"/>
                <w:lang w:val="en-US"/>
              </w:rPr>
            </w:pPr>
          </w:p>
        </w:tc>
      </w:tr>
      <w:tr w:rsidR="0084164F" w:rsidRPr="0084164F" w:rsidTr="00290D8D">
        <w:trPr>
          <w:trHeight w:val="1079"/>
        </w:trPr>
        <w:tc>
          <w:tcPr>
            <w:tcW w:w="352" w:type="dxa"/>
            <w:tcBorders>
              <w:top w:val="single" w:sz="4" w:space="0" w:color="auto"/>
              <w:bottom w:val="single" w:sz="4" w:space="0" w:color="auto"/>
            </w:tcBorders>
          </w:tcPr>
          <w:p w:rsidR="0084164F" w:rsidRPr="0084164F" w:rsidRDefault="0084164F" w:rsidP="0084164F">
            <w:pPr>
              <w:rPr>
                <w:rFonts w:ascii="PT Astra Serif" w:hAnsi="PT Astra Serif"/>
                <w:sz w:val="24"/>
                <w:szCs w:val="24"/>
                <w:lang w:val="en-US"/>
              </w:rPr>
            </w:pPr>
          </w:p>
        </w:tc>
        <w:tc>
          <w:tcPr>
            <w:tcW w:w="3797" w:type="dxa"/>
            <w:gridSpan w:val="3"/>
            <w:tcBorders>
              <w:top w:val="single" w:sz="4" w:space="0" w:color="auto"/>
              <w:bottom w:val="single" w:sz="4" w:space="0" w:color="auto"/>
            </w:tcBorders>
          </w:tcPr>
          <w:p w:rsidR="0084164F" w:rsidRPr="0084164F" w:rsidRDefault="0084164F" w:rsidP="0084164F">
            <w:pPr>
              <w:rPr>
                <w:rFonts w:ascii="PT Astra Serif" w:hAnsi="PT Astra Serif"/>
                <w:sz w:val="24"/>
                <w:szCs w:val="24"/>
                <w:lang w:val="en-US"/>
              </w:rPr>
            </w:pPr>
          </w:p>
        </w:tc>
        <w:tc>
          <w:tcPr>
            <w:tcW w:w="3934" w:type="dxa"/>
            <w:gridSpan w:val="3"/>
            <w:tcBorders>
              <w:top w:val="single" w:sz="4" w:space="0" w:color="auto"/>
              <w:bottom w:val="single" w:sz="4" w:space="0" w:color="auto"/>
            </w:tcBorders>
          </w:tcPr>
          <w:p w:rsidR="0084164F" w:rsidRPr="0084164F" w:rsidRDefault="0084164F" w:rsidP="0084164F">
            <w:pPr>
              <w:ind w:left="136" w:right="121"/>
              <w:rPr>
                <w:rFonts w:ascii="PT Astra Serif" w:hAnsi="PT Astra Serif"/>
                <w:sz w:val="24"/>
                <w:szCs w:val="24"/>
                <w:lang w:val="en-US"/>
              </w:rPr>
            </w:pPr>
          </w:p>
        </w:tc>
        <w:tc>
          <w:tcPr>
            <w:tcW w:w="3660" w:type="dxa"/>
            <w:gridSpan w:val="2"/>
            <w:tcBorders>
              <w:top w:val="single" w:sz="4" w:space="0" w:color="auto"/>
              <w:bottom w:val="single" w:sz="4" w:space="0" w:color="auto"/>
            </w:tcBorders>
          </w:tcPr>
          <w:p w:rsidR="0084164F" w:rsidRPr="0084164F" w:rsidRDefault="0084164F" w:rsidP="0084164F">
            <w:pPr>
              <w:ind w:left="136" w:right="121"/>
              <w:rPr>
                <w:rFonts w:ascii="PT Astra Serif" w:hAnsi="PT Astra Serif"/>
                <w:sz w:val="24"/>
                <w:szCs w:val="24"/>
                <w:lang w:val="en-US"/>
              </w:rPr>
            </w:pPr>
          </w:p>
        </w:tc>
        <w:tc>
          <w:tcPr>
            <w:tcW w:w="4567" w:type="dxa"/>
            <w:gridSpan w:val="3"/>
            <w:tcBorders>
              <w:top w:val="single" w:sz="4" w:space="0" w:color="auto"/>
              <w:bottom w:val="single" w:sz="4" w:space="0" w:color="auto"/>
            </w:tcBorders>
          </w:tcPr>
          <w:p w:rsidR="0084164F" w:rsidRPr="0084164F" w:rsidRDefault="0084164F" w:rsidP="0084164F">
            <w:pPr>
              <w:rPr>
                <w:rFonts w:ascii="PT Astra Serif" w:hAnsi="PT Astra Serif"/>
                <w:b/>
                <w:sz w:val="24"/>
                <w:szCs w:val="24"/>
                <w:lang w:val="en-US"/>
              </w:rPr>
            </w:pPr>
          </w:p>
        </w:tc>
      </w:tr>
      <w:tr w:rsidR="0084164F" w:rsidRPr="00C52120" w:rsidTr="00A0234D">
        <w:trPr>
          <w:trHeight w:val="77"/>
        </w:trPr>
        <w:tc>
          <w:tcPr>
            <w:tcW w:w="16310" w:type="dxa"/>
            <w:gridSpan w:val="12"/>
            <w:tcBorders>
              <w:top w:val="single" w:sz="4" w:space="0" w:color="auto"/>
              <w:bottom w:val="single" w:sz="4" w:space="0" w:color="auto"/>
            </w:tcBorders>
          </w:tcPr>
          <w:p w:rsidR="0084164F" w:rsidRPr="0084164F" w:rsidRDefault="0084164F" w:rsidP="0084164F">
            <w:pPr>
              <w:rPr>
                <w:rFonts w:ascii="PT Astra Serif" w:hAnsi="PT Astra Serif"/>
                <w:b/>
                <w:sz w:val="24"/>
                <w:szCs w:val="24"/>
                <w:lang w:bidi="ar-SA"/>
              </w:rPr>
            </w:pPr>
            <w:r w:rsidRPr="0084164F">
              <w:rPr>
                <w:rFonts w:ascii="PT Astra Serif" w:hAnsi="PT Astra Serif"/>
                <w:b/>
                <w:sz w:val="24"/>
                <w:szCs w:val="24"/>
                <w:lang w:bidi="ar-SA"/>
              </w:rPr>
              <w:t xml:space="preserve">АО «ТОМЗЭЛ» «Томский завод электроприводов» </w:t>
            </w:r>
          </w:p>
          <w:p w:rsidR="0084164F" w:rsidRPr="0084164F" w:rsidRDefault="0084164F" w:rsidP="0084164F">
            <w:pPr>
              <w:rPr>
                <w:rFonts w:ascii="PT Astra Serif" w:hAnsi="PT Astra Serif"/>
                <w:b/>
                <w:sz w:val="24"/>
                <w:szCs w:val="24"/>
                <w:lang w:bidi="ar-SA"/>
              </w:rPr>
            </w:pPr>
            <w:r w:rsidRPr="0084164F">
              <w:rPr>
                <w:rFonts w:ascii="PT Astra Serif" w:hAnsi="PT Astra Serif"/>
                <w:b/>
                <w:sz w:val="24"/>
                <w:szCs w:val="24"/>
                <w:lang w:bidi="ar-SA"/>
              </w:rPr>
              <w:t>634024, г.Томск, ул.Причальная, 14а</w:t>
            </w:r>
          </w:p>
          <w:p w:rsidR="0084164F" w:rsidRPr="0084164F" w:rsidRDefault="0084164F" w:rsidP="0084164F">
            <w:pPr>
              <w:rPr>
                <w:rFonts w:ascii="PT Astra Serif" w:hAnsi="PT Astra Serif"/>
                <w:b/>
                <w:sz w:val="24"/>
                <w:szCs w:val="24"/>
                <w:lang w:bidi="ar-SA"/>
              </w:rPr>
            </w:pPr>
            <w:r w:rsidRPr="0084164F">
              <w:rPr>
                <w:rFonts w:ascii="PT Astra Serif" w:hAnsi="PT Astra Serif"/>
                <w:b/>
                <w:sz w:val="24"/>
                <w:szCs w:val="24"/>
                <w:lang w:bidi="ar-SA"/>
              </w:rPr>
              <w:t>Директор - Купкенов Али Искендерович</w:t>
            </w:r>
          </w:p>
          <w:p w:rsidR="0084164F" w:rsidRPr="0084164F" w:rsidRDefault="0084164F" w:rsidP="0084164F">
            <w:pPr>
              <w:rPr>
                <w:rFonts w:ascii="PT Astra Serif" w:hAnsi="PT Astra Serif" w:cs="Calibri"/>
                <w:sz w:val="24"/>
                <w:szCs w:val="24"/>
              </w:rPr>
            </w:pPr>
            <w:r w:rsidRPr="0084164F">
              <w:rPr>
                <w:rFonts w:ascii="PT Astra Serif" w:hAnsi="PT Astra Serif"/>
                <w:b/>
                <w:sz w:val="24"/>
                <w:szCs w:val="24"/>
                <w:lang w:bidi="ar-SA"/>
              </w:rPr>
              <w:t>276-310, ф.27-63-12,53-06-71,  tomzel@tom.transneft.ru</w:t>
            </w:r>
          </w:p>
        </w:tc>
      </w:tr>
      <w:tr w:rsidR="0084164F" w:rsidRPr="00C52120" w:rsidTr="00A0234D">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Электроприводы серии "ЭПЦ"</w:t>
            </w:r>
          </w:p>
        </w:tc>
        <w:tc>
          <w:tcPr>
            <w:tcW w:w="3934" w:type="dxa"/>
            <w:gridSpan w:val="3"/>
            <w:vMerge w:val="restart"/>
            <w:tcBorders>
              <w:top w:val="single" w:sz="4" w:space="0" w:color="auto"/>
            </w:tcBorders>
          </w:tcPr>
          <w:p w:rsidR="0084164F" w:rsidRPr="0084164F" w:rsidRDefault="0084164F" w:rsidP="0084164F">
            <w:pPr>
              <w:ind w:left="136" w:right="121"/>
              <w:rPr>
                <w:rFonts w:ascii="PT Astra Serif" w:hAnsi="PT Astra Serif"/>
                <w:sz w:val="24"/>
                <w:szCs w:val="24"/>
              </w:rPr>
            </w:pPr>
            <w:r w:rsidRPr="0084164F">
              <w:rPr>
                <w:rFonts w:ascii="PT Astra Serif" w:hAnsi="PT Astra Serif"/>
                <w:sz w:val="24"/>
                <w:szCs w:val="24"/>
              </w:rPr>
              <w:t>Собственная разработка редуктора на основе уникальной передачи с промежуточными телами качения. Отличительная особенность электроприводов производства АО «ТОМЗЭЛ», по сравнению с аналогами – это небольшие габариты и вес при высокой производительности и точности</w:t>
            </w: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 xml:space="preserve">Электроприводы многооборотые взрывозащищенные с электронным управлением, крутящий момент от </w:t>
            </w:r>
            <w:r w:rsidRPr="0084164F">
              <w:rPr>
                <w:rFonts w:ascii="PT Astra Serif" w:hAnsi="PT Astra Serif" w:cs="Calibri"/>
                <w:sz w:val="24"/>
                <w:szCs w:val="24"/>
              </w:rPr>
              <w:br/>
              <w:t>20 до 20 000 Н*м</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Auma (Германия), Rotork (Великобритания)</w:t>
            </w:r>
          </w:p>
        </w:tc>
      </w:tr>
      <w:tr w:rsidR="0084164F" w:rsidRPr="00C52120" w:rsidTr="00A0234D">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Электроприводы серии "ЭПЦМ"</w:t>
            </w:r>
          </w:p>
        </w:tc>
        <w:tc>
          <w:tcPr>
            <w:tcW w:w="3934" w:type="dxa"/>
            <w:gridSpan w:val="3"/>
            <w:vMerge/>
            <w:tcBorders>
              <w:bottom w:val="single" w:sz="4" w:space="0" w:color="auto"/>
            </w:tcBorders>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 xml:space="preserve">Электроприводы многооборотые взрывозащищенные с электромеханическим управлением, крутящий момент от </w:t>
            </w:r>
            <w:r w:rsidRPr="0084164F">
              <w:rPr>
                <w:rFonts w:ascii="PT Astra Serif" w:hAnsi="PT Astra Serif" w:cs="Calibri"/>
                <w:sz w:val="24"/>
                <w:szCs w:val="24"/>
              </w:rPr>
              <w:br/>
              <w:t>50 до 10 000 Н*м</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Auma (Германия), Rotork (Великобритания)</w:t>
            </w:r>
          </w:p>
        </w:tc>
      </w:tr>
      <w:tr w:rsidR="0084164F" w:rsidRPr="00C52120" w:rsidTr="000B3B35">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Устройства "Диоген"</w:t>
            </w:r>
          </w:p>
        </w:tc>
        <w:tc>
          <w:tcPr>
            <w:tcW w:w="3934" w:type="dxa"/>
            <w:gridSpan w:val="3"/>
            <w:tcBorders>
              <w:top w:val="single" w:sz="4" w:space="0" w:color="auto"/>
              <w:bottom w:val="single" w:sz="4" w:space="0" w:color="auto"/>
            </w:tcBorders>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Взрывозащищенные устройства для размыва донных отложений и перемешивания продукта в резервуарах объемом от 2 000 до 100 000 м</w:t>
            </w:r>
            <w:r w:rsidRPr="0084164F">
              <w:rPr>
                <w:rFonts w:ascii="PT Astra Serif" w:hAnsi="PT Astra Serif" w:cs="Calibri"/>
                <w:sz w:val="24"/>
                <w:szCs w:val="24"/>
                <w:vertAlign w:val="superscript"/>
              </w:rPr>
              <w:t>3</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Plenty (Великобритания), Jensen (США)</w:t>
            </w:r>
          </w:p>
        </w:tc>
      </w:tr>
      <w:tr w:rsidR="0084164F" w:rsidRPr="00C52120" w:rsidTr="00A0234D">
        <w:trPr>
          <w:trHeight w:val="77"/>
        </w:trPr>
        <w:tc>
          <w:tcPr>
            <w:tcW w:w="16310" w:type="dxa"/>
            <w:gridSpan w:val="12"/>
            <w:tcBorders>
              <w:top w:val="single" w:sz="4" w:space="0" w:color="auto"/>
              <w:bottom w:val="single" w:sz="4" w:space="0" w:color="auto"/>
            </w:tcBorders>
          </w:tcPr>
          <w:p w:rsidR="0084164F" w:rsidRPr="0084164F" w:rsidRDefault="0084164F" w:rsidP="0084164F">
            <w:pPr>
              <w:tabs>
                <w:tab w:val="left" w:pos="2745"/>
              </w:tabs>
              <w:jc w:val="both"/>
              <w:rPr>
                <w:rFonts w:ascii="PT Astra Serif" w:hAnsi="PT Astra Serif"/>
                <w:b/>
                <w:sz w:val="24"/>
                <w:szCs w:val="24"/>
              </w:rPr>
            </w:pPr>
            <w:r w:rsidRPr="0084164F">
              <w:rPr>
                <w:rFonts w:ascii="PT Astra Serif" w:hAnsi="PT Astra Serif"/>
                <w:b/>
                <w:sz w:val="24"/>
                <w:szCs w:val="24"/>
              </w:rPr>
              <w:t>ООО «НПП «ЭЛСИТ»</w:t>
            </w:r>
          </w:p>
          <w:p w:rsidR="0084164F" w:rsidRPr="0084164F" w:rsidRDefault="0084164F" w:rsidP="0084164F">
            <w:pPr>
              <w:tabs>
                <w:tab w:val="left" w:pos="2745"/>
              </w:tabs>
              <w:rPr>
                <w:rFonts w:ascii="PT Astra Serif" w:hAnsi="PT Astra Serif"/>
                <w:b/>
                <w:sz w:val="24"/>
                <w:szCs w:val="24"/>
              </w:rPr>
            </w:pPr>
            <w:r w:rsidRPr="0084164F">
              <w:rPr>
                <w:rFonts w:ascii="PT Astra Serif" w:hAnsi="PT Astra Serif"/>
                <w:b/>
                <w:sz w:val="24"/>
                <w:szCs w:val="24"/>
              </w:rPr>
              <w:t>634040, г. Томск, ул. Владимира Высоцкого, 31, а/я 643</w:t>
            </w:r>
          </w:p>
          <w:p w:rsidR="0084164F" w:rsidRPr="0084164F" w:rsidRDefault="0084164F" w:rsidP="0084164F">
            <w:pPr>
              <w:rPr>
                <w:rFonts w:ascii="PT Astra Serif" w:hAnsi="PT Astra Serif"/>
                <w:b/>
                <w:sz w:val="24"/>
                <w:szCs w:val="24"/>
              </w:rPr>
            </w:pPr>
            <w:r w:rsidRPr="0084164F">
              <w:rPr>
                <w:rFonts w:ascii="PT Astra Serif" w:hAnsi="PT Astra Serif"/>
                <w:b/>
                <w:sz w:val="24"/>
                <w:szCs w:val="24"/>
              </w:rPr>
              <w:t>8 (3822) 64-40-04, 64-40-64, 64-37-07</w:t>
            </w:r>
          </w:p>
          <w:p w:rsidR="0084164F" w:rsidRPr="0084164F" w:rsidRDefault="002B69DD" w:rsidP="0084164F">
            <w:pPr>
              <w:rPr>
                <w:rFonts w:ascii="PT Astra Serif" w:hAnsi="PT Astra Serif"/>
                <w:b/>
                <w:sz w:val="24"/>
                <w:szCs w:val="24"/>
              </w:rPr>
            </w:pPr>
            <w:hyperlink r:id="rId33" w:history="1">
              <w:r w:rsidR="0084164F" w:rsidRPr="0084164F">
                <w:rPr>
                  <w:rStyle w:val="af"/>
                  <w:rFonts w:ascii="PT Astra Serif" w:hAnsi="PT Astra Serif"/>
                  <w:b/>
                  <w:color w:val="auto"/>
                  <w:sz w:val="24"/>
                  <w:szCs w:val="24"/>
                </w:rPr>
                <w:t>inbox@elsit.ru</w:t>
              </w:r>
            </w:hyperlink>
            <w:r w:rsidR="0084164F" w:rsidRPr="0084164F">
              <w:rPr>
                <w:rStyle w:val="af"/>
                <w:rFonts w:ascii="PT Astra Serif" w:hAnsi="PT Astra Serif"/>
                <w:b/>
                <w:color w:val="auto"/>
                <w:sz w:val="24"/>
                <w:szCs w:val="24"/>
              </w:rPr>
              <w:t xml:space="preserve">, </w:t>
            </w:r>
            <w:r w:rsidR="0084164F" w:rsidRPr="0084164F">
              <w:rPr>
                <w:rFonts w:ascii="PT Astra Serif" w:hAnsi="PT Astra Serif"/>
                <w:b/>
                <w:sz w:val="24"/>
                <w:szCs w:val="24"/>
              </w:rPr>
              <w:t>: элит.рф</w:t>
            </w:r>
          </w:p>
          <w:p w:rsidR="0084164F" w:rsidRPr="0084164F" w:rsidRDefault="0084164F" w:rsidP="0084164F">
            <w:pPr>
              <w:jc w:val="center"/>
              <w:rPr>
                <w:rFonts w:ascii="PT Astra Serif" w:hAnsi="PT Astra Serif" w:cs="Calibri"/>
                <w:sz w:val="24"/>
                <w:szCs w:val="24"/>
              </w:rPr>
            </w:pPr>
          </w:p>
        </w:tc>
      </w:tr>
      <w:tr w:rsidR="0084164F" w:rsidRPr="00C52120" w:rsidTr="00290D8D">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pStyle w:val="a8"/>
              <w:rPr>
                <w:rFonts w:ascii="PT Astra Serif" w:hAnsi="PT Astra Serif"/>
                <w:lang w:val="en-US"/>
              </w:rPr>
            </w:pPr>
            <w:r w:rsidRPr="0084164F">
              <w:rPr>
                <w:rFonts w:ascii="PT Astra Serif" w:hAnsi="PT Astra Serif"/>
              </w:rPr>
              <w:t>Оборудование для технологии индукционного нагрева</w:t>
            </w:r>
          </w:p>
          <w:p w:rsidR="0084164F" w:rsidRPr="0084164F" w:rsidRDefault="0084164F" w:rsidP="0084164F">
            <w:pPr>
              <w:pStyle w:val="a8"/>
              <w:rPr>
                <w:rFonts w:ascii="PT Astra Serif" w:hAnsi="PT Astra Serif"/>
              </w:rPr>
            </w:pPr>
          </w:p>
        </w:tc>
        <w:tc>
          <w:tcPr>
            <w:tcW w:w="3934" w:type="dxa"/>
            <w:gridSpan w:val="3"/>
            <w:tcBorders>
              <w:top w:val="single" w:sz="4" w:space="0" w:color="auto"/>
              <w:bottom w:val="single" w:sz="4" w:space="0" w:color="auto"/>
            </w:tcBorders>
          </w:tcPr>
          <w:p w:rsidR="0084164F" w:rsidRPr="0084164F" w:rsidRDefault="0084164F" w:rsidP="0084164F">
            <w:pPr>
              <w:ind w:left="136" w:right="121"/>
              <w:rPr>
                <w:rFonts w:ascii="PT Astra Serif" w:hAnsi="PT Astra Serif"/>
                <w:sz w:val="24"/>
                <w:szCs w:val="24"/>
              </w:rPr>
            </w:pPr>
            <w:r w:rsidRPr="0084164F">
              <w:rPr>
                <w:rFonts w:ascii="PT Astra Serif" w:hAnsi="PT Astra Serif"/>
                <w:sz w:val="24"/>
                <w:szCs w:val="24"/>
              </w:rPr>
              <w:t>Разрабатывается индивидуально, под конкретную техническую задачу</w:t>
            </w:r>
          </w:p>
        </w:tc>
        <w:tc>
          <w:tcPr>
            <w:tcW w:w="3660" w:type="dxa"/>
            <w:gridSpan w:val="2"/>
            <w:tcBorders>
              <w:top w:val="single" w:sz="4" w:space="0" w:color="auto"/>
              <w:bottom w:val="single" w:sz="4" w:space="0" w:color="auto"/>
            </w:tcBorders>
          </w:tcPr>
          <w:p w:rsidR="0084164F" w:rsidRPr="0084164F" w:rsidRDefault="0084164F" w:rsidP="0084164F">
            <w:pPr>
              <w:ind w:left="136" w:right="121"/>
              <w:rPr>
                <w:rFonts w:ascii="PT Astra Serif" w:hAnsi="PT Astra Serif"/>
                <w:sz w:val="24"/>
                <w:szCs w:val="24"/>
              </w:rPr>
            </w:pPr>
            <w:r w:rsidRPr="0084164F">
              <w:rPr>
                <w:rFonts w:ascii="PT Astra Serif" w:hAnsi="PT Astra Serif"/>
                <w:sz w:val="24"/>
                <w:szCs w:val="24"/>
              </w:rPr>
              <w:t>от 20 до 2000кВт, автоматизированные линии нагрева</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Китай</w:t>
            </w:r>
          </w:p>
        </w:tc>
      </w:tr>
      <w:tr w:rsidR="0084164F" w:rsidRPr="00C52120" w:rsidTr="00AA719E">
        <w:trPr>
          <w:trHeight w:val="77"/>
        </w:trPr>
        <w:tc>
          <w:tcPr>
            <w:tcW w:w="16310" w:type="dxa"/>
            <w:gridSpan w:val="12"/>
            <w:tcBorders>
              <w:top w:val="single" w:sz="4" w:space="0" w:color="auto"/>
              <w:bottom w:val="single" w:sz="4" w:space="0" w:color="auto"/>
            </w:tcBorders>
          </w:tcPr>
          <w:p w:rsidR="0084164F" w:rsidRPr="0084164F" w:rsidRDefault="0084164F" w:rsidP="0084164F">
            <w:pPr>
              <w:tabs>
                <w:tab w:val="left" w:pos="2880"/>
              </w:tabs>
              <w:rPr>
                <w:rFonts w:ascii="PT Astra Serif" w:hAnsi="PT Astra Serif" w:cs="Calibri"/>
                <w:b/>
                <w:sz w:val="24"/>
                <w:szCs w:val="24"/>
              </w:rPr>
            </w:pPr>
            <w:r w:rsidRPr="0084164F">
              <w:rPr>
                <w:rFonts w:ascii="PT Astra Serif" w:hAnsi="PT Astra Serif" w:cs="Calibri"/>
                <w:b/>
                <w:sz w:val="24"/>
                <w:szCs w:val="24"/>
              </w:rPr>
              <w:t>АО "МАНЭЛ"</w:t>
            </w:r>
            <w:r w:rsidRPr="0084164F">
              <w:rPr>
                <w:rFonts w:ascii="PT Astra Serif" w:hAnsi="PT Astra Serif" w:cs="Calibri"/>
                <w:b/>
                <w:sz w:val="24"/>
                <w:szCs w:val="24"/>
              </w:rPr>
              <w:tab/>
            </w:r>
          </w:p>
          <w:p w:rsidR="0084164F" w:rsidRPr="0084164F" w:rsidRDefault="0084164F" w:rsidP="0084164F">
            <w:pPr>
              <w:spacing w:before="120" w:after="120"/>
              <w:jc w:val="both"/>
              <w:rPr>
                <w:rFonts w:ascii="PT Astra Serif" w:hAnsi="PT Astra Serif"/>
                <w:b/>
                <w:sz w:val="24"/>
                <w:szCs w:val="24"/>
              </w:rPr>
            </w:pPr>
            <w:r w:rsidRPr="0084164F">
              <w:rPr>
                <w:rFonts w:ascii="PT Astra Serif" w:hAnsi="PT Astra Serif"/>
                <w:b/>
                <w:sz w:val="24"/>
                <w:szCs w:val="24"/>
              </w:rPr>
              <w:t>634040, г. Томск, ул. Владимира Высоцкого 25 стр. 12</w:t>
            </w:r>
          </w:p>
          <w:p w:rsidR="0084164F" w:rsidRPr="0084164F" w:rsidRDefault="0084164F" w:rsidP="0084164F">
            <w:pPr>
              <w:rPr>
                <w:rFonts w:ascii="PT Astra Serif" w:hAnsi="PT Astra Serif" w:cs="Calibri"/>
                <w:sz w:val="24"/>
                <w:szCs w:val="24"/>
              </w:rPr>
            </w:pPr>
            <w:r w:rsidRPr="0084164F">
              <w:rPr>
                <w:rFonts w:ascii="PT Astra Serif" w:hAnsi="PT Astra Serif"/>
                <w:b/>
                <w:sz w:val="24"/>
                <w:szCs w:val="24"/>
              </w:rPr>
              <w:t xml:space="preserve">(3822) 606 590, </w:t>
            </w:r>
            <w:hyperlink r:id="rId34" w:history="1">
              <w:r w:rsidRPr="0084164F">
                <w:rPr>
                  <w:rStyle w:val="af"/>
                  <w:rFonts w:ascii="PT Astra Serif" w:hAnsi="PT Astra Serif"/>
                  <w:b/>
                  <w:color w:val="auto"/>
                  <w:sz w:val="24"/>
                  <w:szCs w:val="24"/>
                </w:rPr>
                <w:t>manel@manel.ru</w:t>
              </w:r>
            </w:hyperlink>
          </w:p>
        </w:tc>
      </w:tr>
      <w:tr w:rsidR="0084164F" w:rsidRPr="00C52120" w:rsidTr="00AA719E">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tcPr>
          <w:p w:rsidR="0084164F" w:rsidRPr="0084164F" w:rsidRDefault="0084164F" w:rsidP="0084164F">
            <w:pPr>
              <w:rPr>
                <w:rFonts w:ascii="PT Astra Serif" w:hAnsi="PT Astra Serif"/>
                <w:sz w:val="24"/>
                <w:szCs w:val="24"/>
              </w:rPr>
            </w:pPr>
            <w:r w:rsidRPr="0084164F">
              <w:rPr>
                <w:rFonts w:ascii="PT Astra Serif" w:hAnsi="PT Astra Serif"/>
                <w:sz w:val="24"/>
                <w:szCs w:val="24"/>
              </w:rPr>
              <w:t>Оборудование для нанесения нанокристаллических неметаллических неорганических покрытий  методом микродугового оксидирования (далее МДО) на алюминии, титане, магнии и их сплавах</w:t>
            </w:r>
          </w:p>
        </w:tc>
        <w:tc>
          <w:tcPr>
            <w:tcW w:w="3934" w:type="dxa"/>
            <w:gridSpan w:val="3"/>
            <w:vMerge w:val="restart"/>
            <w:tcBorders>
              <w:top w:val="single" w:sz="4" w:space="0" w:color="auto"/>
            </w:tcBorders>
          </w:tcPr>
          <w:p w:rsidR="0084164F" w:rsidRPr="0084164F" w:rsidRDefault="0084164F" w:rsidP="0084164F">
            <w:pPr>
              <w:rPr>
                <w:rFonts w:ascii="PT Astra Serif" w:hAnsi="PT Astra Serif"/>
                <w:sz w:val="24"/>
                <w:szCs w:val="24"/>
              </w:rPr>
            </w:pPr>
            <w:r w:rsidRPr="0084164F">
              <w:rPr>
                <w:rFonts w:ascii="PT Astra Serif" w:hAnsi="PT Astra Serif"/>
                <w:sz w:val="24"/>
                <w:szCs w:val="24"/>
              </w:rPr>
              <w:t>Характеристики технологии МДО:</w:t>
            </w:r>
          </w:p>
          <w:p w:rsidR="0084164F" w:rsidRPr="0084164F" w:rsidRDefault="0084164F" w:rsidP="0084164F">
            <w:pPr>
              <w:rPr>
                <w:rFonts w:ascii="PT Astra Serif" w:hAnsi="PT Astra Serif"/>
                <w:sz w:val="24"/>
                <w:szCs w:val="24"/>
              </w:rPr>
            </w:pPr>
            <w:r w:rsidRPr="0084164F">
              <w:rPr>
                <w:rFonts w:ascii="PT Astra Serif" w:hAnsi="PT Astra Serif"/>
                <w:sz w:val="24"/>
                <w:szCs w:val="24"/>
              </w:rPr>
              <w:t></w:t>
            </w:r>
            <w:r w:rsidRPr="0084164F">
              <w:rPr>
                <w:rFonts w:ascii="PT Astra Serif" w:hAnsi="PT Astra Serif"/>
                <w:sz w:val="24"/>
                <w:szCs w:val="24"/>
              </w:rPr>
              <w:tab/>
              <w:t>высокая скорость формирования покрытий;</w:t>
            </w:r>
          </w:p>
          <w:p w:rsidR="0084164F" w:rsidRPr="0084164F" w:rsidRDefault="0084164F" w:rsidP="0084164F">
            <w:pPr>
              <w:rPr>
                <w:rFonts w:ascii="PT Astra Serif" w:hAnsi="PT Astra Serif"/>
                <w:sz w:val="24"/>
                <w:szCs w:val="24"/>
              </w:rPr>
            </w:pPr>
            <w:r w:rsidRPr="0084164F">
              <w:rPr>
                <w:rFonts w:ascii="PT Astra Serif" w:hAnsi="PT Astra Serif"/>
                <w:sz w:val="24"/>
                <w:szCs w:val="24"/>
              </w:rPr>
              <w:t></w:t>
            </w:r>
            <w:r w:rsidRPr="0084164F">
              <w:rPr>
                <w:rFonts w:ascii="PT Astra Serif" w:hAnsi="PT Astra Serif"/>
                <w:sz w:val="24"/>
                <w:szCs w:val="24"/>
              </w:rPr>
              <w:tab/>
              <w:t>низкое энергопотребление;</w:t>
            </w:r>
          </w:p>
          <w:p w:rsidR="0084164F" w:rsidRPr="0084164F" w:rsidRDefault="0084164F" w:rsidP="0084164F">
            <w:pPr>
              <w:rPr>
                <w:rFonts w:ascii="PT Astra Serif" w:hAnsi="PT Astra Serif"/>
                <w:sz w:val="24"/>
                <w:szCs w:val="24"/>
              </w:rPr>
            </w:pPr>
            <w:r w:rsidRPr="0084164F">
              <w:rPr>
                <w:rFonts w:ascii="PT Astra Serif" w:hAnsi="PT Astra Serif"/>
                <w:sz w:val="24"/>
                <w:szCs w:val="24"/>
              </w:rPr>
              <w:t></w:t>
            </w:r>
            <w:r w:rsidRPr="0084164F">
              <w:rPr>
                <w:rFonts w:ascii="PT Astra Serif" w:hAnsi="PT Astra Serif"/>
                <w:sz w:val="24"/>
                <w:szCs w:val="24"/>
              </w:rPr>
              <w:tab/>
              <w:t>более экологически безопасное;</w:t>
            </w:r>
          </w:p>
          <w:p w:rsidR="0084164F" w:rsidRPr="0084164F" w:rsidRDefault="0084164F" w:rsidP="0084164F">
            <w:pPr>
              <w:rPr>
                <w:rFonts w:ascii="PT Astra Serif" w:hAnsi="PT Astra Serif"/>
                <w:sz w:val="24"/>
                <w:szCs w:val="24"/>
              </w:rPr>
            </w:pPr>
            <w:r w:rsidRPr="0084164F">
              <w:rPr>
                <w:rFonts w:ascii="PT Astra Serif" w:hAnsi="PT Astra Serif"/>
                <w:sz w:val="24"/>
                <w:szCs w:val="24"/>
              </w:rPr>
              <w:t></w:t>
            </w:r>
            <w:r w:rsidRPr="0084164F">
              <w:rPr>
                <w:rFonts w:ascii="PT Astra Serif" w:hAnsi="PT Astra Serif"/>
                <w:sz w:val="24"/>
                <w:szCs w:val="24"/>
              </w:rPr>
              <w:tab/>
              <w:t>себестоимость на уровне стандартных технологий;</w:t>
            </w:r>
          </w:p>
          <w:p w:rsidR="0084164F" w:rsidRPr="0084164F" w:rsidRDefault="0084164F" w:rsidP="0084164F">
            <w:pPr>
              <w:rPr>
                <w:rFonts w:ascii="PT Astra Serif" w:hAnsi="PT Astra Serif"/>
                <w:sz w:val="24"/>
                <w:szCs w:val="24"/>
              </w:rPr>
            </w:pPr>
            <w:r w:rsidRPr="0084164F">
              <w:rPr>
                <w:rFonts w:ascii="PT Astra Serif" w:hAnsi="PT Astra Serif"/>
                <w:sz w:val="24"/>
                <w:szCs w:val="24"/>
              </w:rPr>
              <w:t></w:t>
            </w:r>
            <w:r w:rsidRPr="0084164F">
              <w:rPr>
                <w:rFonts w:ascii="PT Astra Serif" w:hAnsi="PT Astra Serif"/>
                <w:sz w:val="24"/>
                <w:szCs w:val="24"/>
              </w:rPr>
              <w:tab/>
              <w:t>обеспечение стабильности характеристик МДО-покрытий при серийном производстве;</w:t>
            </w:r>
          </w:p>
          <w:p w:rsidR="0084164F" w:rsidRPr="0084164F" w:rsidRDefault="0084164F" w:rsidP="0084164F">
            <w:pPr>
              <w:rPr>
                <w:rFonts w:ascii="PT Astra Serif" w:hAnsi="PT Astra Serif"/>
                <w:sz w:val="24"/>
                <w:szCs w:val="24"/>
              </w:rPr>
            </w:pPr>
            <w:r w:rsidRPr="0084164F">
              <w:rPr>
                <w:rFonts w:ascii="PT Astra Serif" w:hAnsi="PT Astra Serif"/>
                <w:sz w:val="24"/>
                <w:szCs w:val="24"/>
              </w:rPr>
              <w:t></w:t>
            </w:r>
            <w:r w:rsidRPr="0084164F">
              <w:rPr>
                <w:rFonts w:ascii="PT Astra Serif" w:hAnsi="PT Astra Serif"/>
                <w:sz w:val="24"/>
                <w:szCs w:val="24"/>
              </w:rPr>
              <w:tab/>
              <w:t>покрытие деталей с поверхностью любой сложности.</w:t>
            </w:r>
          </w:p>
          <w:p w:rsidR="0084164F" w:rsidRPr="0084164F" w:rsidRDefault="0084164F" w:rsidP="0084164F">
            <w:pPr>
              <w:rPr>
                <w:rFonts w:ascii="PT Astra Serif" w:hAnsi="PT Astra Serif"/>
                <w:sz w:val="24"/>
                <w:szCs w:val="24"/>
              </w:rPr>
            </w:pPr>
            <w:r w:rsidRPr="0084164F">
              <w:rPr>
                <w:rFonts w:ascii="PT Astra Serif" w:hAnsi="PT Astra Serif"/>
                <w:sz w:val="24"/>
                <w:szCs w:val="24"/>
              </w:rPr>
              <w:t>Характеристики МДО-покрытий:</w:t>
            </w:r>
          </w:p>
          <w:p w:rsidR="0084164F" w:rsidRPr="0084164F" w:rsidRDefault="0084164F" w:rsidP="0084164F">
            <w:pPr>
              <w:pStyle w:val="a6"/>
              <w:widowControl/>
              <w:numPr>
                <w:ilvl w:val="0"/>
                <w:numId w:val="106"/>
              </w:numPr>
              <w:tabs>
                <w:tab w:val="left" w:pos="851"/>
              </w:tabs>
              <w:autoSpaceDE/>
              <w:autoSpaceDN/>
              <w:ind w:left="0" w:firstLine="0"/>
              <w:contextualSpacing/>
              <w:rPr>
                <w:rFonts w:ascii="PT Astra Serif" w:hAnsi="PT Astra Serif"/>
                <w:sz w:val="24"/>
                <w:szCs w:val="24"/>
              </w:rPr>
            </w:pPr>
            <w:r w:rsidRPr="0084164F">
              <w:rPr>
                <w:rFonts w:ascii="PT Astra Serif" w:hAnsi="PT Astra Serif"/>
                <w:sz w:val="24"/>
                <w:szCs w:val="24"/>
              </w:rPr>
              <w:t>коррозионная стойкость – более 720 ч;</w:t>
            </w:r>
          </w:p>
          <w:p w:rsidR="0084164F" w:rsidRPr="0084164F" w:rsidRDefault="0084164F" w:rsidP="0084164F">
            <w:pPr>
              <w:pStyle w:val="a6"/>
              <w:widowControl/>
              <w:numPr>
                <w:ilvl w:val="0"/>
                <w:numId w:val="106"/>
              </w:numPr>
              <w:tabs>
                <w:tab w:val="left" w:pos="851"/>
              </w:tabs>
              <w:autoSpaceDE/>
              <w:autoSpaceDN/>
              <w:ind w:left="0" w:firstLine="0"/>
              <w:contextualSpacing/>
              <w:rPr>
                <w:rFonts w:ascii="PT Astra Serif" w:hAnsi="PT Astra Serif"/>
                <w:sz w:val="24"/>
                <w:szCs w:val="24"/>
              </w:rPr>
            </w:pPr>
            <w:r w:rsidRPr="0084164F">
              <w:rPr>
                <w:rFonts w:ascii="PT Astra Serif" w:hAnsi="PT Astra Serif"/>
                <w:sz w:val="24"/>
                <w:szCs w:val="24"/>
              </w:rPr>
              <w:t>износостойкость – твердость по Виккерсу – более 300 HV;</w:t>
            </w:r>
          </w:p>
          <w:p w:rsidR="0084164F" w:rsidRPr="0084164F" w:rsidRDefault="0084164F" w:rsidP="0084164F">
            <w:pPr>
              <w:pStyle w:val="a6"/>
              <w:widowControl/>
              <w:numPr>
                <w:ilvl w:val="0"/>
                <w:numId w:val="106"/>
              </w:numPr>
              <w:tabs>
                <w:tab w:val="left" w:pos="851"/>
              </w:tabs>
              <w:autoSpaceDE/>
              <w:autoSpaceDN/>
              <w:ind w:left="0" w:firstLine="0"/>
              <w:contextualSpacing/>
              <w:rPr>
                <w:rFonts w:ascii="PT Astra Serif" w:hAnsi="PT Astra Serif"/>
                <w:sz w:val="24"/>
                <w:szCs w:val="24"/>
              </w:rPr>
            </w:pPr>
            <w:r w:rsidRPr="0084164F">
              <w:rPr>
                <w:rFonts w:ascii="PT Astra Serif" w:hAnsi="PT Astra Serif"/>
                <w:sz w:val="24"/>
                <w:szCs w:val="24"/>
              </w:rPr>
              <w:t>степень черноты – 96%;</w:t>
            </w:r>
          </w:p>
          <w:p w:rsidR="0084164F" w:rsidRPr="0084164F" w:rsidRDefault="0084164F" w:rsidP="0084164F">
            <w:pPr>
              <w:pStyle w:val="a6"/>
              <w:widowControl/>
              <w:numPr>
                <w:ilvl w:val="0"/>
                <w:numId w:val="106"/>
              </w:numPr>
              <w:tabs>
                <w:tab w:val="left" w:pos="851"/>
              </w:tabs>
              <w:autoSpaceDE/>
              <w:autoSpaceDN/>
              <w:ind w:left="0" w:firstLine="0"/>
              <w:contextualSpacing/>
              <w:rPr>
                <w:rFonts w:ascii="PT Astra Serif" w:hAnsi="PT Astra Serif"/>
                <w:sz w:val="24"/>
                <w:szCs w:val="24"/>
              </w:rPr>
            </w:pPr>
            <w:r w:rsidRPr="0084164F">
              <w:rPr>
                <w:rFonts w:ascii="PT Astra Serif" w:hAnsi="PT Astra Serif"/>
                <w:sz w:val="24"/>
                <w:szCs w:val="24"/>
              </w:rPr>
              <w:t>устойчивость к повышенной влажности;</w:t>
            </w:r>
          </w:p>
          <w:p w:rsidR="0084164F" w:rsidRPr="0084164F" w:rsidRDefault="0084164F" w:rsidP="0084164F">
            <w:pPr>
              <w:pStyle w:val="a6"/>
              <w:widowControl/>
              <w:numPr>
                <w:ilvl w:val="0"/>
                <w:numId w:val="106"/>
              </w:numPr>
              <w:tabs>
                <w:tab w:val="left" w:pos="851"/>
              </w:tabs>
              <w:autoSpaceDE/>
              <w:autoSpaceDN/>
              <w:ind w:left="0" w:firstLine="0"/>
              <w:contextualSpacing/>
              <w:rPr>
                <w:rFonts w:ascii="PT Astra Serif" w:hAnsi="PT Astra Serif"/>
                <w:sz w:val="24"/>
                <w:szCs w:val="24"/>
              </w:rPr>
            </w:pPr>
            <w:r w:rsidRPr="0084164F">
              <w:rPr>
                <w:rFonts w:ascii="PT Astra Serif" w:hAnsi="PT Astra Serif"/>
                <w:sz w:val="24"/>
                <w:szCs w:val="24"/>
              </w:rPr>
              <w:t>грибостойкость;</w:t>
            </w:r>
          </w:p>
          <w:p w:rsidR="0084164F" w:rsidRPr="0084164F" w:rsidRDefault="0084164F" w:rsidP="0084164F">
            <w:pPr>
              <w:pStyle w:val="a6"/>
              <w:widowControl/>
              <w:numPr>
                <w:ilvl w:val="0"/>
                <w:numId w:val="106"/>
              </w:numPr>
              <w:tabs>
                <w:tab w:val="left" w:pos="851"/>
              </w:tabs>
              <w:autoSpaceDE/>
              <w:autoSpaceDN/>
              <w:ind w:left="0" w:firstLine="0"/>
              <w:contextualSpacing/>
              <w:rPr>
                <w:rFonts w:ascii="PT Astra Serif" w:hAnsi="PT Astra Serif"/>
                <w:sz w:val="24"/>
                <w:szCs w:val="24"/>
              </w:rPr>
            </w:pPr>
            <w:r w:rsidRPr="0084164F">
              <w:rPr>
                <w:rFonts w:ascii="PT Astra Serif" w:hAnsi="PT Astra Serif"/>
                <w:sz w:val="24"/>
                <w:szCs w:val="24"/>
              </w:rPr>
              <w:t>толщина покрытия – 5…200 мкм.</w:t>
            </w:r>
          </w:p>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sz w:val="24"/>
                <w:szCs w:val="24"/>
              </w:rPr>
            </w:pPr>
            <w:r w:rsidRPr="0084164F">
              <w:rPr>
                <w:rFonts w:ascii="PT Astra Serif" w:hAnsi="PT Astra Serif"/>
                <w:sz w:val="24"/>
                <w:szCs w:val="24"/>
              </w:rPr>
              <w:t>Скорость формирования покрытий - более 1 мкм/мин;</w:t>
            </w:r>
            <w:r w:rsidRPr="0084164F">
              <w:rPr>
                <w:rFonts w:ascii="PT Astra Serif" w:hAnsi="PT Astra Serif"/>
                <w:sz w:val="24"/>
                <w:szCs w:val="24"/>
              </w:rPr>
              <w:br/>
              <w:t>Потребление электроэнергии ИП - 0,12кВт/дм2 покрытия;</w:t>
            </w:r>
            <w:r w:rsidRPr="0084164F">
              <w:rPr>
                <w:rFonts w:ascii="PT Astra Serif" w:hAnsi="PT Astra Serif"/>
                <w:sz w:val="24"/>
                <w:szCs w:val="24"/>
              </w:rPr>
              <w:br/>
              <w:t>Срок службы электролита - 1000 м2 покрытия.</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sz w:val="24"/>
                <w:szCs w:val="24"/>
              </w:rPr>
            </w:pPr>
            <w:r w:rsidRPr="0084164F">
              <w:rPr>
                <w:rFonts w:ascii="PT Astra Serif" w:hAnsi="PT Astra Serif"/>
                <w:sz w:val="24"/>
                <w:szCs w:val="24"/>
              </w:rPr>
              <w:t>Нет</w:t>
            </w:r>
          </w:p>
        </w:tc>
      </w:tr>
      <w:tr w:rsidR="0084164F" w:rsidRPr="00C52120" w:rsidTr="00AA719E">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tcPr>
          <w:p w:rsidR="0084164F" w:rsidRPr="0084164F" w:rsidRDefault="0084164F" w:rsidP="0084164F">
            <w:pPr>
              <w:rPr>
                <w:rFonts w:ascii="PT Astra Serif" w:hAnsi="PT Astra Serif"/>
                <w:sz w:val="24"/>
                <w:szCs w:val="24"/>
              </w:rPr>
            </w:pPr>
            <w:r w:rsidRPr="0084164F">
              <w:rPr>
                <w:rFonts w:ascii="PT Astra Serif" w:hAnsi="PT Astra Serif"/>
                <w:sz w:val="24"/>
                <w:szCs w:val="24"/>
              </w:rPr>
              <w:t>Оказание услуг по нанесению нанокристаллических неметаллических неорганических покрытий методом МДО на  детали и изделия из алюминия, титана, магния и их сплавах</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sz w:val="24"/>
                <w:szCs w:val="24"/>
              </w:rPr>
            </w:pPr>
            <w:r w:rsidRPr="0084164F">
              <w:rPr>
                <w:rFonts w:ascii="PT Astra Serif" w:hAnsi="PT Astra Serif"/>
                <w:sz w:val="24"/>
                <w:szCs w:val="24"/>
              </w:rPr>
              <w:t>Толщина покрытия - от 1мкм до 200 мкм;</w:t>
            </w:r>
            <w:r w:rsidRPr="0084164F">
              <w:rPr>
                <w:rFonts w:ascii="PT Astra Serif" w:hAnsi="PT Astra Serif"/>
                <w:sz w:val="24"/>
                <w:szCs w:val="24"/>
              </w:rPr>
              <w:br/>
              <w:t>Коррозионная стойкость при испытании в камере соляного тумана - более 720 ч;</w:t>
            </w:r>
            <w:r w:rsidRPr="0084164F">
              <w:rPr>
                <w:rFonts w:ascii="PT Astra Serif" w:hAnsi="PT Astra Serif"/>
                <w:sz w:val="24"/>
                <w:szCs w:val="24"/>
              </w:rPr>
              <w:br/>
              <w:t>Изностойкость: Твердость по Виккерсу - более 300 HV;</w:t>
            </w:r>
            <w:r w:rsidRPr="0084164F">
              <w:rPr>
                <w:rFonts w:ascii="PT Astra Serif" w:hAnsi="PT Astra Serif"/>
                <w:sz w:val="24"/>
                <w:szCs w:val="24"/>
              </w:rPr>
              <w:br/>
              <w:t>Электрическое пробивное напряжение - более 1000 В;</w:t>
            </w:r>
            <w:r w:rsidRPr="0084164F">
              <w:rPr>
                <w:rFonts w:ascii="PT Astra Serif" w:hAnsi="PT Astra Serif"/>
                <w:sz w:val="24"/>
                <w:szCs w:val="24"/>
              </w:rPr>
              <w:br/>
              <w:t>Степень черноты для черных покрытий - более 96 %.</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sz w:val="24"/>
                <w:szCs w:val="24"/>
              </w:rPr>
            </w:pPr>
            <w:r w:rsidRPr="0084164F">
              <w:rPr>
                <w:rFonts w:ascii="PT Astra Serif" w:hAnsi="PT Astra Serif"/>
                <w:sz w:val="24"/>
                <w:szCs w:val="24"/>
              </w:rPr>
              <w:t>Нет</w:t>
            </w:r>
          </w:p>
        </w:tc>
      </w:tr>
      <w:tr w:rsidR="0084164F" w:rsidRPr="00C52120" w:rsidTr="00AA719E">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tcPr>
          <w:p w:rsidR="0084164F" w:rsidRPr="0084164F" w:rsidRDefault="0084164F" w:rsidP="0084164F">
            <w:pPr>
              <w:rPr>
                <w:rFonts w:ascii="PT Astra Serif" w:hAnsi="PT Astra Serif"/>
                <w:sz w:val="24"/>
                <w:szCs w:val="24"/>
              </w:rPr>
            </w:pPr>
            <w:r w:rsidRPr="0084164F">
              <w:rPr>
                <w:rFonts w:ascii="PT Astra Serif" w:hAnsi="PT Astra Serif"/>
                <w:sz w:val="24"/>
                <w:szCs w:val="24"/>
              </w:rPr>
              <w:t>Cухие технологические  смеси "MANEL-B" и "MANEL-W" , предназначенные для приготовления электролита и его использования в процессе МДО</w:t>
            </w:r>
          </w:p>
        </w:tc>
        <w:tc>
          <w:tcPr>
            <w:tcW w:w="3934" w:type="dxa"/>
            <w:gridSpan w:val="3"/>
            <w:vMerge/>
            <w:tcBorders>
              <w:bottom w:val="single" w:sz="4" w:space="0" w:color="auto"/>
            </w:tcBorders>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sz w:val="24"/>
                <w:szCs w:val="24"/>
              </w:rPr>
            </w:pPr>
            <w:r w:rsidRPr="0084164F">
              <w:rPr>
                <w:rFonts w:ascii="PT Astra Serif" w:hAnsi="PT Astra Serif"/>
                <w:sz w:val="24"/>
                <w:szCs w:val="24"/>
              </w:rPr>
              <w:t>Для "MANEL-B":</w:t>
            </w:r>
            <w:r w:rsidRPr="0084164F">
              <w:rPr>
                <w:rFonts w:ascii="PT Astra Serif" w:hAnsi="PT Astra Serif"/>
                <w:sz w:val="24"/>
                <w:szCs w:val="24"/>
              </w:rPr>
              <w:br/>
              <w:t>Растворимость - 200 – 1000 г/л;</w:t>
            </w:r>
            <w:r w:rsidRPr="0084164F">
              <w:rPr>
                <w:rFonts w:ascii="PT Astra Serif" w:hAnsi="PT Astra Serif"/>
                <w:sz w:val="24"/>
                <w:szCs w:val="24"/>
              </w:rPr>
              <w:br/>
              <w:t>pH раствора препарата с массовой долей 4 % - 6 ± 0,2.</w:t>
            </w:r>
            <w:r w:rsidRPr="0084164F">
              <w:rPr>
                <w:rFonts w:ascii="PT Astra Serif" w:hAnsi="PT Astra Serif"/>
                <w:sz w:val="24"/>
                <w:szCs w:val="24"/>
              </w:rPr>
              <w:br/>
              <w:t>Для "MANEL-W":</w:t>
            </w:r>
            <w:r w:rsidRPr="0084164F">
              <w:rPr>
                <w:rFonts w:ascii="PT Astra Serif" w:hAnsi="PT Astra Serif"/>
                <w:sz w:val="24"/>
                <w:szCs w:val="24"/>
              </w:rPr>
              <w:br/>
              <w:t>Растворимость - 100 – 200 г/л;</w:t>
            </w:r>
            <w:r w:rsidRPr="0084164F">
              <w:rPr>
                <w:rFonts w:ascii="PT Astra Serif" w:hAnsi="PT Astra Serif"/>
                <w:sz w:val="24"/>
                <w:szCs w:val="24"/>
              </w:rPr>
              <w:br/>
              <w:t>pH раствора препарата с массовой долей 9 % - 8,1 ± 0,2</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sz w:val="24"/>
                <w:szCs w:val="24"/>
              </w:rPr>
            </w:pPr>
            <w:r w:rsidRPr="0084164F">
              <w:rPr>
                <w:rFonts w:ascii="PT Astra Serif" w:hAnsi="PT Astra Serif"/>
                <w:sz w:val="24"/>
                <w:szCs w:val="24"/>
              </w:rPr>
              <w:t>Нет</w:t>
            </w:r>
          </w:p>
        </w:tc>
      </w:tr>
      <w:tr w:rsidR="0084164F" w:rsidRPr="00C52120" w:rsidTr="00543FC2">
        <w:trPr>
          <w:trHeight w:val="687"/>
        </w:trPr>
        <w:tc>
          <w:tcPr>
            <w:tcW w:w="16310" w:type="dxa"/>
            <w:gridSpan w:val="12"/>
            <w:tcBorders>
              <w:top w:val="single" w:sz="4" w:space="0" w:color="auto"/>
              <w:bottom w:val="single" w:sz="4" w:space="0" w:color="auto"/>
            </w:tcBorders>
          </w:tcPr>
          <w:p w:rsidR="0084164F" w:rsidRPr="0084164F" w:rsidRDefault="0084164F" w:rsidP="0084164F">
            <w:pPr>
              <w:widowControl/>
              <w:tabs>
                <w:tab w:val="center" w:pos="5424"/>
              </w:tabs>
              <w:autoSpaceDE/>
              <w:autoSpaceDN/>
              <w:rPr>
                <w:rFonts w:ascii="PT Astra Serif" w:hAnsi="PT Astra Serif"/>
                <w:b/>
                <w:sz w:val="24"/>
                <w:szCs w:val="24"/>
              </w:rPr>
            </w:pPr>
            <w:r w:rsidRPr="0084164F">
              <w:rPr>
                <w:rFonts w:ascii="PT Astra Serif" w:hAnsi="PT Astra Serif"/>
                <w:b/>
                <w:sz w:val="24"/>
                <w:szCs w:val="24"/>
              </w:rPr>
              <w:t xml:space="preserve">Томский филиал ООО "Криогенмаш-Газ" </w:t>
            </w:r>
            <w:r w:rsidRPr="0084164F">
              <w:rPr>
                <w:rFonts w:ascii="PT Astra Serif" w:hAnsi="PT Astra Serif"/>
                <w:b/>
                <w:sz w:val="24"/>
                <w:szCs w:val="24"/>
              </w:rPr>
              <w:tab/>
            </w:r>
          </w:p>
          <w:p w:rsidR="0084164F" w:rsidRPr="0084164F" w:rsidRDefault="0084164F" w:rsidP="0084164F">
            <w:pPr>
              <w:widowControl/>
              <w:tabs>
                <w:tab w:val="center" w:pos="5424"/>
              </w:tabs>
              <w:autoSpaceDE/>
              <w:autoSpaceDN/>
              <w:rPr>
                <w:rFonts w:ascii="PT Astra Serif" w:hAnsi="PT Astra Serif"/>
                <w:b/>
                <w:bCs/>
                <w:kern w:val="36"/>
                <w:sz w:val="24"/>
                <w:szCs w:val="24"/>
              </w:rPr>
            </w:pPr>
            <w:r w:rsidRPr="0084164F">
              <w:rPr>
                <w:rFonts w:ascii="PT Astra Serif" w:hAnsi="PT Astra Serif"/>
                <w:b/>
                <w:bCs/>
                <w:kern w:val="36"/>
                <w:sz w:val="24"/>
                <w:szCs w:val="24"/>
              </w:rPr>
              <w:t>634067, г. Томск, Кузовлевский тр., д.2, стр. 384</w:t>
            </w:r>
          </w:p>
          <w:p w:rsidR="0084164F" w:rsidRPr="0084164F" w:rsidRDefault="0084164F" w:rsidP="0084164F">
            <w:pPr>
              <w:rPr>
                <w:rFonts w:ascii="PT Astra Serif" w:hAnsi="PT Astra Serif"/>
                <w:b/>
                <w:bCs/>
                <w:kern w:val="36"/>
                <w:sz w:val="24"/>
                <w:szCs w:val="24"/>
              </w:rPr>
            </w:pPr>
            <w:r w:rsidRPr="0084164F">
              <w:rPr>
                <w:rFonts w:ascii="PT Astra Serif" w:hAnsi="PT Astra Serif"/>
                <w:b/>
                <w:bCs/>
                <w:kern w:val="36"/>
                <w:sz w:val="24"/>
                <w:szCs w:val="24"/>
              </w:rPr>
              <w:t>Директор филиала Султанов Радив Афтахович</w:t>
            </w:r>
          </w:p>
          <w:p w:rsidR="0084164F" w:rsidRPr="0084164F" w:rsidRDefault="0084164F" w:rsidP="0084164F">
            <w:pPr>
              <w:ind w:left="-108"/>
              <w:rPr>
                <w:rFonts w:ascii="PT Astra Serif" w:hAnsi="PT Astra Serif"/>
                <w:b/>
                <w:bCs/>
                <w:kern w:val="36"/>
                <w:sz w:val="24"/>
                <w:szCs w:val="24"/>
              </w:rPr>
            </w:pPr>
            <w:r w:rsidRPr="0084164F">
              <w:rPr>
                <w:rFonts w:ascii="PT Astra Serif" w:hAnsi="PT Astra Serif"/>
                <w:b/>
                <w:bCs/>
                <w:kern w:val="36"/>
                <w:sz w:val="24"/>
                <w:szCs w:val="24"/>
              </w:rPr>
              <w:t>Тел. (3822) 70-30-23</w:t>
            </w:r>
          </w:p>
          <w:p w:rsidR="0084164F" w:rsidRPr="0084164F" w:rsidRDefault="0084164F" w:rsidP="0084164F">
            <w:pPr>
              <w:jc w:val="center"/>
              <w:rPr>
                <w:rFonts w:ascii="PT Astra Serif" w:hAnsi="PT Astra Serif" w:cs="Calibri"/>
                <w:sz w:val="24"/>
                <w:szCs w:val="24"/>
              </w:rPr>
            </w:pPr>
          </w:p>
        </w:tc>
      </w:tr>
      <w:tr w:rsidR="0084164F" w:rsidRPr="00C52120" w:rsidTr="00AA719E">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Азот газообразный</w:t>
            </w:r>
          </w:p>
        </w:tc>
        <w:tc>
          <w:tcPr>
            <w:tcW w:w="3934" w:type="dxa"/>
            <w:gridSpan w:val="3"/>
            <w:vMerge w:val="restart"/>
            <w:tcBorders>
              <w:top w:val="single" w:sz="4" w:space="0" w:color="auto"/>
            </w:tcBorders>
          </w:tcPr>
          <w:p w:rsidR="0084164F" w:rsidRPr="0084164F" w:rsidRDefault="0084164F" w:rsidP="0084164F">
            <w:pPr>
              <w:ind w:left="136" w:right="121"/>
              <w:rPr>
                <w:rFonts w:ascii="PT Astra Serif" w:hAnsi="PT Astra Serif"/>
                <w:sz w:val="24"/>
                <w:szCs w:val="24"/>
              </w:rPr>
            </w:pPr>
            <w:r w:rsidRPr="0084164F">
              <w:rPr>
                <w:rFonts w:ascii="PT Astra Serif" w:hAnsi="PT Astra Serif"/>
                <w:sz w:val="24"/>
                <w:szCs w:val="24"/>
              </w:rPr>
              <w:t xml:space="preserve">Продукция  необходима в металлургии, химической и нефтяной промышленности, энергетике, машиностроении, строительстве, золото- и нефтедобыче, стекольной промышленности, экологии и сельском хозяйстве. Широко кислород применяется и в лечебной практике. Жидкий азот используется как хладогент в пищевой промышленности и холодильных установках различного типа и назначения, медицина и косметология. </w:t>
            </w: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Точка росы не более минус 60 С. Наличие кислорода в азоте не более 10 ppm.</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AA719E">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Азот жидкий</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Температура кипения минус 196 С. Наличие кислорода в азоте не более 10 ppm.</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AA719E">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Кислород жидкий</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Температура кипения минус 183 С. Анализ кислорода жидкого не менее 99,6 %.</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AA719E">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Воздух сжатый осушеный</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Точка росы не более минус 60 С. Класс чистоты 1.</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AA719E">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Аргон жидкий</w:t>
            </w:r>
          </w:p>
        </w:tc>
        <w:tc>
          <w:tcPr>
            <w:tcW w:w="3934" w:type="dxa"/>
            <w:gridSpan w:val="3"/>
            <w:vMerge/>
            <w:tcBorders>
              <w:bottom w:val="single" w:sz="4" w:space="0" w:color="auto"/>
            </w:tcBorders>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 xml:space="preserve">Температура кипения минус 186 С. Наличие кислорода в аргоне не более 5 ppm. </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AA719E">
        <w:trPr>
          <w:trHeight w:val="77"/>
        </w:trPr>
        <w:tc>
          <w:tcPr>
            <w:tcW w:w="16310" w:type="dxa"/>
            <w:gridSpan w:val="12"/>
            <w:tcBorders>
              <w:top w:val="single" w:sz="4" w:space="0" w:color="auto"/>
              <w:bottom w:val="single" w:sz="4" w:space="0" w:color="auto"/>
            </w:tcBorders>
          </w:tcPr>
          <w:p w:rsidR="0084164F" w:rsidRPr="0084164F" w:rsidRDefault="0084164F" w:rsidP="0084164F">
            <w:pPr>
              <w:pStyle w:val="20"/>
              <w:rPr>
                <w:rFonts w:ascii="PT Astra Serif" w:hAnsi="PT Astra Serif"/>
                <w:sz w:val="24"/>
                <w:szCs w:val="24"/>
              </w:rPr>
            </w:pPr>
            <w:bookmarkStart w:id="19" w:name="_Toc11082920"/>
            <w:r w:rsidRPr="0084164F">
              <w:rPr>
                <w:rFonts w:ascii="PT Astra Serif" w:hAnsi="PT Astra Serif"/>
                <w:sz w:val="24"/>
                <w:szCs w:val="24"/>
              </w:rPr>
              <w:t>ООО «НОВОХИМ»</w:t>
            </w:r>
            <w:bookmarkEnd w:id="19"/>
          </w:p>
          <w:p w:rsidR="0084164F" w:rsidRPr="0084164F" w:rsidRDefault="0084164F" w:rsidP="0084164F">
            <w:pPr>
              <w:rPr>
                <w:rFonts w:ascii="PT Astra Serif" w:hAnsi="PT Astra Serif"/>
                <w:b/>
                <w:sz w:val="24"/>
                <w:szCs w:val="24"/>
              </w:rPr>
            </w:pPr>
            <w:r w:rsidRPr="0084164F">
              <w:rPr>
                <w:rFonts w:ascii="PT Astra Serif" w:hAnsi="PT Astra Serif"/>
                <w:b/>
                <w:sz w:val="24"/>
                <w:szCs w:val="24"/>
              </w:rPr>
              <w:t>Директор - Стародубцев Евгений Михайлович</w:t>
            </w:r>
          </w:p>
          <w:p w:rsidR="0084164F" w:rsidRPr="0084164F" w:rsidRDefault="0084164F" w:rsidP="0084164F">
            <w:pPr>
              <w:rPr>
                <w:rFonts w:ascii="PT Astra Serif" w:hAnsi="PT Astra Serif" w:cs="Calibri"/>
                <w:sz w:val="24"/>
                <w:szCs w:val="24"/>
              </w:rPr>
            </w:pPr>
            <w:r w:rsidRPr="0084164F">
              <w:rPr>
                <w:rFonts w:ascii="PT Astra Serif" w:hAnsi="PT Astra Serif"/>
                <w:b/>
                <w:sz w:val="24"/>
                <w:szCs w:val="24"/>
              </w:rPr>
              <w:t>32-55-33, 202-711, buy@novochem.ru, info@novochem.ru</w:t>
            </w:r>
          </w:p>
        </w:tc>
      </w:tr>
      <w:tr w:rsidR="0084164F" w:rsidRPr="00C52120" w:rsidTr="00AA719E">
        <w:trPr>
          <w:trHeight w:val="77"/>
        </w:trPr>
        <w:tc>
          <w:tcPr>
            <w:tcW w:w="352" w:type="dxa"/>
            <w:tcBorders>
              <w:top w:val="single" w:sz="4" w:space="0" w:color="auto"/>
              <w:bottom w:val="single" w:sz="4" w:space="0" w:color="auto"/>
            </w:tcBorders>
            <w:vAlign w:val="center"/>
          </w:tcPr>
          <w:p w:rsidR="0084164F" w:rsidRPr="00C52120" w:rsidRDefault="0084164F" w:rsidP="0084164F">
            <w:pPr>
              <w:widowControl/>
              <w:autoSpaceDE/>
              <w:autoSpaceDN/>
              <w:jc w:val="center"/>
              <w:rPr>
                <w:rFonts w:ascii="PT Astra Serif" w:hAnsi="PT Astra Serif"/>
                <w:color w:val="FF0000"/>
                <w:sz w:val="24"/>
                <w:szCs w:val="24"/>
                <w:lang w:val="en-US" w:bidi="ar-SA"/>
              </w:rPr>
            </w:pPr>
            <w:r w:rsidRPr="00C52120">
              <w:rPr>
                <w:rFonts w:ascii="PT Astra Serif" w:hAnsi="PT Astra Serif"/>
                <w:color w:val="FF0000"/>
                <w:sz w:val="24"/>
                <w:szCs w:val="24"/>
                <w:lang w:val="en-US" w:bidi="ar-SA"/>
              </w:rPr>
              <w:t>1</w:t>
            </w:r>
          </w:p>
        </w:tc>
        <w:tc>
          <w:tcPr>
            <w:tcW w:w="3797" w:type="dxa"/>
            <w:gridSpan w:val="3"/>
            <w:tcBorders>
              <w:top w:val="single" w:sz="4" w:space="0" w:color="auto"/>
              <w:bottom w:val="single" w:sz="4" w:space="0" w:color="auto"/>
            </w:tcBorders>
          </w:tcPr>
          <w:p w:rsidR="0084164F" w:rsidRPr="0084164F" w:rsidRDefault="0084164F" w:rsidP="0084164F">
            <w:pPr>
              <w:widowControl/>
              <w:autoSpaceDE/>
              <w:autoSpaceDN/>
              <w:jc w:val="center"/>
              <w:rPr>
                <w:rFonts w:ascii="PT Astra Serif" w:hAnsi="PT Astra Serif"/>
                <w:sz w:val="24"/>
                <w:szCs w:val="24"/>
                <w:lang w:bidi="ar-SA"/>
              </w:rPr>
            </w:pPr>
          </w:p>
          <w:p w:rsidR="0084164F" w:rsidRPr="0084164F" w:rsidRDefault="0084164F" w:rsidP="0084164F">
            <w:pPr>
              <w:widowControl/>
              <w:autoSpaceDE/>
              <w:autoSpaceDN/>
              <w:jc w:val="center"/>
              <w:rPr>
                <w:rFonts w:ascii="PT Astra Serif" w:hAnsi="PT Astra Serif"/>
                <w:sz w:val="24"/>
                <w:szCs w:val="24"/>
                <w:lang w:bidi="ar-SA"/>
              </w:rPr>
            </w:pPr>
            <w:r w:rsidRPr="0084164F">
              <w:rPr>
                <w:rFonts w:ascii="PT Astra Serif" w:hAnsi="PT Astra Serif"/>
                <w:sz w:val="24"/>
                <w:szCs w:val="24"/>
                <w:lang w:bidi="ar-SA"/>
              </w:rPr>
              <w:t>Антиржавин</w:t>
            </w:r>
          </w:p>
          <w:p w:rsidR="0084164F" w:rsidRPr="0084164F" w:rsidRDefault="0084164F" w:rsidP="0084164F">
            <w:pPr>
              <w:rPr>
                <w:rFonts w:ascii="PT Astra Serif" w:hAnsi="PT Astra Serif"/>
                <w:sz w:val="24"/>
                <w:szCs w:val="24"/>
                <w:lang w:bidi="ar-SA"/>
              </w:rPr>
            </w:pPr>
          </w:p>
          <w:p w:rsidR="0084164F" w:rsidRPr="0084164F" w:rsidRDefault="0084164F" w:rsidP="0084164F">
            <w:pPr>
              <w:rPr>
                <w:rFonts w:ascii="PT Astra Serif" w:hAnsi="PT Astra Serif"/>
                <w:sz w:val="24"/>
                <w:szCs w:val="24"/>
                <w:lang w:bidi="ar-SA"/>
              </w:rPr>
            </w:pPr>
          </w:p>
          <w:p w:rsidR="0084164F" w:rsidRPr="0084164F" w:rsidRDefault="0084164F" w:rsidP="0084164F">
            <w:pPr>
              <w:rPr>
                <w:rFonts w:ascii="PT Astra Serif" w:hAnsi="PT Astra Serif"/>
                <w:sz w:val="24"/>
                <w:szCs w:val="24"/>
                <w:lang w:bidi="ar-SA"/>
              </w:rPr>
            </w:pPr>
          </w:p>
          <w:p w:rsidR="0084164F" w:rsidRPr="0084164F" w:rsidRDefault="0084164F" w:rsidP="0084164F">
            <w:pPr>
              <w:rPr>
                <w:rFonts w:ascii="PT Astra Serif" w:hAnsi="PT Astra Serif"/>
                <w:sz w:val="24"/>
                <w:szCs w:val="24"/>
                <w:lang w:bidi="ar-SA"/>
              </w:rPr>
            </w:pPr>
          </w:p>
          <w:p w:rsidR="0084164F" w:rsidRPr="0084164F" w:rsidRDefault="0084164F" w:rsidP="0084164F">
            <w:pPr>
              <w:rPr>
                <w:rFonts w:ascii="PT Astra Serif" w:hAnsi="PT Astra Serif"/>
                <w:sz w:val="24"/>
                <w:szCs w:val="24"/>
                <w:lang w:bidi="ar-SA"/>
              </w:rPr>
            </w:pPr>
          </w:p>
          <w:p w:rsidR="0084164F" w:rsidRPr="0084164F" w:rsidRDefault="0084164F" w:rsidP="0084164F">
            <w:pPr>
              <w:rPr>
                <w:rFonts w:ascii="PT Astra Serif" w:hAnsi="PT Astra Serif"/>
                <w:sz w:val="24"/>
                <w:szCs w:val="24"/>
                <w:lang w:bidi="ar-SA"/>
              </w:rPr>
            </w:pPr>
          </w:p>
          <w:p w:rsidR="0084164F" w:rsidRPr="0084164F" w:rsidRDefault="0084164F" w:rsidP="0084164F">
            <w:pPr>
              <w:rPr>
                <w:rFonts w:ascii="PT Astra Serif" w:hAnsi="PT Astra Serif"/>
                <w:sz w:val="24"/>
                <w:szCs w:val="24"/>
                <w:lang w:bidi="ar-SA"/>
              </w:rPr>
            </w:pPr>
          </w:p>
          <w:p w:rsidR="0084164F" w:rsidRPr="0084164F" w:rsidRDefault="0084164F" w:rsidP="0084164F">
            <w:pPr>
              <w:rPr>
                <w:rFonts w:ascii="PT Astra Serif" w:hAnsi="PT Astra Serif"/>
                <w:sz w:val="24"/>
                <w:szCs w:val="24"/>
                <w:lang w:bidi="ar-SA"/>
              </w:rPr>
            </w:pPr>
          </w:p>
          <w:p w:rsidR="0084164F" w:rsidRPr="0084164F" w:rsidRDefault="0084164F" w:rsidP="0084164F">
            <w:pPr>
              <w:rPr>
                <w:rFonts w:ascii="PT Astra Serif" w:hAnsi="PT Astra Serif"/>
                <w:sz w:val="24"/>
                <w:szCs w:val="24"/>
                <w:lang w:bidi="ar-SA"/>
              </w:rPr>
            </w:pPr>
          </w:p>
          <w:p w:rsidR="0084164F" w:rsidRPr="0084164F" w:rsidRDefault="0084164F" w:rsidP="0084164F">
            <w:pPr>
              <w:rPr>
                <w:rFonts w:ascii="PT Astra Serif" w:hAnsi="PT Astra Serif"/>
                <w:sz w:val="24"/>
                <w:szCs w:val="24"/>
                <w:lang w:bidi="ar-SA"/>
              </w:rPr>
            </w:pPr>
          </w:p>
          <w:p w:rsidR="0084164F" w:rsidRPr="0084164F" w:rsidRDefault="0084164F" w:rsidP="0084164F">
            <w:pPr>
              <w:rPr>
                <w:rFonts w:ascii="PT Astra Serif" w:hAnsi="PT Astra Serif"/>
                <w:sz w:val="24"/>
                <w:szCs w:val="24"/>
                <w:lang w:bidi="ar-SA"/>
              </w:rPr>
            </w:pPr>
          </w:p>
          <w:p w:rsidR="0084164F" w:rsidRPr="0084164F" w:rsidRDefault="0084164F" w:rsidP="0084164F">
            <w:pPr>
              <w:rPr>
                <w:rFonts w:ascii="PT Astra Serif" w:hAnsi="PT Astra Serif"/>
                <w:sz w:val="24"/>
                <w:szCs w:val="24"/>
                <w:lang w:bidi="ar-SA"/>
              </w:rPr>
            </w:pPr>
          </w:p>
          <w:p w:rsidR="0084164F" w:rsidRPr="0084164F" w:rsidRDefault="0084164F" w:rsidP="0084164F">
            <w:pPr>
              <w:rPr>
                <w:rFonts w:ascii="PT Astra Serif" w:hAnsi="PT Astra Serif"/>
                <w:sz w:val="24"/>
                <w:szCs w:val="24"/>
                <w:lang w:bidi="ar-SA"/>
              </w:rPr>
            </w:pPr>
          </w:p>
          <w:p w:rsidR="0084164F" w:rsidRPr="0084164F" w:rsidRDefault="0084164F" w:rsidP="0084164F">
            <w:pPr>
              <w:rPr>
                <w:rFonts w:ascii="PT Astra Serif" w:hAnsi="PT Astra Serif"/>
                <w:sz w:val="24"/>
                <w:szCs w:val="24"/>
                <w:lang w:bidi="ar-SA"/>
              </w:rPr>
            </w:pPr>
          </w:p>
          <w:p w:rsidR="0084164F" w:rsidRPr="0084164F" w:rsidRDefault="0084164F" w:rsidP="0084164F">
            <w:pPr>
              <w:rPr>
                <w:rFonts w:ascii="PT Astra Serif" w:hAnsi="PT Astra Serif"/>
                <w:sz w:val="24"/>
                <w:szCs w:val="24"/>
                <w:lang w:bidi="ar-SA"/>
              </w:rPr>
            </w:pPr>
          </w:p>
          <w:p w:rsidR="0084164F" w:rsidRPr="0084164F" w:rsidRDefault="0084164F" w:rsidP="0084164F">
            <w:pPr>
              <w:rPr>
                <w:rFonts w:ascii="PT Astra Serif" w:hAnsi="PT Astra Serif"/>
                <w:sz w:val="24"/>
                <w:szCs w:val="24"/>
                <w:lang w:bidi="ar-SA"/>
              </w:rPr>
            </w:pPr>
          </w:p>
          <w:p w:rsidR="0084164F" w:rsidRPr="0084164F" w:rsidRDefault="0084164F" w:rsidP="0084164F">
            <w:pPr>
              <w:rPr>
                <w:rFonts w:ascii="PT Astra Serif" w:hAnsi="PT Astra Serif"/>
                <w:sz w:val="24"/>
                <w:szCs w:val="24"/>
                <w:lang w:bidi="ar-SA"/>
              </w:rPr>
            </w:pPr>
          </w:p>
        </w:tc>
        <w:tc>
          <w:tcPr>
            <w:tcW w:w="3934" w:type="dxa"/>
            <w:gridSpan w:val="3"/>
            <w:tcBorders>
              <w:top w:val="single" w:sz="4" w:space="0" w:color="auto"/>
              <w:bottom w:val="single" w:sz="4" w:space="0" w:color="auto"/>
            </w:tcBorders>
          </w:tcPr>
          <w:p w:rsidR="0084164F" w:rsidRPr="0084164F" w:rsidRDefault="0084164F" w:rsidP="0084164F">
            <w:pPr>
              <w:widowControl/>
              <w:autoSpaceDE/>
              <w:autoSpaceDN/>
              <w:contextualSpacing/>
              <w:rPr>
                <w:rFonts w:ascii="PT Astra Serif" w:hAnsi="PT Astra Serif"/>
                <w:sz w:val="24"/>
                <w:szCs w:val="24"/>
                <w:lang w:bidi="ar-SA"/>
              </w:rPr>
            </w:pPr>
            <w:r w:rsidRPr="0084164F">
              <w:rPr>
                <w:rFonts w:ascii="PT Astra Serif" w:hAnsi="PT Astra Serif"/>
                <w:sz w:val="24"/>
                <w:szCs w:val="24"/>
                <w:lang w:bidi="ar-SA"/>
              </w:rPr>
              <w:t>«Антиржавин» - профессиональное средство (реагент) для очистки котлов, теплообменников, систем отопления от накипи, ржавчины и сложносоставных минеральных отложений.</w:t>
            </w:r>
          </w:p>
          <w:p w:rsidR="0084164F" w:rsidRPr="0084164F" w:rsidRDefault="0084164F" w:rsidP="0084164F">
            <w:pPr>
              <w:widowControl/>
              <w:autoSpaceDE/>
              <w:autoSpaceDN/>
              <w:contextualSpacing/>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i/>
                <w:sz w:val="24"/>
                <w:szCs w:val="24"/>
                <w:u w:val="single"/>
                <w:lang w:bidi="ar-SA"/>
              </w:rPr>
            </w:pPr>
            <w:r w:rsidRPr="0084164F">
              <w:rPr>
                <w:rFonts w:ascii="PT Astra Serif" w:hAnsi="PT Astra Serif"/>
                <w:i/>
                <w:sz w:val="24"/>
                <w:szCs w:val="24"/>
                <w:u w:val="single"/>
                <w:lang w:bidi="ar-SA"/>
              </w:rPr>
              <w:t>Области применения:</w:t>
            </w:r>
          </w:p>
          <w:p w:rsidR="0084164F" w:rsidRPr="0084164F" w:rsidRDefault="0084164F" w:rsidP="0084164F">
            <w:pPr>
              <w:widowControl/>
              <w:autoSpaceDE/>
              <w:autoSpaceDN/>
              <w:rPr>
                <w:rFonts w:ascii="PT Astra Serif" w:hAnsi="PT Astra Serif"/>
                <w:i/>
                <w:sz w:val="24"/>
                <w:szCs w:val="24"/>
                <w:u w:val="single"/>
                <w:lang w:bidi="ar-SA"/>
              </w:rPr>
            </w:pPr>
          </w:p>
          <w:p w:rsidR="0084164F" w:rsidRPr="0084164F" w:rsidRDefault="0084164F" w:rsidP="0084164F">
            <w:pPr>
              <w:widowControl/>
              <w:numPr>
                <w:ilvl w:val="0"/>
                <w:numId w:val="36"/>
              </w:numPr>
              <w:autoSpaceDE/>
              <w:autoSpaceDN/>
              <w:ind w:left="-113" w:firstLine="473"/>
              <w:contextualSpacing/>
              <w:rPr>
                <w:rFonts w:ascii="PT Astra Serif" w:hAnsi="PT Astra Serif"/>
                <w:sz w:val="24"/>
                <w:szCs w:val="24"/>
                <w:lang w:bidi="ar-SA"/>
              </w:rPr>
            </w:pPr>
            <w:r w:rsidRPr="0084164F">
              <w:rPr>
                <w:rFonts w:ascii="PT Astra Serif" w:hAnsi="PT Astra Serif"/>
                <w:sz w:val="24"/>
                <w:szCs w:val="24"/>
                <w:lang w:bidi="ar-SA"/>
              </w:rPr>
              <w:t>ГРЭС</w:t>
            </w:r>
          </w:p>
          <w:p w:rsidR="0084164F" w:rsidRPr="0084164F" w:rsidRDefault="0084164F" w:rsidP="0084164F">
            <w:pPr>
              <w:widowControl/>
              <w:numPr>
                <w:ilvl w:val="0"/>
                <w:numId w:val="36"/>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ТЭЦ</w:t>
            </w:r>
          </w:p>
          <w:p w:rsidR="0084164F" w:rsidRPr="0084164F" w:rsidRDefault="0084164F" w:rsidP="0084164F">
            <w:pPr>
              <w:widowControl/>
              <w:numPr>
                <w:ilvl w:val="0"/>
                <w:numId w:val="36"/>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Частный сектор</w:t>
            </w:r>
          </w:p>
          <w:p w:rsidR="0084164F" w:rsidRPr="0084164F" w:rsidRDefault="0084164F" w:rsidP="0084164F">
            <w:pPr>
              <w:widowControl/>
              <w:numPr>
                <w:ilvl w:val="0"/>
                <w:numId w:val="36"/>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Военные части</w:t>
            </w:r>
          </w:p>
          <w:p w:rsidR="0084164F" w:rsidRPr="0084164F" w:rsidRDefault="0084164F" w:rsidP="0084164F">
            <w:pPr>
              <w:widowControl/>
              <w:numPr>
                <w:ilvl w:val="0"/>
                <w:numId w:val="36"/>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Крупные промышленные предприятия</w:t>
            </w:r>
          </w:p>
          <w:p w:rsidR="0084164F" w:rsidRPr="0084164F" w:rsidRDefault="0084164F" w:rsidP="0084164F">
            <w:pPr>
              <w:widowControl/>
              <w:numPr>
                <w:ilvl w:val="0"/>
                <w:numId w:val="36"/>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Теплоснабжающие и сервисные компании</w:t>
            </w:r>
          </w:p>
          <w:p w:rsidR="0084164F" w:rsidRPr="0084164F" w:rsidRDefault="0084164F" w:rsidP="0084164F">
            <w:pPr>
              <w:widowControl/>
              <w:numPr>
                <w:ilvl w:val="0"/>
                <w:numId w:val="36"/>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Социально значимые объекты</w:t>
            </w:r>
          </w:p>
          <w:p w:rsidR="0084164F" w:rsidRPr="0084164F" w:rsidRDefault="0084164F" w:rsidP="0084164F">
            <w:pPr>
              <w:widowControl/>
              <w:numPr>
                <w:ilvl w:val="0"/>
                <w:numId w:val="36"/>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Тепловые сети</w:t>
            </w:r>
          </w:p>
        </w:tc>
        <w:tc>
          <w:tcPr>
            <w:tcW w:w="3660" w:type="dxa"/>
            <w:gridSpan w:val="2"/>
            <w:tcBorders>
              <w:top w:val="single" w:sz="4" w:space="0" w:color="auto"/>
              <w:bottom w:val="single" w:sz="4" w:space="0" w:color="auto"/>
            </w:tcBorders>
          </w:tcPr>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1. Очищает на 100% </w:t>
            </w:r>
            <w:r w:rsidRPr="0084164F">
              <w:rPr>
                <w:rFonts w:ascii="PT Astra Serif" w:hAnsi="PT Astra Serif"/>
                <w:sz w:val="24"/>
                <w:szCs w:val="24"/>
                <w:lang w:bidi="ar-SA"/>
              </w:rPr>
              <w:br/>
              <w:t>Удаляет все комплексные и минеральные отложения: накипь, ржавчину и тд.</w:t>
            </w:r>
            <w:r w:rsidRPr="0084164F">
              <w:rPr>
                <w:rFonts w:ascii="PT Astra Serif" w:hAnsi="PT Astra Serif"/>
                <w:sz w:val="24"/>
                <w:szCs w:val="24"/>
                <w:lang w:bidi="ar-SA"/>
              </w:rPr>
              <w:br/>
              <w:t>2. Защищает металл от отложений.</w:t>
            </w:r>
            <w:r w:rsidRPr="0084164F">
              <w:rPr>
                <w:rFonts w:ascii="PT Astra Serif" w:hAnsi="PT Astra Serif"/>
                <w:sz w:val="24"/>
                <w:szCs w:val="24"/>
                <w:lang w:bidi="ar-SA"/>
              </w:rPr>
              <w:br/>
              <w:t>Реагент после промывки образует пассивационный слой, увеличивая межсервисный интервал.</w:t>
            </w:r>
            <w:r w:rsidRPr="0084164F">
              <w:rPr>
                <w:rFonts w:ascii="PT Astra Serif" w:hAnsi="PT Astra Serif"/>
                <w:sz w:val="24"/>
                <w:szCs w:val="24"/>
                <w:lang w:bidi="ar-SA"/>
              </w:rPr>
              <w:br/>
              <w:t>3. Минимальная коррозирующая способность.</w:t>
            </w:r>
            <w:r w:rsidRPr="0084164F">
              <w:rPr>
                <w:rFonts w:ascii="PT Astra Serif" w:hAnsi="PT Astra Serif"/>
                <w:sz w:val="24"/>
                <w:szCs w:val="24"/>
                <w:lang w:bidi="ar-SA"/>
              </w:rPr>
              <w:br/>
              <w:t>Скорость коррозии у реагента на сталь Ст3 (гм²/ч) в 43 раза ниже при 80°С чем у 6% ингибированной соляной кислоты.</w:t>
            </w:r>
            <w:r w:rsidRPr="0084164F">
              <w:rPr>
                <w:rFonts w:ascii="PT Astra Serif" w:hAnsi="PT Astra Serif"/>
                <w:sz w:val="24"/>
                <w:szCs w:val="24"/>
                <w:lang w:bidi="ar-SA"/>
              </w:rPr>
              <w:br/>
              <w:t>4. Не воздействует на обрабатываемую поверхность.</w:t>
            </w:r>
            <w:r w:rsidRPr="0084164F">
              <w:rPr>
                <w:rFonts w:ascii="PT Astra Serif" w:hAnsi="PT Astra Serif"/>
                <w:sz w:val="24"/>
                <w:szCs w:val="24"/>
                <w:lang w:bidi="ar-SA"/>
              </w:rPr>
              <w:br/>
              <w:t>Не разрушает прокладки, уплотнители, детали узлов, сварные швы.</w:t>
            </w:r>
            <w:r w:rsidRPr="0084164F">
              <w:rPr>
                <w:rFonts w:ascii="PT Astra Serif" w:hAnsi="PT Astra Serif"/>
                <w:sz w:val="24"/>
                <w:szCs w:val="24"/>
                <w:lang w:bidi="ar-SA"/>
              </w:rPr>
              <w:br/>
              <w:t>5. Действует на весь комплекс неорганических отложений.</w:t>
            </w:r>
            <w:r w:rsidRPr="0084164F">
              <w:rPr>
                <w:rFonts w:ascii="PT Astra Serif" w:hAnsi="PT Astra Serif"/>
                <w:sz w:val="24"/>
                <w:szCs w:val="24"/>
                <w:lang w:bidi="ar-SA"/>
              </w:rPr>
              <w:br/>
              <w:t>Сложносоставные отложения переходят в растворимое состояние, отсутствует риск засорения нерастворимым остатком.</w:t>
            </w:r>
            <w:r w:rsidRPr="0084164F">
              <w:rPr>
                <w:rFonts w:ascii="PT Astra Serif" w:hAnsi="PT Astra Serif"/>
                <w:sz w:val="24"/>
                <w:szCs w:val="24"/>
                <w:lang w:bidi="ar-SA"/>
              </w:rPr>
              <w:br/>
              <w:t>6. Поставляется в виде концентрата.</w:t>
            </w:r>
            <w:r w:rsidRPr="0084164F">
              <w:rPr>
                <w:rFonts w:ascii="PT Astra Serif" w:hAnsi="PT Astra Serif"/>
                <w:sz w:val="24"/>
                <w:szCs w:val="24"/>
                <w:lang w:bidi="ar-SA"/>
              </w:rPr>
              <w:br/>
              <w:t>Разбавляется с водой в больших пропорциях (1:5 – 1:15), что позволяет сократить транспортные расходы.</w:t>
            </w:r>
            <w:r w:rsidRPr="0084164F">
              <w:rPr>
                <w:rFonts w:ascii="PT Astra Serif" w:hAnsi="PT Astra Serif"/>
                <w:sz w:val="24"/>
                <w:szCs w:val="24"/>
                <w:lang w:bidi="ar-SA"/>
              </w:rPr>
              <w:br/>
              <w:t>7. Не требует демонтажа оборудования.</w:t>
            </w:r>
            <w:r w:rsidRPr="0084164F">
              <w:rPr>
                <w:rFonts w:ascii="PT Astra Serif" w:hAnsi="PT Astra Serif"/>
                <w:sz w:val="24"/>
                <w:szCs w:val="24"/>
                <w:lang w:bidi="ar-SA"/>
              </w:rPr>
              <w:br/>
              <w:t>Позволяет круглогодично проводить безразборную промывку.</w:t>
            </w:r>
            <w:r w:rsidRPr="0084164F">
              <w:rPr>
                <w:rFonts w:ascii="PT Astra Serif" w:hAnsi="PT Astra Serif"/>
                <w:sz w:val="24"/>
                <w:szCs w:val="24"/>
                <w:lang w:bidi="ar-SA"/>
              </w:rPr>
              <w:br/>
              <w:t>8. Высокотемпературная группа ингибиторов.</w:t>
            </w:r>
            <w:r w:rsidRPr="0084164F">
              <w:rPr>
                <w:rFonts w:ascii="PT Astra Serif" w:hAnsi="PT Astra Serif"/>
                <w:sz w:val="24"/>
                <w:szCs w:val="24"/>
                <w:lang w:bidi="ar-SA"/>
              </w:rPr>
              <w:br/>
              <w:t>Позволяет осуществлять промывку при температуре 60°С.</w:t>
            </w:r>
          </w:p>
        </w:tc>
        <w:tc>
          <w:tcPr>
            <w:tcW w:w="4567" w:type="dxa"/>
            <w:gridSpan w:val="3"/>
            <w:tcBorders>
              <w:top w:val="single" w:sz="4" w:space="0" w:color="auto"/>
              <w:bottom w:val="single" w:sz="4" w:space="0" w:color="auto"/>
            </w:tcBorders>
            <w:vAlign w:val="center"/>
          </w:tcPr>
          <w:p w:rsidR="0084164F" w:rsidRPr="0084164F" w:rsidRDefault="0084164F" w:rsidP="0084164F">
            <w:pPr>
              <w:widowControl/>
              <w:autoSpaceDE/>
              <w:autoSpaceDN/>
              <w:jc w:val="center"/>
              <w:rPr>
                <w:rFonts w:ascii="PT Astra Serif" w:hAnsi="PT Astra Serif"/>
                <w:sz w:val="24"/>
                <w:szCs w:val="24"/>
                <w:lang w:bidi="ar-SA"/>
              </w:rPr>
            </w:pPr>
            <w:r w:rsidRPr="0084164F">
              <w:rPr>
                <w:rFonts w:ascii="PT Astra Serif" w:hAnsi="PT Astra Serif"/>
                <w:sz w:val="24"/>
                <w:szCs w:val="24"/>
                <w:lang w:val="en-US" w:bidi="ar-SA"/>
              </w:rPr>
              <w:t>Pipal</w:t>
            </w:r>
            <w:r w:rsidRPr="0084164F">
              <w:rPr>
                <w:rFonts w:ascii="PT Astra Serif" w:hAnsi="PT Astra Serif"/>
                <w:sz w:val="24"/>
                <w:szCs w:val="24"/>
                <w:lang w:bidi="ar-SA"/>
              </w:rPr>
              <w:t xml:space="preserve"> (Италия)</w:t>
            </w:r>
          </w:p>
        </w:tc>
      </w:tr>
      <w:tr w:rsidR="0084164F" w:rsidRPr="00C52120" w:rsidTr="00AA719E">
        <w:trPr>
          <w:trHeight w:val="77"/>
        </w:trPr>
        <w:tc>
          <w:tcPr>
            <w:tcW w:w="352" w:type="dxa"/>
            <w:tcBorders>
              <w:top w:val="single" w:sz="4" w:space="0" w:color="auto"/>
              <w:bottom w:val="single" w:sz="4" w:space="0" w:color="auto"/>
            </w:tcBorders>
            <w:vAlign w:val="center"/>
          </w:tcPr>
          <w:p w:rsidR="0084164F" w:rsidRPr="00C52120" w:rsidRDefault="0084164F" w:rsidP="0084164F">
            <w:pPr>
              <w:widowControl/>
              <w:autoSpaceDE/>
              <w:autoSpaceDN/>
              <w:jc w:val="center"/>
              <w:rPr>
                <w:rFonts w:ascii="PT Astra Serif" w:hAnsi="PT Astra Serif"/>
                <w:color w:val="FF0000"/>
                <w:sz w:val="24"/>
                <w:szCs w:val="24"/>
                <w:lang w:val="en-US" w:bidi="ar-SA"/>
              </w:rPr>
            </w:pPr>
            <w:r w:rsidRPr="00C52120">
              <w:rPr>
                <w:rFonts w:ascii="PT Astra Serif" w:hAnsi="PT Astra Serif"/>
                <w:color w:val="FF0000"/>
                <w:sz w:val="24"/>
                <w:szCs w:val="24"/>
                <w:lang w:val="en-US" w:bidi="ar-SA"/>
              </w:rPr>
              <w:t>2</w:t>
            </w:r>
          </w:p>
        </w:tc>
        <w:tc>
          <w:tcPr>
            <w:tcW w:w="3797" w:type="dxa"/>
            <w:gridSpan w:val="3"/>
            <w:tcBorders>
              <w:top w:val="single" w:sz="4" w:space="0" w:color="auto"/>
              <w:bottom w:val="single" w:sz="4" w:space="0" w:color="auto"/>
            </w:tcBorders>
          </w:tcPr>
          <w:p w:rsidR="0084164F" w:rsidRPr="0084164F" w:rsidRDefault="0084164F" w:rsidP="0084164F">
            <w:pPr>
              <w:widowControl/>
              <w:autoSpaceDE/>
              <w:autoSpaceDN/>
              <w:jc w:val="center"/>
              <w:rPr>
                <w:rFonts w:ascii="PT Astra Serif" w:hAnsi="PT Astra Serif"/>
                <w:sz w:val="24"/>
                <w:szCs w:val="24"/>
                <w:lang w:val="en-US" w:bidi="ar-SA"/>
              </w:rPr>
            </w:pPr>
            <w:r w:rsidRPr="0084164F">
              <w:rPr>
                <w:rFonts w:ascii="PT Astra Serif" w:hAnsi="PT Astra Serif"/>
                <w:sz w:val="24"/>
                <w:szCs w:val="24"/>
                <w:lang w:bidi="ar-SA"/>
              </w:rPr>
              <w:t>Профессиональный реагент</w:t>
            </w:r>
          </w:p>
          <w:p w:rsidR="0084164F" w:rsidRPr="0084164F" w:rsidRDefault="0084164F" w:rsidP="0084164F">
            <w:pPr>
              <w:widowControl/>
              <w:autoSpaceDE/>
              <w:autoSpaceDN/>
              <w:jc w:val="center"/>
              <w:rPr>
                <w:rFonts w:ascii="PT Astra Serif" w:hAnsi="PT Astra Serif"/>
                <w:sz w:val="24"/>
                <w:szCs w:val="24"/>
                <w:lang w:bidi="ar-SA"/>
              </w:rPr>
            </w:pPr>
            <w:r w:rsidRPr="0084164F">
              <w:rPr>
                <w:rFonts w:ascii="PT Astra Serif" w:hAnsi="PT Astra Serif"/>
                <w:sz w:val="24"/>
                <w:szCs w:val="24"/>
                <w:lang w:val="en-US" w:bidi="ar-SA"/>
              </w:rPr>
              <w:t>N-faza</w:t>
            </w:r>
          </w:p>
          <w:p w:rsidR="0084164F" w:rsidRPr="0084164F" w:rsidRDefault="0084164F" w:rsidP="0084164F">
            <w:pPr>
              <w:widowControl/>
              <w:autoSpaceDE/>
              <w:autoSpaceDN/>
              <w:jc w:val="center"/>
              <w:rPr>
                <w:rFonts w:ascii="PT Astra Serif" w:hAnsi="PT Astra Serif"/>
                <w:sz w:val="24"/>
                <w:szCs w:val="24"/>
                <w:lang w:bidi="ar-SA"/>
              </w:rPr>
            </w:pPr>
          </w:p>
        </w:tc>
        <w:tc>
          <w:tcPr>
            <w:tcW w:w="3934" w:type="dxa"/>
            <w:gridSpan w:val="3"/>
            <w:tcBorders>
              <w:top w:val="single" w:sz="4" w:space="0" w:color="auto"/>
              <w:bottom w:val="single" w:sz="4" w:space="0" w:color="auto"/>
            </w:tcBorders>
          </w:tcPr>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 xml:space="preserve">Помогает выполнить очистку или промывку пластинчатых теплообменников и большого количества теплообменного оборудования, произведённого из нержавеющей стали. </w:t>
            </w: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i/>
                <w:sz w:val="24"/>
                <w:szCs w:val="24"/>
                <w:u w:val="single"/>
                <w:lang w:bidi="ar-SA"/>
              </w:rPr>
            </w:pPr>
            <w:r w:rsidRPr="0084164F">
              <w:rPr>
                <w:rFonts w:ascii="PT Astra Serif" w:hAnsi="PT Astra Serif"/>
                <w:i/>
                <w:sz w:val="24"/>
                <w:szCs w:val="24"/>
                <w:u w:val="single"/>
                <w:lang w:bidi="ar-SA"/>
              </w:rPr>
              <w:t>Области применения:</w:t>
            </w:r>
          </w:p>
          <w:p w:rsidR="0084164F" w:rsidRPr="0084164F" w:rsidRDefault="0084164F" w:rsidP="0084164F">
            <w:pPr>
              <w:widowControl/>
              <w:autoSpaceDE/>
              <w:autoSpaceDN/>
              <w:rPr>
                <w:rFonts w:ascii="PT Astra Serif" w:hAnsi="PT Astra Serif"/>
                <w:i/>
                <w:sz w:val="24"/>
                <w:szCs w:val="24"/>
                <w:u w:val="single"/>
                <w:lang w:bidi="ar-SA"/>
              </w:rPr>
            </w:pPr>
          </w:p>
          <w:p w:rsidR="0084164F" w:rsidRPr="0084164F" w:rsidRDefault="0084164F" w:rsidP="0084164F">
            <w:pPr>
              <w:widowControl/>
              <w:numPr>
                <w:ilvl w:val="0"/>
                <w:numId w:val="36"/>
              </w:numPr>
              <w:autoSpaceDE/>
              <w:autoSpaceDN/>
              <w:ind w:left="-113" w:firstLine="473"/>
              <w:contextualSpacing/>
              <w:rPr>
                <w:rFonts w:ascii="PT Astra Serif" w:hAnsi="PT Astra Serif"/>
                <w:sz w:val="24"/>
                <w:szCs w:val="24"/>
                <w:lang w:bidi="ar-SA"/>
              </w:rPr>
            </w:pPr>
            <w:r w:rsidRPr="0084164F">
              <w:rPr>
                <w:rFonts w:ascii="PT Astra Serif" w:hAnsi="PT Astra Serif"/>
                <w:sz w:val="24"/>
                <w:szCs w:val="24"/>
                <w:lang w:bidi="ar-SA"/>
              </w:rPr>
              <w:t>ГРЭС;</w:t>
            </w:r>
          </w:p>
          <w:p w:rsidR="0084164F" w:rsidRPr="0084164F" w:rsidRDefault="0084164F" w:rsidP="0084164F">
            <w:pPr>
              <w:widowControl/>
              <w:numPr>
                <w:ilvl w:val="0"/>
                <w:numId w:val="36"/>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ТЭЦ;</w:t>
            </w:r>
          </w:p>
          <w:p w:rsidR="0084164F" w:rsidRPr="0084164F" w:rsidRDefault="0084164F" w:rsidP="0084164F">
            <w:pPr>
              <w:widowControl/>
              <w:numPr>
                <w:ilvl w:val="0"/>
                <w:numId w:val="36"/>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Частный сектор;</w:t>
            </w:r>
          </w:p>
          <w:p w:rsidR="0084164F" w:rsidRPr="0084164F" w:rsidRDefault="0084164F" w:rsidP="0084164F">
            <w:pPr>
              <w:widowControl/>
              <w:numPr>
                <w:ilvl w:val="0"/>
                <w:numId w:val="36"/>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Военные части;</w:t>
            </w:r>
          </w:p>
          <w:p w:rsidR="0084164F" w:rsidRPr="0084164F" w:rsidRDefault="0084164F" w:rsidP="0084164F">
            <w:pPr>
              <w:widowControl/>
              <w:numPr>
                <w:ilvl w:val="0"/>
                <w:numId w:val="36"/>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Крупные промышленные предприятия;</w:t>
            </w:r>
          </w:p>
          <w:p w:rsidR="0084164F" w:rsidRPr="0084164F" w:rsidRDefault="0084164F" w:rsidP="0084164F">
            <w:pPr>
              <w:widowControl/>
              <w:numPr>
                <w:ilvl w:val="0"/>
                <w:numId w:val="36"/>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Теплоснабжающие и сервисные компании;</w:t>
            </w:r>
          </w:p>
          <w:p w:rsidR="0084164F" w:rsidRPr="0084164F" w:rsidRDefault="0084164F" w:rsidP="0084164F">
            <w:pPr>
              <w:widowControl/>
              <w:numPr>
                <w:ilvl w:val="0"/>
                <w:numId w:val="36"/>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Социально значимые объекты;</w:t>
            </w:r>
          </w:p>
          <w:p w:rsidR="0084164F" w:rsidRPr="0084164F" w:rsidRDefault="0084164F" w:rsidP="0084164F">
            <w:pPr>
              <w:widowControl/>
              <w:numPr>
                <w:ilvl w:val="0"/>
                <w:numId w:val="36"/>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Тепловые сети.</w:t>
            </w:r>
          </w:p>
          <w:p w:rsidR="0084164F" w:rsidRPr="0084164F" w:rsidRDefault="0084164F" w:rsidP="0084164F">
            <w:pPr>
              <w:widowControl/>
              <w:autoSpaceDE/>
              <w:autoSpaceDN/>
              <w:ind w:left="720"/>
              <w:contextualSpacing/>
              <w:rPr>
                <w:rFonts w:ascii="PT Astra Serif" w:hAnsi="PT Astra Serif"/>
                <w:sz w:val="24"/>
                <w:szCs w:val="24"/>
                <w:lang w:bidi="ar-SA"/>
              </w:rPr>
            </w:pPr>
          </w:p>
          <w:p w:rsidR="0084164F" w:rsidRPr="0084164F" w:rsidRDefault="0084164F" w:rsidP="0084164F">
            <w:pPr>
              <w:widowControl/>
              <w:autoSpaceDE/>
              <w:autoSpaceDN/>
              <w:ind w:left="720"/>
              <w:contextualSpacing/>
              <w:rPr>
                <w:rFonts w:ascii="PT Astra Serif" w:hAnsi="PT Astra Serif"/>
                <w:sz w:val="24"/>
                <w:szCs w:val="24"/>
                <w:lang w:bidi="ar-SA"/>
              </w:rPr>
            </w:pPr>
          </w:p>
        </w:tc>
        <w:tc>
          <w:tcPr>
            <w:tcW w:w="3660" w:type="dxa"/>
            <w:gridSpan w:val="2"/>
            <w:tcBorders>
              <w:top w:val="single" w:sz="4" w:space="0" w:color="auto"/>
              <w:bottom w:val="single" w:sz="4" w:space="0" w:color="auto"/>
            </w:tcBorders>
          </w:tcPr>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1. Очищает на 100% </w:t>
            </w:r>
            <w:r w:rsidRPr="0084164F">
              <w:rPr>
                <w:rFonts w:ascii="PT Astra Serif" w:hAnsi="PT Astra Serif"/>
                <w:sz w:val="24"/>
                <w:szCs w:val="24"/>
                <w:lang w:bidi="ar-SA"/>
              </w:rPr>
              <w:br/>
              <w:t>Удаляет все комплексные и минеральные отложения: накипь, ржавчину и т.д.</w:t>
            </w:r>
            <w:r w:rsidRPr="0084164F">
              <w:rPr>
                <w:rFonts w:ascii="PT Astra Serif" w:hAnsi="PT Astra Serif"/>
                <w:sz w:val="24"/>
                <w:szCs w:val="24"/>
                <w:lang w:bidi="ar-SA"/>
              </w:rPr>
              <w:br/>
              <w:t>2. Защищает металл от отложений.</w:t>
            </w:r>
            <w:r w:rsidRPr="0084164F">
              <w:rPr>
                <w:rFonts w:ascii="PT Astra Serif" w:hAnsi="PT Astra Serif"/>
                <w:sz w:val="24"/>
                <w:szCs w:val="24"/>
                <w:lang w:bidi="ar-SA"/>
              </w:rPr>
              <w:br/>
              <w:t>Реагент после промывки образует пассивационный слой, увеличивая межсервисный интервал.</w:t>
            </w:r>
            <w:r w:rsidRPr="0084164F">
              <w:rPr>
                <w:rFonts w:ascii="PT Astra Serif" w:hAnsi="PT Astra Serif"/>
                <w:sz w:val="24"/>
                <w:szCs w:val="24"/>
                <w:lang w:bidi="ar-SA"/>
              </w:rPr>
              <w:br/>
              <w:t>3. Минимальная коррозирующая способность.</w:t>
            </w:r>
            <w:r w:rsidRPr="0084164F">
              <w:rPr>
                <w:rFonts w:ascii="PT Astra Serif" w:hAnsi="PT Astra Serif"/>
                <w:sz w:val="24"/>
                <w:szCs w:val="24"/>
                <w:lang w:bidi="ar-SA"/>
              </w:rPr>
              <w:br/>
              <w:t>Скорость коррозии у реагента на AISI 316 L (гм²/ч) в 234 раза ниже при 50°С чем у ортофосфорной кислоты.</w:t>
            </w:r>
            <w:r w:rsidRPr="0084164F">
              <w:rPr>
                <w:rFonts w:ascii="PT Astra Serif" w:hAnsi="PT Astra Serif"/>
                <w:sz w:val="24"/>
                <w:szCs w:val="24"/>
                <w:lang w:bidi="ar-SA"/>
              </w:rPr>
              <w:br/>
              <w:t>4. Не воздействует на обрабатываемую поверхность.</w:t>
            </w:r>
            <w:r w:rsidRPr="0084164F">
              <w:rPr>
                <w:rFonts w:ascii="PT Astra Serif" w:hAnsi="PT Astra Serif"/>
                <w:sz w:val="24"/>
                <w:szCs w:val="24"/>
                <w:lang w:bidi="ar-SA"/>
              </w:rPr>
              <w:br/>
              <w:t>Не разрушает прокладки, уплотнители, детали узлов, сварные швы.</w:t>
            </w:r>
            <w:r w:rsidRPr="0084164F">
              <w:rPr>
                <w:rFonts w:ascii="PT Astra Serif" w:hAnsi="PT Astra Serif"/>
                <w:sz w:val="24"/>
                <w:szCs w:val="24"/>
                <w:lang w:bidi="ar-SA"/>
              </w:rPr>
              <w:br/>
              <w:t>5. Действует на весь комплекс неорганических отложений.</w:t>
            </w:r>
            <w:r w:rsidRPr="0084164F">
              <w:rPr>
                <w:rFonts w:ascii="PT Astra Serif" w:hAnsi="PT Astra Serif"/>
                <w:sz w:val="24"/>
                <w:szCs w:val="24"/>
                <w:lang w:bidi="ar-SA"/>
              </w:rPr>
              <w:br/>
              <w:t>Сложносоставные отложения переходят в растворимое состояние, отсутствует риск засорения нерастворимым остатком.</w:t>
            </w:r>
            <w:r w:rsidRPr="0084164F">
              <w:rPr>
                <w:rFonts w:ascii="PT Astra Serif" w:hAnsi="PT Astra Serif"/>
                <w:sz w:val="24"/>
                <w:szCs w:val="24"/>
                <w:lang w:bidi="ar-SA"/>
              </w:rPr>
              <w:br/>
              <w:t>6. Поставляется в виде концентрата.</w:t>
            </w:r>
            <w:r w:rsidRPr="0084164F">
              <w:rPr>
                <w:rFonts w:ascii="PT Astra Serif" w:hAnsi="PT Astra Serif"/>
                <w:sz w:val="24"/>
                <w:szCs w:val="24"/>
                <w:lang w:bidi="ar-SA"/>
              </w:rPr>
              <w:br/>
              <w:t>Разбавляется с водой в больших пропорциях (1:10 – 1:20), что позволяет сократить транспортные расходы.</w:t>
            </w:r>
            <w:r w:rsidRPr="0084164F">
              <w:rPr>
                <w:rFonts w:ascii="PT Astra Serif" w:hAnsi="PT Astra Serif"/>
                <w:sz w:val="24"/>
                <w:szCs w:val="24"/>
                <w:lang w:bidi="ar-SA"/>
              </w:rPr>
              <w:br/>
              <w:t>7. Не требует демонтажа оборудования.</w:t>
            </w:r>
            <w:r w:rsidRPr="0084164F">
              <w:rPr>
                <w:rFonts w:ascii="PT Astra Serif" w:hAnsi="PT Astra Serif"/>
                <w:sz w:val="24"/>
                <w:szCs w:val="24"/>
                <w:lang w:bidi="ar-SA"/>
              </w:rPr>
              <w:br/>
              <w:t>Позволяет круглогодично проводить безразборную промывку.</w:t>
            </w:r>
            <w:r w:rsidRPr="0084164F">
              <w:rPr>
                <w:rFonts w:ascii="PT Astra Serif" w:hAnsi="PT Astra Serif"/>
                <w:sz w:val="24"/>
                <w:szCs w:val="24"/>
                <w:lang w:bidi="ar-SA"/>
              </w:rPr>
              <w:br/>
              <w:t>8. Высокотемпературная группа ингибиторов.</w:t>
            </w:r>
            <w:r w:rsidRPr="0084164F">
              <w:rPr>
                <w:rFonts w:ascii="PT Astra Serif" w:hAnsi="PT Astra Serif"/>
                <w:sz w:val="24"/>
                <w:szCs w:val="24"/>
                <w:lang w:bidi="ar-SA"/>
              </w:rPr>
              <w:br/>
              <w:t>Позволяет осуществлять промывку при температуре 60°С.</w:t>
            </w: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sz w:val="24"/>
                <w:szCs w:val="24"/>
                <w:lang w:bidi="ar-SA"/>
              </w:rPr>
            </w:pPr>
          </w:p>
        </w:tc>
        <w:tc>
          <w:tcPr>
            <w:tcW w:w="4567" w:type="dxa"/>
            <w:gridSpan w:val="3"/>
            <w:tcBorders>
              <w:top w:val="single" w:sz="4" w:space="0" w:color="auto"/>
              <w:bottom w:val="single" w:sz="4" w:space="0" w:color="auto"/>
            </w:tcBorders>
            <w:vAlign w:val="center"/>
          </w:tcPr>
          <w:p w:rsidR="0084164F" w:rsidRPr="0084164F" w:rsidRDefault="0084164F" w:rsidP="0084164F">
            <w:pPr>
              <w:widowControl/>
              <w:autoSpaceDE/>
              <w:autoSpaceDN/>
              <w:jc w:val="center"/>
              <w:rPr>
                <w:rFonts w:ascii="PT Astra Serif" w:hAnsi="PT Astra Serif"/>
                <w:sz w:val="24"/>
                <w:szCs w:val="24"/>
                <w:lang w:bidi="ar-SA"/>
              </w:rPr>
            </w:pPr>
            <w:r w:rsidRPr="0084164F">
              <w:rPr>
                <w:rFonts w:ascii="PT Astra Serif" w:hAnsi="PT Astra Serif"/>
                <w:sz w:val="24"/>
                <w:szCs w:val="24"/>
                <w:lang w:val="en-US" w:bidi="ar-SA"/>
              </w:rPr>
              <w:t>Alfa</w:t>
            </w:r>
            <w:r w:rsidRPr="0084164F">
              <w:rPr>
                <w:rFonts w:ascii="PT Astra Serif" w:hAnsi="PT Astra Serif"/>
                <w:sz w:val="24"/>
                <w:szCs w:val="24"/>
                <w:lang w:bidi="ar-SA"/>
              </w:rPr>
              <w:t xml:space="preserve"> </w:t>
            </w:r>
            <w:r w:rsidRPr="0084164F">
              <w:rPr>
                <w:rFonts w:ascii="PT Astra Serif" w:hAnsi="PT Astra Serif"/>
                <w:sz w:val="24"/>
                <w:szCs w:val="24"/>
                <w:lang w:val="en-US" w:bidi="ar-SA"/>
              </w:rPr>
              <w:t>Laval</w:t>
            </w:r>
            <w:r w:rsidRPr="0084164F">
              <w:rPr>
                <w:rFonts w:ascii="PT Astra Serif" w:hAnsi="PT Astra Serif"/>
                <w:sz w:val="24"/>
                <w:szCs w:val="24"/>
                <w:lang w:bidi="ar-SA"/>
              </w:rPr>
              <w:t xml:space="preserve"> (Швеция)</w:t>
            </w:r>
          </w:p>
        </w:tc>
      </w:tr>
      <w:tr w:rsidR="0084164F" w:rsidRPr="00C52120" w:rsidTr="00AA719E">
        <w:trPr>
          <w:trHeight w:val="77"/>
        </w:trPr>
        <w:tc>
          <w:tcPr>
            <w:tcW w:w="352" w:type="dxa"/>
            <w:tcBorders>
              <w:top w:val="single" w:sz="4" w:space="0" w:color="auto"/>
              <w:bottom w:val="single" w:sz="4" w:space="0" w:color="auto"/>
            </w:tcBorders>
            <w:vAlign w:val="center"/>
          </w:tcPr>
          <w:p w:rsidR="0084164F" w:rsidRPr="00C52120" w:rsidRDefault="0084164F" w:rsidP="0084164F">
            <w:pPr>
              <w:widowControl/>
              <w:autoSpaceDE/>
              <w:autoSpaceDN/>
              <w:jc w:val="center"/>
              <w:rPr>
                <w:rFonts w:ascii="PT Astra Serif" w:hAnsi="PT Astra Serif"/>
                <w:color w:val="FF0000"/>
                <w:sz w:val="24"/>
                <w:szCs w:val="24"/>
                <w:lang w:bidi="ar-SA"/>
              </w:rPr>
            </w:pPr>
            <w:r w:rsidRPr="00C52120">
              <w:rPr>
                <w:rFonts w:ascii="PT Astra Serif" w:hAnsi="PT Astra Serif"/>
                <w:color w:val="FF0000"/>
                <w:sz w:val="24"/>
                <w:szCs w:val="24"/>
                <w:lang w:bidi="ar-SA"/>
              </w:rPr>
              <w:t>3</w:t>
            </w:r>
          </w:p>
        </w:tc>
        <w:tc>
          <w:tcPr>
            <w:tcW w:w="3797" w:type="dxa"/>
            <w:gridSpan w:val="3"/>
            <w:tcBorders>
              <w:top w:val="single" w:sz="4" w:space="0" w:color="auto"/>
              <w:bottom w:val="single" w:sz="4" w:space="0" w:color="auto"/>
            </w:tcBorders>
          </w:tcPr>
          <w:p w:rsidR="0084164F" w:rsidRPr="0084164F" w:rsidRDefault="0084164F" w:rsidP="0084164F">
            <w:pPr>
              <w:widowControl/>
              <w:autoSpaceDE/>
              <w:autoSpaceDN/>
              <w:jc w:val="center"/>
              <w:rPr>
                <w:rFonts w:ascii="PT Astra Serif" w:hAnsi="PT Astra Serif"/>
                <w:sz w:val="24"/>
                <w:szCs w:val="24"/>
                <w:lang w:val="en-US" w:bidi="ar-SA"/>
              </w:rPr>
            </w:pPr>
          </w:p>
          <w:p w:rsidR="0084164F" w:rsidRPr="0084164F" w:rsidRDefault="0084164F" w:rsidP="0084164F">
            <w:pPr>
              <w:widowControl/>
              <w:autoSpaceDE/>
              <w:autoSpaceDN/>
              <w:jc w:val="center"/>
              <w:rPr>
                <w:rFonts w:ascii="PT Astra Serif" w:hAnsi="PT Astra Serif"/>
                <w:sz w:val="24"/>
                <w:szCs w:val="24"/>
                <w:lang w:bidi="ar-SA"/>
              </w:rPr>
            </w:pPr>
            <w:r w:rsidRPr="0084164F">
              <w:rPr>
                <w:rFonts w:ascii="PT Astra Serif" w:hAnsi="PT Astra Serif"/>
                <w:sz w:val="24"/>
                <w:szCs w:val="24"/>
                <w:lang w:bidi="ar-SA"/>
              </w:rPr>
              <w:t>Средство «</w:t>
            </w:r>
            <w:r w:rsidRPr="0084164F">
              <w:rPr>
                <w:rFonts w:ascii="PT Astra Serif" w:hAnsi="PT Astra Serif"/>
                <w:sz w:val="24"/>
                <w:szCs w:val="24"/>
                <w:lang w:val="en-US" w:bidi="ar-SA"/>
              </w:rPr>
              <w:t>SmartClean-S</w:t>
            </w:r>
            <w:r w:rsidRPr="0084164F">
              <w:rPr>
                <w:rFonts w:ascii="PT Astra Serif" w:hAnsi="PT Astra Serif"/>
                <w:sz w:val="24"/>
                <w:szCs w:val="24"/>
                <w:lang w:bidi="ar-SA"/>
              </w:rPr>
              <w:t>»</w:t>
            </w:r>
          </w:p>
          <w:p w:rsidR="0084164F" w:rsidRPr="0084164F" w:rsidRDefault="0084164F" w:rsidP="0084164F">
            <w:pPr>
              <w:widowControl/>
              <w:autoSpaceDE/>
              <w:autoSpaceDN/>
              <w:jc w:val="center"/>
              <w:rPr>
                <w:rFonts w:ascii="PT Astra Serif" w:hAnsi="PT Astra Serif"/>
                <w:sz w:val="24"/>
                <w:szCs w:val="24"/>
                <w:lang w:val="en-US" w:bidi="ar-SA"/>
              </w:rPr>
            </w:pPr>
          </w:p>
          <w:p w:rsidR="0084164F" w:rsidRPr="0084164F" w:rsidRDefault="0084164F" w:rsidP="0084164F">
            <w:pPr>
              <w:widowControl/>
              <w:autoSpaceDE/>
              <w:autoSpaceDN/>
              <w:jc w:val="center"/>
              <w:rPr>
                <w:rFonts w:ascii="PT Astra Serif" w:hAnsi="PT Astra Serif"/>
                <w:sz w:val="24"/>
                <w:szCs w:val="24"/>
                <w:lang w:val="en-US" w:bidi="ar-SA"/>
              </w:rPr>
            </w:pPr>
          </w:p>
        </w:tc>
        <w:tc>
          <w:tcPr>
            <w:tcW w:w="3934" w:type="dxa"/>
            <w:gridSpan w:val="3"/>
            <w:tcBorders>
              <w:top w:val="single" w:sz="4" w:space="0" w:color="auto"/>
              <w:bottom w:val="single" w:sz="4" w:space="0" w:color="auto"/>
            </w:tcBorders>
          </w:tcPr>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Является эффективным продуктом для удаления ржавчины с металла и для подготовки металла к покраске.</w:t>
            </w: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i/>
                <w:sz w:val="24"/>
                <w:szCs w:val="24"/>
                <w:u w:val="single"/>
                <w:lang w:bidi="ar-SA"/>
              </w:rPr>
            </w:pPr>
            <w:r w:rsidRPr="0084164F">
              <w:rPr>
                <w:rFonts w:ascii="PT Astra Serif" w:hAnsi="PT Astra Serif"/>
                <w:i/>
                <w:sz w:val="24"/>
                <w:szCs w:val="24"/>
                <w:u w:val="single"/>
                <w:lang w:bidi="ar-SA"/>
              </w:rPr>
              <w:t>Области применения:</w:t>
            </w: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Удаление ржавчины и других минеральных отложений с:</w:t>
            </w:r>
          </w:p>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 xml:space="preserve"> Наружных поверхностей металлоконструкций;</w:t>
            </w:r>
          </w:p>
          <w:p w:rsidR="0084164F" w:rsidRPr="0084164F" w:rsidRDefault="0084164F" w:rsidP="0084164F">
            <w:pPr>
              <w:widowControl/>
              <w:numPr>
                <w:ilvl w:val="0"/>
                <w:numId w:val="41"/>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Балок;</w:t>
            </w:r>
          </w:p>
          <w:p w:rsidR="0084164F" w:rsidRPr="0084164F" w:rsidRDefault="0084164F" w:rsidP="0084164F">
            <w:pPr>
              <w:widowControl/>
              <w:numPr>
                <w:ilvl w:val="0"/>
                <w:numId w:val="41"/>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Швеллеров;</w:t>
            </w:r>
          </w:p>
          <w:p w:rsidR="0084164F" w:rsidRPr="0084164F" w:rsidRDefault="0084164F" w:rsidP="0084164F">
            <w:pPr>
              <w:widowControl/>
              <w:numPr>
                <w:ilvl w:val="0"/>
                <w:numId w:val="41"/>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Уголков;</w:t>
            </w:r>
          </w:p>
          <w:p w:rsidR="0084164F" w:rsidRPr="0084164F" w:rsidRDefault="0084164F" w:rsidP="0084164F">
            <w:pPr>
              <w:widowControl/>
              <w:numPr>
                <w:ilvl w:val="0"/>
                <w:numId w:val="41"/>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Труб;</w:t>
            </w:r>
          </w:p>
          <w:p w:rsidR="0084164F" w:rsidRPr="0084164F" w:rsidRDefault="0084164F" w:rsidP="0084164F">
            <w:pPr>
              <w:widowControl/>
              <w:numPr>
                <w:ilvl w:val="0"/>
                <w:numId w:val="41"/>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Ферм;</w:t>
            </w:r>
          </w:p>
          <w:p w:rsidR="0084164F" w:rsidRPr="0084164F" w:rsidRDefault="0084164F" w:rsidP="0084164F">
            <w:pPr>
              <w:widowControl/>
              <w:numPr>
                <w:ilvl w:val="0"/>
                <w:numId w:val="41"/>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Осветительных матч;</w:t>
            </w:r>
          </w:p>
          <w:p w:rsidR="0084164F" w:rsidRPr="0084164F" w:rsidRDefault="0084164F" w:rsidP="0084164F">
            <w:pPr>
              <w:widowControl/>
              <w:numPr>
                <w:ilvl w:val="0"/>
                <w:numId w:val="41"/>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Вышек;</w:t>
            </w:r>
          </w:p>
          <w:p w:rsidR="0084164F" w:rsidRPr="0084164F" w:rsidRDefault="0084164F" w:rsidP="0084164F">
            <w:pPr>
              <w:widowControl/>
              <w:numPr>
                <w:ilvl w:val="0"/>
                <w:numId w:val="41"/>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Мостов;</w:t>
            </w:r>
          </w:p>
        </w:tc>
        <w:tc>
          <w:tcPr>
            <w:tcW w:w="3660" w:type="dxa"/>
            <w:gridSpan w:val="2"/>
            <w:tcBorders>
              <w:top w:val="single" w:sz="4" w:space="0" w:color="auto"/>
              <w:bottom w:val="single" w:sz="4" w:space="0" w:color="auto"/>
            </w:tcBorders>
            <w:vAlign w:val="center"/>
          </w:tcPr>
          <w:p w:rsidR="0084164F" w:rsidRPr="0084164F" w:rsidRDefault="0084164F" w:rsidP="0084164F">
            <w:pPr>
              <w:widowControl/>
              <w:numPr>
                <w:ilvl w:val="0"/>
                <w:numId w:val="43"/>
              </w:numPr>
              <w:autoSpaceDE/>
              <w:autoSpaceDN/>
              <w:ind w:left="0" w:firstLine="140"/>
              <w:contextualSpacing/>
              <w:rPr>
                <w:rFonts w:ascii="PT Astra Serif" w:hAnsi="PT Astra Serif"/>
                <w:sz w:val="24"/>
                <w:szCs w:val="24"/>
                <w:lang w:bidi="ar-SA"/>
              </w:rPr>
            </w:pPr>
            <w:r w:rsidRPr="0084164F">
              <w:rPr>
                <w:rFonts w:ascii="PT Astra Serif" w:hAnsi="PT Astra Serif"/>
                <w:sz w:val="24"/>
                <w:szCs w:val="24"/>
                <w:lang w:bidi="ar-SA"/>
              </w:rPr>
              <w:t>Простое применение.</w:t>
            </w:r>
            <w:r w:rsidRPr="0084164F">
              <w:rPr>
                <w:rFonts w:ascii="PT Astra Serif" w:hAnsi="PT Astra Serif"/>
                <w:sz w:val="24"/>
                <w:szCs w:val="24"/>
                <w:lang w:bidi="ar-SA"/>
              </w:rPr>
              <w:br/>
              <w:t>Реагент можно наносить на лакокрасочное покрытие. </w:t>
            </w:r>
            <w:r w:rsidRPr="0084164F">
              <w:rPr>
                <w:rFonts w:ascii="PT Astra Serif" w:hAnsi="PT Astra Serif"/>
                <w:sz w:val="24"/>
                <w:szCs w:val="24"/>
                <w:lang w:bidi="ar-SA"/>
              </w:rPr>
              <w:br/>
              <w:t>2. Реагент не разъедает поверхность.</w:t>
            </w:r>
            <w:r w:rsidRPr="0084164F">
              <w:rPr>
                <w:rFonts w:ascii="PT Astra Serif" w:hAnsi="PT Astra Serif"/>
                <w:sz w:val="24"/>
                <w:szCs w:val="24"/>
                <w:lang w:bidi="ar-SA"/>
              </w:rPr>
              <w:br/>
              <w:t>Не разрушает пластиковые и резиновые детали, сохраняет сварные швы.</w:t>
            </w:r>
            <w:r w:rsidRPr="0084164F">
              <w:rPr>
                <w:rFonts w:ascii="PT Astra Serif" w:hAnsi="PT Astra Serif"/>
                <w:sz w:val="24"/>
                <w:szCs w:val="24"/>
                <w:lang w:bidi="ar-SA"/>
              </w:rPr>
              <w:br/>
              <w:t>3. Удаляет 100% отложений.</w:t>
            </w:r>
            <w:r w:rsidRPr="0084164F">
              <w:rPr>
                <w:rFonts w:ascii="PT Astra Serif" w:hAnsi="PT Astra Serif"/>
                <w:sz w:val="24"/>
                <w:szCs w:val="24"/>
                <w:lang w:bidi="ar-SA"/>
              </w:rPr>
              <w:br/>
              <w:t>Средство эффективно удаляет ржавчину и минеральные отложения с поверхности металла.</w:t>
            </w:r>
            <w:r w:rsidRPr="0084164F">
              <w:rPr>
                <w:rFonts w:ascii="PT Astra Serif" w:hAnsi="PT Astra Serif"/>
                <w:sz w:val="24"/>
                <w:szCs w:val="24"/>
                <w:lang w:bidi="ar-SA"/>
              </w:rPr>
              <w:br/>
              <w:t>4. Растворяет любой слой ржавчины.</w:t>
            </w:r>
            <w:r w:rsidRPr="0084164F">
              <w:rPr>
                <w:rFonts w:ascii="PT Astra Serif" w:hAnsi="PT Astra Serif"/>
                <w:sz w:val="24"/>
                <w:szCs w:val="24"/>
                <w:lang w:bidi="ar-SA"/>
              </w:rPr>
              <w:br/>
              <w:t>Компоненты средства очищают как тонкий слой поверхностной коррозии, так и давно заржавевшие поверхности.</w:t>
            </w:r>
            <w:r w:rsidRPr="0084164F">
              <w:rPr>
                <w:rFonts w:ascii="PT Astra Serif" w:hAnsi="PT Astra Serif"/>
                <w:sz w:val="24"/>
                <w:szCs w:val="24"/>
                <w:lang w:bidi="ar-SA"/>
              </w:rPr>
              <w:br/>
              <w:t>5. Быстро очищает.</w:t>
            </w:r>
            <w:r w:rsidRPr="0084164F">
              <w:rPr>
                <w:rFonts w:ascii="PT Astra Serif" w:hAnsi="PT Astra Serif"/>
                <w:sz w:val="24"/>
                <w:szCs w:val="24"/>
                <w:lang w:bidi="ar-SA"/>
              </w:rPr>
              <w:br/>
              <w:t>Поверхность очищается от 30 минут до 3 часов. Средство не реагирует с поверхностью, его можно не смывать более суток. </w:t>
            </w:r>
            <w:r w:rsidRPr="0084164F">
              <w:rPr>
                <w:rFonts w:ascii="PT Astra Serif" w:hAnsi="PT Astra Serif"/>
                <w:sz w:val="24"/>
                <w:szCs w:val="24"/>
                <w:lang w:bidi="ar-SA"/>
              </w:rPr>
              <w:br/>
              <w:t>6. Поставляется в виде концентрата.</w:t>
            </w:r>
            <w:r w:rsidRPr="0084164F">
              <w:rPr>
                <w:rFonts w:ascii="PT Astra Serif" w:hAnsi="PT Astra Serif"/>
                <w:sz w:val="24"/>
                <w:szCs w:val="24"/>
                <w:lang w:bidi="ar-SA"/>
              </w:rPr>
              <w:br/>
              <w:t>Разбавляется водой в больших пропорциях (1:2 – 1: 5), что позволяет сократить транспортные расходы.</w:t>
            </w:r>
            <w:r w:rsidRPr="0084164F">
              <w:rPr>
                <w:rFonts w:ascii="PT Astra Serif" w:hAnsi="PT Astra Serif"/>
                <w:sz w:val="24"/>
                <w:szCs w:val="24"/>
                <w:lang w:bidi="ar-SA"/>
              </w:rPr>
              <w:br/>
              <w:t>7. Защищает металл от повторного появления коррозии. </w:t>
            </w:r>
            <w:r w:rsidRPr="0084164F">
              <w:rPr>
                <w:rFonts w:ascii="PT Astra Serif" w:hAnsi="PT Astra Serif"/>
                <w:sz w:val="24"/>
                <w:szCs w:val="24"/>
                <w:lang w:bidi="ar-SA"/>
              </w:rPr>
              <w:br/>
              <w:t>При нанесении происходит процесс цинкования, на поверхности образуется защитная пленка оксида цинка. Механизм предотвращает повторное окисление железа и появление ржавчины в течение длительного периода времени, более того, предупреждает возникновение подслойной коррозии, явление, при котором уже через месяц под краской проявляются пятна ржавчины.</w:t>
            </w:r>
            <w:r w:rsidRPr="0084164F">
              <w:rPr>
                <w:rFonts w:ascii="PT Astra Serif" w:hAnsi="PT Astra Serif"/>
                <w:sz w:val="24"/>
                <w:szCs w:val="24"/>
                <w:lang w:bidi="ar-SA"/>
              </w:rPr>
              <w:br/>
            </w:r>
          </w:p>
        </w:tc>
        <w:tc>
          <w:tcPr>
            <w:tcW w:w="4567" w:type="dxa"/>
            <w:gridSpan w:val="3"/>
            <w:tcBorders>
              <w:top w:val="single" w:sz="4" w:space="0" w:color="auto"/>
              <w:bottom w:val="single" w:sz="4" w:space="0" w:color="auto"/>
            </w:tcBorders>
            <w:vAlign w:val="center"/>
          </w:tcPr>
          <w:p w:rsidR="0084164F" w:rsidRPr="0084164F" w:rsidRDefault="0084164F" w:rsidP="0084164F">
            <w:pPr>
              <w:widowControl/>
              <w:autoSpaceDE/>
              <w:autoSpaceDN/>
              <w:jc w:val="center"/>
              <w:rPr>
                <w:rFonts w:ascii="PT Astra Serif" w:hAnsi="PT Astra Serif"/>
                <w:sz w:val="24"/>
                <w:szCs w:val="24"/>
                <w:lang w:bidi="ar-SA"/>
              </w:rPr>
            </w:pPr>
            <w:r w:rsidRPr="0084164F">
              <w:rPr>
                <w:rFonts w:ascii="PT Astra Serif" w:hAnsi="PT Astra Serif"/>
                <w:sz w:val="24"/>
                <w:szCs w:val="24"/>
                <w:lang w:val="en-US" w:bidi="ar-SA"/>
              </w:rPr>
              <w:t xml:space="preserve">Hi-Gear </w:t>
            </w:r>
            <w:r w:rsidRPr="0084164F">
              <w:rPr>
                <w:rFonts w:ascii="PT Astra Serif" w:hAnsi="PT Astra Serif"/>
                <w:sz w:val="24"/>
                <w:szCs w:val="24"/>
                <w:lang w:bidi="ar-SA"/>
              </w:rPr>
              <w:t>(США)</w:t>
            </w:r>
          </w:p>
        </w:tc>
      </w:tr>
      <w:tr w:rsidR="0084164F" w:rsidRPr="0084164F" w:rsidTr="00AA719E">
        <w:trPr>
          <w:trHeight w:val="77"/>
        </w:trPr>
        <w:tc>
          <w:tcPr>
            <w:tcW w:w="352" w:type="dxa"/>
            <w:tcBorders>
              <w:top w:val="single" w:sz="4" w:space="0" w:color="auto"/>
              <w:bottom w:val="single" w:sz="4" w:space="0" w:color="auto"/>
            </w:tcBorders>
            <w:vAlign w:val="center"/>
          </w:tcPr>
          <w:p w:rsidR="0084164F" w:rsidRPr="00C52120" w:rsidRDefault="0084164F" w:rsidP="0084164F">
            <w:pPr>
              <w:widowControl/>
              <w:autoSpaceDE/>
              <w:autoSpaceDN/>
              <w:jc w:val="center"/>
              <w:rPr>
                <w:rFonts w:ascii="PT Astra Serif" w:hAnsi="PT Astra Serif"/>
                <w:color w:val="FF0000"/>
                <w:sz w:val="24"/>
                <w:szCs w:val="24"/>
                <w:lang w:bidi="ar-SA"/>
              </w:rPr>
            </w:pPr>
            <w:r w:rsidRPr="00C52120">
              <w:rPr>
                <w:rFonts w:ascii="PT Astra Serif" w:hAnsi="PT Astra Serif"/>
                <w:color w:val="FF0000"/>
                <w:sz w:val="24"/>
                <w:szCs w:val="24"/>
                <w:lang w:bidi="ar-SA"/>
              </w:rPr>
              <w:t>4</w:t>
            </w:r>
          </w:p>
        </w:tc>
        <w:tc>
          <w:tcPr>
            <w:tcW w:w="3797" w:type="dxa"/>
            <w:gridSpan w:val="3"/>
            <w:tcBorders>
              <w:top w:val="single" w:sz="4" w:space="0" w:color="auto"/>
              <w:bottom w:val="single" w:sz="4" w:space="0" w:color="auto"/>
            </w:tcBorders>
          </w:tcPr>
          <w:p w:rsidR="0084164F" w:rsidRPr="0084164F" w:rsidRDefault="0084164F" w:rsidP="0084164F">
            <w:pPr>
              <w:widowControl/>
              <w:autoSpaceDE/>
              <w:autoSpaceDN/>
              <w:jc w:val="center"/>
              <w:rPr>
                <w:rFonts w:ascii="PT Astra Serif" w:hAnsi="PT Astra Serif"/>
                <w:sz w:val="24"/>
                <w:szCs w:val="24"/>
                <w:lang w:bidi="ar-SA"/>
              </w:rPr>
            </w:pPr>
            <w:r w:rsidRPr="0084164F">
              <w:rPr>
                <w:rFonts w:ascii="PT Astra Serif" w:hAnsi="PT Astra Serif"/>
                <w:sz w:val="24"/>
                <w:szCs w:val="24"/>
                <w:lang w:bidi="ar-SA"/>
              </w:rPr>
              <w:t>Дезинфицирующее средство</w:t>
            </w:r>
          </w:p>
          <w:p w:rsidR="0084164F" w:rsidRPr="0084164F" w:rsidRDefault="0084164F" w:rsidP="0084164F">
            <w:pPr>
              <w:widowControl/>
              <w:autoSpaceDE/>
              <w:autoSpaceDN/>
              <w:jc w:val="center"/>
              <w:rPr>
                <w:rFonts w:ascii="PT Astra Serif" w:hAnsi="PT Astra Serif"/>
                <w:sz w:val="24"/>
                <w:szCs w:val="24"/>
                <w:lang w:bidi="ar-SA"/>
              </w:rPr>
            </w:pPr>
            <w:r w:rsidRPr="0084164F">
              <w:rPr>
                <w:rFonts w:ascii="PT Astra Serif" w:hAnsi="PT Astra Serif"/>
                <w:sz w:val="24"/>
                <w:szCs w:val="24"/>
                <w:lang w:bidi="ar-SA"/>
              </w:rPr>
              <w:t>«Диновис Ультра»</w:t>
            </w:r>
          </w:p>
          <w:p w:rsidR="0084164F" w:rsidRPr="0084164F" w:rsidRDefault="0084164F" w:rsidP="0084164F">
            <w:pPr>
              <w:widowControl/>
              <w:autoSpaceDE/>
              <w:autoSpaceDN/>
              <w:jc w:val="center"/>
              <w:rPr>
                <w:rFonts w:ascii="PT Astra Serif" w:hAnsi="PT Astra Serif"/>
                <w:sz w:val="24"/>
                <w:szCs w:val="24"/>
                <w:lang w:val="en-US" w:bidi="ar-SA"/>
              </w:rPr>
            </w:pPr>
          </w:p>
        </w:tc>
        <w:tc>
          <w:tcPr>
            <w:tcW w:w="3934" w:type="dxa"/>
            <w:gridSpan w:val="3"/>
            <w:tcBorders>
              <w:top w:val="single" w:sz="4" w:space="0" w:color="auto"/>
              <w:bottom w:val="single" w:sz="4" w:space="0" w:color="auto"/>
            </w:tcBorders>
          </w:tcPr>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Дезинфицирующее средство широкого спектра действия для объектов ветеринарного надзора.</w:t>
            </w: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i/>
                <w:sz w:val="24"/>
                <w:szCs w:val="24"/>
                <w:u w:val="single"/>
                <w:lang w:bidi="ar-SA"/>
              </w:rPr>
            </w:pPr>
            <w:r w:rsidRPr="0084164F">
              <w:rPr>
                <w:rFonts w:ascii="PT Astra Serif" w:hAnsi="PT Astra Serif"/>
                <w:i/>
                <w:sz w:val="24"/>
                <w:szCs w:val="24"/>
                <w:u w:val="single"/>
                <w:lang w:bidi="ar-SA"/>
              </w:rPr>
              <w:t>Для дезинфекции:</w:t>
            </w: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numPr>
                <w:ilvl w:val="0"/>
                <w:numId w:val="37"/>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Животноводческих, птицеводческих и звероводческих помещений;</w:t>
            </w:r>
          </w:p>
          <w:p w:rsidR="0084164F" w:rsidRPr="0084164F" w:rsidRDefault="0084164F" w:rsidP="0084164F">
            <w:pPr>
              <w:widowControl/>
              <w:numPr>
                <w:ilvl w:val="0"/>
                <w:numId w:val="37"/>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Производственных помещений, технологического оборудования и территории предприятий;</w:t>
            </w:r>
          </w:p>
          <w:p w:rsidR="0084164F" w:rsidRPr="0084164F" w:rsidRDefault="0084164F" w:rsidP="0084164F">
            <w:pPr>
              <w:widowControl/>
              <w:numPr>
                <w:ilvl w:val="0"/>
                <w:numId w:val="37"/>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Биологической, пищевой и перерабатывающей промышленности;</w:t>
            </w:r>
          </w:p>
          <w:p w:rsidR="0084164F" w:rsidRPr="0084164F" w:rsidRDefault="0084164F" w:rsidP="0084164F">
            <w:pPr>
              <w:widowControl/>
              <w:numPr>
                <w:ilvl w:val="0"/>
                <w:numId w:val="37"/>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Транспортных средств;</w:t>
            </w:r>
          </w:p>
          <w:p w:rsidR="0084164F" w:rsidRPr="0084164F" w:rsidRDefault="0084164F" w:rsidP="0084164F">
            <w:pPr>
              <w:widowControl/>
              <w:numPr>
                <w:ilvl w:val="0"/>
                <w:numId w:val="37"/>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Ветеринарных клиник.</w:t>
            </w: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sz w:val="24"/>
                <w:szCs w:val="24"/>
                <w:lang w:bidi="ar-SA"/>
              </w:rPr>
            </w:pPr>
          </w:p>
        </w:tc>
        <w:tc>
          <w:tcPr>
            <w:tcW w:w="3660" w:type="dxa"/>
            <w:gridSpan w:val="2"/>
            <w:tcBorders>
              <w:top w:val="single" w:sz="4" w:space="0" w:color="auto"/>
              <w:bottom w:val="single" w:sz="4" w:space="0" w:color="auto"/>
            </w:tcBorders>
          </w:tcPr>
          <w:p w:rsidR="0084164F" w:rsidRPr="0084164F" w:rsidRDefault="0084164F" w:rsidP="0084164F">
            <w:pPr>
              <w:widowControl/>
              <w:numPr>
                <w:ilvl w:val="0"/>
                <w:numId w:val="38"/>
              </w:numPr>
              <w:autoSpaceDE/>
              <w:autoSpaceDN/>
              <w:ind w:left="140" w:firstLine="142"/>
              <w:contextualSpacing/>
              <w:rPr>
                <w:rFonts w:ascii="PT Astra Serif" w:hAnsi="PT Astra Serif"/>
                <w:sz w:val="24"/>
                <w:szCs w:val="24"/>
                <w:lang w:bidi="ar-SA"/>
              </w:rPr>
            </w:pPr>
            <w:r w:rsidRPr="0084164F">
              <w:rPr>
                <w:rFonts w:ascii="PT Astra Serif" w:hAnsi="PT Astra Serif"/>
                <w:sz w:val="24"/>
                <w:szCs w:val="24"/>
                <w:lang w:bidi="ar-SA"/>
              </w:rPr>
              <w:t>Не содержит формальдегида и не фиксирует белковые загрязнения.</w:t>
            </w:r>
          </w:p>
          <w:p w:rsidR="0084164F" w:rsidRPr="0084164F" w:rsidRDefault="0084164F" w:rsidP="0084164F">
            <w:pPr>
              <w:widowControl/>
              <w:numPr>
                <w:ilvl w:val="0"/>
                <w:numId w:val="38"/>
              </w:numPr>
              <w:autoSpaceDE/>
              <w:autoSpaceDN/>
              <w:ind w:left="140" w:firstLine="142"/>
              <w:contextualSpacing/>
              <w:rPr>
                <w:rFonts w:ascii="PT Astra Serif" w:hAnsi="PT Astra Serif"/>
                <w:sz w:val="24"/>
                <w:szCs w:val="24"/>
                <w:lang w:bidi="ar-SA"/>
              </w:rPr>
            </w:pPr>
            <w:r w:rsidRPr="0084164F">
              <w:rPr>
                <w:rFonts w:ascii="PT Astra Serif" w:hAnsi="PT Astra Serif"/>
                <w:sz w:val="24"/>
                <w:szCs w:val="24"/>
                <w:lang w:bidi="ar-SA"/>
              </w:rPr>
              <w:t xml:space="preserve">Эффективно против возбудителей </w:t>
            </w:r>
            <w:r w:rsidRPr="0084164F">
              <w:rPr>
                <w:rFonts w:ascii="PT Astra Serif" w:hAnsi="PT Astra Serif"/>
                <w:sz w:val="24"/>
                <w:szCs w:val="24"/>
                <w:lang w:val="en-US" w:bidi="ar-SA"/>
              </w:rPr>
              <w:t>I</w:t>
            </w:r>
            <w:r w:rsidRPr="0084164F">
              <w:rPr>
                <w:rFonts w:ascii="PT Astra Serif" w:hAnsi="PT Astra Serif"/>
                <w:sz w:val="24"/>
                <w:szCs w:val="24"/>
                <w:lang w:bidi="ar-SA"/>
              </w:rPr>
              <w:t xml:space="preserve">- </w:t>
            </w:r>
            <w:r w:rsidRPr="0084164F">
              <w:rPr>
                <w:rFonts w:ascii="PT Astra Serif" w:hAnsi="PT Astra Serif"/>
                <w:sz w:val="24"/>
                <w:szCs w:val="24"/>
                <w:lang w:val="en-US" w:bidi="ar-SA"/>
              </w:rPr>
              <w:t>IV</w:t>
            </w:r>
            <w:r w:rsidRPr="0084164F">
              <w:rPr>
                <w:rFonts w:ascii="PT Astra Serif" w:hAnsi="PT Astra Serif"/>
                <w:sz w:val="24"/>
                <w:szCs w:val="24"/>
                <w:lang w:bidi="ar-SA"/>
              </w:rPr>
              <w:t xml:space="preserve"> группы устойчивости.</w:t>
            </w:r>
          </w:p>
          <w:p w:rsidR="0084164F" w:rsidRPr="0084164F" w:rsidRDefault="0084164F" w:rsidP="0084164F">
            <w:pPr>
              <w:widowControl/>
              <w:numPr>
                <w:ilvl w:val="0"/>
                <w:numId w:val="38"/>
              </w:numPr>
              <w:autoSpaceDE/>
              <w:autoSpaceDN/>
              <w:ind w:left="140" w:firstLine="142"/>
              <w:contextualSpacing/>
              <w:rPr>
                <w:rFonts w:ascii="PT Astra Serif" w:hAnsi="PT Astra Serif"/>
                <w:sz w:val="24"/>
                <w:szCs w:val="24"/>
                <w:lang w:bidi="ar-SA"/>
              </w:rPr>
            </w:pPr>
            <w:r w:rsidRPr="0084164F">
              <w:rPr>
                <w:rFonts w:ascii="PT Astra Serif" w:hAnsi="PT Astra Serif"/>
                <w:sz w:val="24"/>
                <w:szCs w:val="24"/>
                <w:lang w:bidi="ar-SA"/>
              </w:rPr>
              <w:t>Разводится и работает в холодной воде 9 (до +5С)</w:t>
            </w:r>
          </w:p>
          <w:p w:rsidR="0084164F" w:rsidRPr="0084164F" w:rsidRDefault="0084164F" w:rsidP="0084164F">
            <w:pPr>
              <w:widowControl/>
              <w:numPr>
                <w:ilvl w:val="0"/>
                <w:numId w:val="38"/>
              </w:numPr>
              <w:autoSpaceDE/>
              <w:autoSpaceDN/>
              <w:ind w:left="140" w:firstLine="142"/>
              <w:contextualSpacing/>
              <w:rPr>
                <w:rFonts w:ascii="PT Astra Serif" w:hAnsi="PT Astra Serif"/>
                <w:sz w:val="24"/>
                <w:szCs w:val="24"/>
                <w:lang w:bidi="ar-SA"/>
              </w:rPr>
            </w:pPr>
            <w:r w:rsidRPr="0084164F">
              <w:rPr>
                <w:rFonts w:ascii="PT Astra Serif" w:hAnsi="PT Astra Serif"/>
                <w:sz w:val="24"/>
                <w:szCs w:val="24"/>
                <w:lang w:bidi="ar-SA"/>
              </w:rPr>
              <w:t xml:space="preserve">Проведено исследование по </w:t>
            </w:r>
            <w:r w:rsidRPr="0084164F">
              <w:rPr>
                <w:rFonts w:ascii="PT Astra Serif" w:hAnsi="PT Astra Serif"/>
                <w:sz w:val="24"/>
                <w:szCs w:val="24"/>
                <w:lang w:val="en-US" w:bidi="ar-SA"/>
              </w:rPr>
              <w:t>A</w:t>
            </w:r>
            <w:r w:rsidRPr="0084164F">
              <w:rPr>
                <w:rFonts w:ascii="PT Astra Serif" w:hAnsi="PT Astra Serif"/>
                <w:sz w:val="24"/>
                <w:szCs w:val="24"/>
                <w:lang w:bidi="ar-SA"/>
              </w:rPr>
              <w:t>ЧС, получено заключение с положительным результатом.</w:t>
            </w:r>
          </w:p>
          <w:p w:rsidR="0084164F" w:rsidRPr="0084164F" w:rsidRDefault="0084164F" w:rsidP="0084164F">
            <w:pPr>
              <w:widowControl/>
              <w:numPr>
                <w:ilvl w:val="0"/>
                <w:numId w:val="38"/>
              </w:numPr>
              <w:autoSpaceDE/>
              <w:autoSpaceDN/>
              <w:ind w:left="140" w:firstLine="142"/>
              <w:contextualSpacing/>
              <w:rPr>
                <w:rFonts w:ascii="PT Astra Serif" w:hAnsi="PT Astra Serif"/>
                <w:sz w:val="24"/>
                <w:szCs w:val="24"/>
                <w:lang w:bidi="ar-SA"/>
              </w:rPr>
            </w:pPr>
            <w:r w:rsidRPr="0084164F">
              <w:rPr>
                <w:rFonts w:ascii="PT Astra Serif" w:hAnsi="PT Astra Serif"/>
                <w:sz w:val="24"/>
                <w:szCs w:val="24"/>
                <w:lang w:bidi="ar-SA"/>
              </w:rPr>
              <w:t>Обладает дезодорирующим эффектом.</w:t>
            </w:r>
          </w:p>
          <w:p w:rsidR="0084164F" w:rsidRPr="0084164F" w:rsidRDefault="0084164F" w:rsidP="0084164F">
            <w:pPr>
              <w:widowControl/>
              <w:numPr>
                <w:ilvl w:val="0"/>
                <w:numId w:val="38"/>
              </w:numPr>
              <w:autoSpaceDE/>
              <w:autoSpaceDN/>
              <w:ind w:left="140" w:firstLine="142"/>
              <w:contextualSpacing/>
              <w:rPr>
                <w:rFonts w:ascii="PT Astra Serif" w:hAnsi="PT Astra Serif"/>
                <w:sz w:val="24"/>
                <w:szCs w:val="24"/>
                <w:lang w:bidi="ar-SA"/>
              </w:rPr>
            </w:pPr>
            <w:r w:rsidRPr="0084164F">
              <w:rPr>
                <w:rFonts w:ascii="PT Astra Serif" w:hAnsi="PT Astra Serif"/>
                <w:sz w:val="24"/>
                <w:szCs w:val="24"/>
                <w:lang w:bidi="ar-SA"/>
              </w:rPr>
              <w:t>Средство не требует нейтрализации.</w:t>
            </w:r>
          </w:p>
          <w:p w:rsidR="0084164F" w:rsidRPr="0084164F" w:rsidRDefault="0084164F" w:rsidP="0084164F">
            <w:pPr>
              <w:widowControl/>
              <w:numPr>
                <w:ilvl w:val="0"/>
                <w:numId w:val="38"/>
              </w:numPr>
              <w:autoSpaceDE/>
              <w:autoSpaceDN/>
              <w:ind w:left="140" w:firstLine="142"/>
              <w:contextualSpacing/>
              <w:rPr>
                <w:rFonts w:ascii="PT Astra Serif" w:hAnsi="PT Astra Serif"/>
                <w:sz w:val="24"/>
                <w:szCs w:val="24"/>
                <w:lang w:bidi="ar-SA"/>
              </w:rPr>
            </w:pPr>
            <w:r w:rsidRPr="0084164F">
              <w:rPr>
                <w:rFonts w:ascii="PT Astra Serif" w:hAnsi="PT Astra Serif"/>
                <w:sz w:val="24"/>
                <w:szCs w:val="24"/>
                <w:lang w:bidi="ar-SA"/>
              </w:rPr>
              <w:t>Позволяет готовить растворы и проводить обработку при отрицательных температурах.</w:t>
            </w:r>
          </w:p>
          <w:p w:rsidR="0084164F" w:rsidRPr="0084164F" w:rsidRDefault="0084164F" w:rsidP="0084164F">
            <w:pPr>
              <w:widowControl/>
              <w:numPr>
                <w:ilvl w:val="0"/>
                <w:numId w:val="38"/>
              </w:numPr>
              <w:autoSpaceDE/>
              <w:autoSpaceDN/>
              <w:ind w:left="140" w:firstLine="142"/>
              <w:contextualSpacing/>
              <w:rPr>
                <w:rFonts w:ascii="PT Astra Serif" w:hAnsi="PT Astra Serif"/>
                <w:sz w:val="24"/>
                <w:szCs w:val="24"/>
                <w:lang w:bidi="ar-SA"/>
              </w:rPr>
            </w:pPr>
            <w:r w:rsidRPr="0084164F">
              <w:rPr>
                <w:rFonts w:ascii="PT Astra Serif" w:hAnsi="PT Astra Serif"/>
                <w:sz w:val="24"/>
                <w:szCs w:val="24"/>
                <w:lang w:bidi="ar-SA"/>
              </w:rPr>
              <w:t>Позволяет проводить обработку воздушных зон в присутствии животных.</w:t>
            </w:r>
          </w:p>
          <w:p w:rsidR="0084164F" w:rsidRPr="0084164F" w:rsidRDefault="0084164F" w:rsidP="0084164F">
            <w:pPr>
              <w:widowControl/>
              <w:numPr>
                <w:ilvl w:val="0"/>
                <w:numId w:val="38"/>
              </w:numPr>
              <w:autoSpaceDE/>
              <w:autoSpaceDN/>
              <w:ind w:left="140" w:firstLine="142"/>
              <w:contextualSpacing/>
              <w:rPr>
                <w:rFonts w:ascii="PT Astra Serif" w:hAnsi="PT Astra Serif"/>
                <w:sz w:val="24"/>
                <w:szCs w:val="24"/>
                <w:lang w:bidi="ar-SA"/>
              </w:rPr>
            </w:pPr>
            <w:r w:rsidRPr="0084164F">
              <w:rPr>
                <w:rFonts w:ascii="PT Astra Serif" w:hAnsi="PT Astra Serif"/>
                <w:sz w:val="24"/>
                <w:szCs w:val="24"/>
                <w:lang w:bidi="ar-SA"/>
              </w:rPr>
              <w:t>Более 35 режимов применения.</w:t>
            </w:r>
          </w:p>
        </w:tc>
        <w:tc>
          <w:tcPr>
            <w:tcW w:w="4567" w:type="dxa"/>
            <w:gridSpan w:val="3"/>
            <w:tcBorders>
              <w:top w:val="single" w:sz="4" w:space="0" w:color="auto"/>
              <w:bottom w:val="single" w:sz="4" w:space="0" w:color="auto"/>
            </w:tcBorders>
            <w:vAlign w:val="center"/>
          </w:tcPr>
          <w:p w:rsidR="0084164F" w:rsidRPr="0084164F" w:rsidRDefault="002B69DD" w:rsidP="0084164F">
            <w:pPr>
              <w:widowControl/>
              <w:autoSpaceDE/>
              <w:autoSpaceDN/>
              <w:jc w:val="center"/>
              <w:rPr>
                <w:rFonts w:ascii="PT Astra Serif" w:hAnsi="PT Astra Serif"/>
                <w:sz w:val="24"/>
                <w:szCs w:val="24"/>
                <w:lang w:val="en-US" w:bidi="ar-SA"/>
              </w:rPr>
            </w:pPr>
            <w:hyperlink r:id="rId35" w:history="1">
              <w:r w:rsidR="0084164F" w:rsidRPr="0084164F">
                <w:rPr>
                  <w:rFonts w:ascii="PT Astra Serif" w:hAnsi="PT Astra Serif" w:cs="Arial"/>
                  <w:sz w:val="24"/>
                  <w:szCs w:val="24"/>
                  <w:lang w:val="en-US" w:bidi="ar-SA"/>
                </w:rPr>
                <w:t>CID LINES, NV/SA</w:t>
              </w:r>
            </w:hyperlink>
            <w:r w:rsidR="0084164F" w:rsidRPr="0084164F">
              <w:rPr>
                <w:rFonts w:ascii="PT Astra Serif" w:hAnsi="PT Astra Serif" w:cs="Arial"/>
                <w:sz w:val="24"/>
                <w:szCs w:val="24"/>
                <w:lang w:val="en-US" w:bidi="ar-SA"/>
              </w:rPr>
              <w:t> (</w:t>
            </w:r>
            <w:r w:rsidR="0084164F" w:rsidRPr="0084164F">
              <w:rPr>
                <w:rFonts w:ascii="PT Astra Serif" w:hAnsi="PT Astra Serif" w:cs="Arial"/>
                <w:sz w:val="24"/>
                <w:szCs w:val="24"/>
                <w:lang w:bidi="ar-SA"/>
              </w:rPr>
              <w:t>Бельгия</w:t>
            </w:r>
            <w:r w:rsidR="0084164F" w:rsidRPr="0084164F">
              <w:rPr>
                <w:rFonts w:ascii="PT Astra Serif" w:hAnsi="PT Astra Serif" w:cs="Arial"/>
                <w:sz w:val="24"/>
                <w:szCs w:val="24"/>
                <w:lang w:val="en-US" w:bidi="ar-SA"/>
              </w:rPr>
              <w:t>)</w:t>
            </w:r>
          </w:p>
        </w:tc>
      </w:tr>
      <w:tr w:rsidR="0084164F" w:rsidRPr="00C52120" w:rsidTr="00AA719E">
        <w:trPr>
          <w:trHeight w:val="77"/>
        </w:trPr>
        <w:tc>
          <w:tcPr>
            <w:tcW w:w="352" w:type="dxa"/>
            <w:tcBorders>
              <w:top w:val="single" w:sz="4" w:space="0" w:color="auto"/>
              <w:bottom w:val="single" w:sz="4" w:space="0" w:color="auto"/>
            </w:tcBorders>
            <w:vAlign w:val="center"/>
          </w:tcPr>
          <w:p w:rsidR="0084164F" w:rsidRPr="00C52120" w:rsidRDefault="0084164F" w:rsidP="0084164F">
            <w:pPr>
              <w:widowControl/>
              <w:autoSpaceDE/>
              <w:autoSpaceDN/>
              <w:jc w:val="center"/>
              <w:rPr>
                <w:rFonts w:ascii="PT Astra Serif" w:hAnsi="PT Astra Serif"/>
                <w:color w:val="FF0000"/>
                <w:sz w:val="24"/>
                <w:szCs w:val="24"/>
                <w:lang w:bidi="ar-SA"/>
              </w:rPr>
            </w:pPr>
            <w:r w:rsidRPr="00C52120">
              <w:rPr>
                <w:rFonts w:ascii="PT Astra Serif" w:hAnsi="PT Astra Serif"/>
                <w:color w:val="FF0000"/>
                <w:sz w:val="24"/>
                <w:szCs w:val="24"/>
                <w:lang w:bidi="ar-SA"/>
              </w:rPr>
              <w:t>5</w:t>
            </w:r>
          </w:p>
        </w:tc>
        <w:tc>
          <w:tcPr>
            <w:tcW w:w="3797" w:type="dxa"/>
            <w:gridSpan w:val="3"/>
            <w:tcBorders>
              <w:top w:val="single" w:sz="4" w:space="0" w:color="auto"/>
              <w:bottom w:val="single" w:sz="4" w:space="0" w:color="auto"/>
            </w:tcBorders>
          </w:tcPr>
          <w:p w:rsidR="0084164F" w:rsidRPr="0084164F" w:rsidRDefault="0084164F" w:rsidP="0084164F">
            <w:pPr>
              <w:widowControl/>
              <w:autoSpaceDE/>
              <w:autoSpaceDN/>
              <w:jc w:val="center"/>
              <w:rPr>
                <w:rFonts w:ascii="PT Astra Serif" w:hAnsi="PT Astra Serif"/>
                <w:sz w:val="24"/>
                <w:szCs w:val="24"/>
                <w:lang w:bidi="ar-SA"/>
              </w:rPr>
            </w:pPr>
            <w:r w:rsidRPr="0084164F">
              <w:rPr>
                <w:rFonts w:ascii="PT Astra Serif" w:hAnsi="PT Astra Serif"/>
                <w:sz w:val="24"/>
                <w:szCs w:val="24"/>
                <w:lang w:bidi="ar-SA"/>
              </w:rPr>
              <w:t>Дезинфицирующее средство</w:t>
            </w:r>
          </w:p>
          <w:p w:rsidR="0084164F" w:rsidRPr="0084164F" w:rsidRDefault="0084164F" w:rsidP="0084164F">
            <w:pPr>
              <w:widowControl/>
              <w:autoSpaceDE/>
              <w:autoSpaceDN/>
              <w:jc w:val="center"/>
              <w:rPr>
                <w:rFonts w:ascii="PT Astra Serif" w:hAnsi="PT Astra Serif"/>
                <w:sz w:val="24"/>
                <w:szCs w:val="24"/>
                <w:lang w:bidi="ar-SA"/>
              </w:rPr>
            </w:pPr>
            <w:r w:rsidRPr="0084164F">
              <w:rPr>
                <w:rFonts w:ascii="PT Astra Serif" w:hAnsi="PT Astra Serif"/>
                <w:sz w:val="24"/>
                <w:szCs w:val="24"/>
                <w:lang w:bidi="ar-SA"/>
              </w:rPr>
              <w:t>«Макси-Дез М»</w:t>
            </w:r>
          </w:p>
          <w:p w:rsidR="0084164F" w:rsidRPr="0084164F" w:rsidRDefault="0084164F" w:rsidP="0084164F">
            <w:pPr>
              <w:widowControl/>
              <w:autoSpaceDE/>
              <w:autoSpaceDN/>
              <w:jc w:val="center"/>
              <w:rPr>
                <w:rFonts w:ascii="PT Astra Serif" w:hAnsi="PT Astra Serif"/>
                <w:sz w:val="24"/>
                <w:szCs w:val="24"/>
                <w:lang w:bidi="ar-SA"/>
              </w:rPr>
            </w:pPr>
          </w:p>
          <w:p w:rsidR="0084164F" w:rsidRPr="0084164F" w:rsidRDefault="0084164F" w:rsidP="0084164F">
            <w:pPr>
              <w:widowControl/>
              <w:autoSpaceDE/>
              <w:autoSpaceDN/>
              <w:jc w:val="center"/>
              <w:rPr>
                <w:rFonts w:ascii="PT Astra Serif" w:hAnsi="PT Astra Serif"/>
                <w:sz w:val="24"/>
                <w:szCs w:val="24"/>
                <w:lang w:bidi="ar-SA"/>
              </w:rPr>
            </w:pPr>
          </w:p>
        </w:tc>
        <w:tc>
          <w:tcPr>
            <w:tcW w:w="3934" w:type="dxa"/>
            <w:gridSpan w:val="3"/>
            <w:tcBorders>
              <w:top w:val="single" w:sz="4" w:space="0" w:color="auto"/>
              <w:bottom w:val="single" w:sz="4" w:space="0" w:color="auto"/>
            </w:tcBorders>
          </w:tcPr>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Дезинфицирующее средство с моющими и обезжиривающими свойствами.</w:t>
            </w: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i/>
                <w:sz w:val="24"/>
                <w:szCs w:val="24"/>
                <w:u w:val="single"/>
                <w:lang w:bidi="ar-SA"/>
              </w:rPr>
            </w:pPr>
            <w:r w:rsidRPr="0084164F">
              <w:rPr>
                <w:rFonts w:ascii="PT Astra Serif" w:hAnsi="PT Astra Serif"/>
                <w:i/>
                <w:sz w:val="24"/>
                <w:szCs w:val="24"/>
                <w:u w:val="single"/>
                <w:lang w:bidi="ar-SA"/>
              </w:rPr>
              <w:t>Для дезинфекции:</w:t>
            </w: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numPr>
                <w:ilvl w:val="0"/>
                <w:numId w:val="40"/>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В лечебно- профилактических учреждениях;</w:t>
            </w:r>
          </w:p>
          <w:p w:rsidR="0084164F" w:rsidRPr="0084164F" w:rsidRDefault="0084164F" w:rsidP="0084164F">
            <w:pPr>
              <w:widowControl/>
              <w:numPr>
                <w:ilvl w:val="0"/>
                <w:numId w:val="40"/>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На предприятиях коммунально-бытового обслуживания;</w:t>
            </w:r>
          </w:p>
          <w:p w:rsidR="0084164F" w:rsidRPr="0084164F" w:rsidRDefault="0084164F" w:rsidP="0084164F">
            <w:pPr>
              <w:widowControl/>
              <w:numPr>
                <w:ilvl w:val="0"/>
                <w:numId w:val="40"/>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На рынках;</w:t>
            </w:r>
          </w:p>
          <w:p w:rsidR="0084164F" w:rsidRPr="0084164F" w:rsidRDefault="0084164F" w:rsidP="0084164F">
            <w:pPr>
              <w:widowControl/>
              <w:numPr>
                <w:ilvl w:val="0"/>
                <w:numId w:val="40"/>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В учреждениях образования, культуры, отдыха, спорта;</w:t>
            </w:r>
          </w:p>
          <w:p w:rsidR="0084164F" w:rsidRPr="0084164F" w:rsidRDefault="0084164F" w:rsidP="0084164F">
            <w:pPr>
              <w:widowControl/>
              <w:numPr>
                <w:ilvl w:val="0"/>
                <w:numId w:val="40"/>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В детских и социальных учреждениях.</w:t>
            </w:r>
          </w:p>
          <w:p w:rsidR="0084164F" w:rsidRPr="0084164F" w:rsidRDefault="0084164F" w:rsidP="0084164F">
            <w:pPr>
              <w:widowControl/>
              <w:autoSpaceDE/>
              <w:autoSpaceDN/>
              <w:ind w:left="720"/>
              <w:contextualSpacing/>
              <w:rPr>
                <w:rFonts w:ascii="PT Astra Serif" w:hAnsi="PT Astra Serif"/>
                <w:sz w:val="24"/>
                <w:szCs w:val="24"/>
                <w:lang w:bidi="ar-SA"/>
              </w:rPr>
            </w:pPr>
          </w:p>
        </w:tc>
        <w:tc>
          <w:tcPr>
            <w:tcW w:w="3660" w:type="dxa"/>
            <w:gridSpan w:val="2"/>
            <w:tcBorders>
              <w:top w:val="single" w:sz="4" w:space="0" w:color="auto"/>
              <w:bottom w:val="single" w:sz="4" w:space="0" w:color="auto"/>
            </w:tcBorders>
          </w:tcPr>
          <w:p w:rsidR="0084164F" w:rsidRPr="0084164F" w:rsidRDefault="0084164F" w:rsidP="0084164F">
            <w:pPr>
              <w:widowControl/>
              <w:numPr>
                <w:ilvl w:val="0"/>
                <w:numId w:val="39"/>
              </w:numPr>
              <w:autoSpaceDE/>
              <w:autoSpaceDN/>
              <w:ind w:left="140" w:hanging="13"/>
              <w:contextualSpacing/>
              <w:rPr>
                <w:rFonts w:ascii="PT Astra Serif" w:hAnsi="PT Astra Serif"/>
                <w:sz w:val="24"/>
                <w:szCs w:val="24"/>
                <w:lang w:bidi="ar-SA"/>
              </w:rPr>
            </w:pPr>
            <w:r w:rsidRPr="0084164F">
              <w:rPr>
                <w:rFonts w:ascii="PT Astra Serif" w:hAnsi="PT Astra Serif"/>
                <w:sz w:val="24"/>
                <w:szCs w:val="24"/>
                <w:lang w:bidi="ar-SA"/>
              </w:rPr>
              <w:t>По моющим и обезжиривающим свойствам превосходит известные моющие препараты и средства.</w:t>
            </w:r>
          </w:p>
          <w:p w:rsidR="0084164F" w:rsidRPr="0084164F" w:rsidRDefault="0084164F" w:rsidP="0084164F">
            <w:pPr>
              <w:widowControl/>
              <w:numPr>
                <w:ilvl w:val="0"/>
                <w:numId w:val="39"/>
              </w:numPr>
              <w:autoSpaceDE/>
              <w:autoSpaceDN/>
              <w:ind w:left="140" w:hanging="13"/>
              <w:contextualSpacing/>
              <w:rPr>
                <w:rFonts w:ascii="PT Astra Serif" w:hAnsi="PT Astra Serif"/>
                <w:sz w:val="24"/>
                <w:szCs w:val="24"/>
                <w:lang w:bidi="ar-SA"/>
              </w:rPr>
            </w:pPr>
            <w:r w:rsidRPr="0084164F">
              <w:rPr>
                <w:rFonts w:ascii="PT Astra Serif" w:hAnsi="PT Astra Serif"/>
                <w:sz w:val="24"/>
                <w:szCs w:val="24"/>
                <w:lang w:bidi="ar-SA"/>
              </w:rPr>
              <w:t>Особенно эффективно для обеззараживания сильно загрязненных объектов.</w:t>
            </w:r>
          </w:p>
          <w:p w:rsidR="0084164F" w:rsidRPr="0084164F" w:rsidRDefault="0084164F" w:rsidP="0084164F">
            <w:pPr>
              <w:widowControl/>
              <w:numPr>
                <w:ilvl w:val="0"/>
                <w:numId w:val="39"/>
              </w:numPr>
              <w:autoSpaceDE/>
              <w:autoSpaceDN/>
              <w:ind w:left="140" w:hanging="13"/>
              <w:contextualSpacing/>
              <w:rPr>
                <w:rFonts w:ascii="PT Astra Serif" w:hAnsi="PT Astra Serif"/>
                <w:sz w:val="24"/>
                <w:szCs w:val="24"/>
                <w:lang w:bidi="ar-SA"/>
              </w:rPr>
            </w:pPr>
            <w:r w:rsidRPr="0084164F">
              <w:rPr>
                <w:rFonts w:ascii="PT Astra Serif" w:hAnsi="PT Astra Serif"/>
                <w:sz w:val="24"/>
                <w:szCs w:val="24"/>
                <w:lang w:bidi="ar-SA"/>
              </w:rPr>
              <w:t>Удобно для предварительной и предстерилизационной очистки изделий медицинского назначения, окончательной перед ДВУ очистки эндоскопов, а также для проведения генеральных уборок.</w:t>
            </w:r>
          </w:p>
          <w:p w:rsidR="0084164F" w:rsidRPr="0084164F" w:rsidRDefault="0084164F" w:rsidP="0084164F">
            <w:pPr>
              <w:widowControl/>
              <w:numPr>
                <w:ilvl w:val="0"/>
                <w:numId w:val="39"/>
              </w:numPr>
              <w:autoSpaceDE/>
              <w:autoSpaceDN/>
              <w:ind w:left="140" w:hanging="13"/>
              <w:contextualSpacing/>
              <w:rPr>
                <w:rFonts w:ascii="PT Astra Serif" w:hAnsi="PT Astra Serif"/>
                <w:sz w:val="24"/>
                <w:szCs w:val="24"/>
                <w:lang w:bidi="ar-SA"/>
              </w:rPr>
            </w:pPr>
            <w:r w:rsidRPr="0084164F">
              <w:rPr>
                <w:rFonts w:ascii="PT Astra Serif" w:hAnsi="PT Astra Serif"/>
                <w:sz w:val="24"/>
                <w:szCs w:val="24"/>
                <w:lang w:bidi="ar-SA"/>
              </w:rPr>
              <w:t>Для дезинфекции систем кондиционирования и вентиляции воздуха, включая бытовые кондиционеры, сплит системы, крышные кондиционеры при бактериальных (включая легионеллиз) инфекциях.</w:t>
            </w:r>
          </w:p>
        </w:tc>
        <w:tc>
          <w:tcPr>
            <w:tcW w:w="4567" w:type="dxa"/>
            <w:gridSpan w:val="3"/>
            <w:tcBorders>
              <w:top w:val="single" w:sz="4" w:space="0" w:color="auto"/>
              <w:bottom w:val="single" w:sz="4" w:space="0" w:color="auto"/>
            </w:tcBorders>
            <w:vAlign w:val="center"/>
          </w:tcPr>
          <w:p w:rsidR="0084164F" w:rsidRPr="0084164F" w:rsidRDefault="0084164F" w:rsidP="0084164F">
            <w:pPr>
              <w:widowControl/>
              <w:autoSpaceDE/>
              <w:autoSpaceDN/>
              <w:jc w:val="center"/>
              <w:rPr>
                <w:rFonts w:ascii="PT Astra Serif" w:hAnsi="PT Astra Serif"/>
                <w:sz w:val="24"/>
                <w:szCs w:val="24"/>
                <w:lang w:bidi="ar-SA"/>
              </w:rPr>
            </w:pPr>
            <w:r w:rsidRPr="0084164F">
              <w:rPr>
                <w:rFonts w:ascii="PT Astra Serif" w:hAnsi="PT Astra Serif"/>
                <w:sz w:val="24"/>
                <w:szCs w:val="24"/>
                <w:lang w:bidi="ar-SA"/>
              </w:rPr>
              <w:t>ООО "ГИГИЕННО-МЕДИЦИНСКАЯ ИНДУСТРИЯ" (Болгария)</w:t>
            </w:r>
          </w:p>
          <w:p w:rsidR="0084164F" w:rsidRPr="0084164F" w:rsidRDefault="0084164F" w:rsidP="0084164F">
            <w:pPr>
              <w:widowControl/>
              <w:autoSpaceDE/>
              <w:autoSpaceDN/>
              <w:jc w:val="center"/>
              <w:rPr>
                <w:rFonts w:ascii="PT Astra Serif" w:hAnsi="PT Astra Serif"/>
                <w:sz w:val="24"/>
                <w:szCs w:val="24"/>
                <w:lang w:bidi="ar-SA"/>
              </w:rPr>
            </w:pPr>
          </w:p>
          <w:p w:rsidR="0084164F" w:rsidRPr="0084164F" w:rsidRDefault="0084164F" w:rsidP="0084164F">
            <w:pPr>
              <w:widowControl/>
              <w:autoSpaceDE/>
              <w:autoSpaceDN/>
              <w:jc w:val="center"/>
              <w:rPr>
                <w:rFonts w:ascii="PT Astra Serif" w:hAnsi="PT Astra Serif"/>
                <w:sz w:val="24"/>
                <w:szCs w:val="24"/>
                <w:lang w:bidi="ar-SA"/>
              </w:rPr>
            </w:pPr>
            <w:r w:rsidRPr="0084164F">
              <w:rPr>
                <w:rFonts w:ascii="PT Astra Serif" w:hAnsi="PT Astra Serif"/>
                <w:sz w:val="24"/>
                <w:szCs w:val="24"/>
                <w:lang w:bidi="ar-SA"/>
              </w:rPr>
              <w:t>"Pharmatech ltd" (Эстония)</w:t>
            </w:r>
          </w:p>
        </w:tc>
      </w:tr>
      <w:tr w:rsidR="0084164F" w:rsidRPr="00C52120" w:rsidTr="00AA719E">
        <w:trPr>
          <w:trHeight w:val="77"/>
        </w:trPr>
        <w:tc>
          <w:tcPr>
            <w:tcW w:w="352" w:type="dxa"/>
            <w:tcBorders>
              <w:top w:val="single" w:sz="4" w:space="0" w:color="auto"/>
              <w:bottom w:val="single" w:sz="4" w:space="0" w:color="auto"/>
            </w:tcBorders>
            <w:vAlign w:val="center"/>
          </w:tcPr>
          <w:p w:rsidR="0084164F" w:rsidRPr="00C52120" w:rsidRDefault="0084164F" w:rsidP="0084164F">
            <w:pPr>
              <w:widowControl/>
              <w:autoSpaceDE/>
              <w:autoSpaceDN/>
              <w:jc w:val="center"/>
              <w:rPr>
                <w:rFonts w:ascii="PT Astra Serif" w:hAnsi="PT Astra Serif"/>
                <w:color w:val="FF0000"/>
                <w:sz w:val="24"/>
                <w:szCs w:val="24"/>
                <w:lang w:bidi="ar-SA"/>
              </w:rPr>
            </w:pPr>
            <w:r w:rsidRPr="00C52120">
              <w:rPr>
                <w:rFonts w:ascii="PT Astra Serif" w:hAnsi="PT Astra Serif"/>
                <w:color w:val="FF0000"/>
                <w:sz w:val="24"/>
                <w:szCs w:val="24"/>
                <w:lang w:bidi="ar-SA"/>
              </w:rPr>
              <w:t>6</w:t>
            </w:r>
          </w:p>
        </w:tc>
        <w:tc>
          <w:tcPr>
            <w:tcW w:w="3797" w:type="dxa"/>
            <w:gridSpan w:val="3"/>
            <w:tcBorders>
              <w:top w:val="single" w:sz="4" w:space="0" w:color="auto"/>
              <w:bottom w:val="single" w:sz="4" w:space="0" w:color="auto"/>
            </w:tcBorders>
          </w:tcPr>
          <w:p w:rsidR="0084164F" w:rsidRPr="0084164F" w:rsidRDefault="0084164F" w:rsidP="0084164F">
            <w:pPr>
              <w:widowControl/>
              <w:autoSpaceDE/>
              <w:autoSpaceDN/>
              <w:jc w:val="center"/>
              <w:rPr>
                <w:rFonts w:ascii="PT Astra Serif" w:hAnsi="PT Astra Serif"/>
                <w:sz w:val="24"/>
                <w:szCs w:val="24"/>
                <w:lang w:bidi="ar-SA"/>
              </w:rPr>
            </w:pPr>
          </w:p>
          <w:p w:rsidR="0084164F" w:rsidRPr="0084164F" w:rsidRDefault="0084164F" w:rsidP="0084164F">
            <w:pPr>
              <w:widowControl/>
              <w:autoSpaceDE/>
              <w:autoSpaceDN/>
              <w:jc w:val="center"/>
              <w:rPr>
                <w:rFonts w:ascii="PT Astra Serif" w:hAnsi="PT Astra Serif"/>
                <w:sz w:val="24"/>
                <w:szCs w:val="24"/>
                <w:lang w:bidi="ar-SA"/>
              </w:rPr>
            </w:pPr>
            <w:r w:rsidRPr="0084164F">
              <w:rPr>
                <w:rFonts w:ascii="PT Astra Serif" w:hAnsi="PT Astra Serif"/>
                <w:sz w:val="24"/>
                <w:szCs w:val="24"/>
                <w:lang w:bidi="ar-SA"/>
              </w:rPr>
              <w:t>АКВАХИМ ИКЛ-2</w:t>
            </w:r>
          </w:p>
          <w:p w:rsidR="0084164F" w:rsidRPr="0084164F" w:rsidRDefault="0084164F" w:rsidP="0084164F">
            <w:pPr>
              <w:widowControl/>
              <w:autoSpaceDE/>
              <w:autoSpaceDN/>
              <w:jc w:val="center"/>
              <w:rPr>
                <w:rFonts w:ascii="PT Astra Serif" w:hAnsi="PT Astra Serif"/>
                <w:sz w:val="24"/>
                <w:szCs w:val="24"/>
                <w:lang w:bidi="ar-SA"/>
              </w:rPr>
            </w:pPr>
          </w:p>
        </w:tc>
        <w:tc>
          <w:tcPr>
            <w:tcW w:w="3934" w:type="dxa"/>
            <w:gridSpan w:val="3"/>
            <w:tcBorders>
              <w:top w:val="single" w:sz="4" w:space="0" w:color="auto"/>
              <w:bottom w:val="single" w:sz="4" w:space="0" w:color="auto"/>
            </w:tcBorders>
          </w:tcPr>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АКВАХИМ ИКЛ-2 - добавляется в теплоноситель (воду) в качестве ингибитора коррозии системы водооборотного цикла (системы охлаждения) с целью исключения износа оборудования, выхода его из строя, увеличения срока службы и межремонтного пробега, а так же для снижения водопотребления и водосброса</w:t>
            </w: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i/>
                <w:sz w:val="24"/>
                <w:szCs w:val="24"/>
                <w:u w:val="single"/>
                <w:lang w:bidi="ar-SA"/>
              </w:rPr>
            </w:pPr>
            <w:r w:rsidRPr="0084164F">
              <w:rPr>
                <w:rFonts w:ascii="PT Astra Serif" w:hAnsi="PT Astra Serif"/>
                <w:i/>
                <w:sz w:val="24"/>
                <w:szCs w:val="24"/>
                <w:u w:val="single"/>
                <w:lang w:bidi="ar-SA"/>
              </w:rPr>
              <w:t>Области применения:</w:t>
            </w:r>
          </w:p>
          <w:p w:rsidR="0084164F" w:rsidRPr="0084164F" w:rsidRDefault="0084164F" w:rsidP="0084164F">
            <w:pPr>
              <w:widowControl/>
              <w:numPr>
                <w:ilvl w:val="0"/>
                <w:numId w:val="42"/>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Нефтеперерабатывающие заводы;</w:t>
            </w:r>
          </w:p>
          <w:p w:rsidR="0084164F" w:rsidRPr="0084164F" w:rsidRDefault="0084164F" w:rsidP="0084164F">
            <w:pPr>
              <w:widowControl/>
              <w:numPr>
                <w:ilvl w:val="0"/>
                <w:numId w:val="42"/>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Заводы минеральных удобрений;</w:t>
            </w:r>
          </w:p>
          <w:p w:rsidR="0084164F" w:rsidRPr="0084164F" w:rsidRDefault="0084164F" w:rsidP="0084164F">
            <w:pPr>
              <w:widowControl/>
              <w:numPr>
                <w:ilvl w:val="0"/>
                <w:numId w:val="42"/>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Хладокомбинаты;</w:t>
            </w:r>
          </w:p>
          <w:p w:rsidR="0084164F" w:rsidRPr="0084164F" w:rsidRDefault="0084164F" w:rsidP="0084164F">
            <w:pPr>
              <w:widowControl/>
              <w:numPr>
                <w:ilvl w:val="0"/>
                <w:numId w:val="42"/>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Металлургические заводы.</w:t>
            </w:r>
          </w:p>
          <w:p w:rsidR="0084164F" w:rsidRPr="0084164F" w:rsidRDefault="0084164F" w:rsidP="0084164F">
            <w:pPr>
              <w:widowControl/>
              <w:autoSpaceDE/>
              <w:autoSpaceDN/>
              <w:ind w:left="720"/>
              <w:contextualSpacing/>
              <w:rPr>
                <w:rFonts w:ascii="PT Astra Serif" w:hAnsi="PT Astra Serif"/>
                <w:sz w:val="24"/>
                <w:szCs w:val="24"/>
                <w:lang w:bidi="ar-SA"/>
              </w:rPr>
            </w:pPr>
          </w:p>
          <w:p w:rsidR="0084164F" w:rsidRPr="0084164F" w:rsidRDefault="0084164F" w:rsidP="0084164F">
            <w:pPr>
              <w:widowControl/>
              <w:numPr>
                <w:ilvl w:val="0"/>
                <w:numId w:val="42"/>
              </w:numPr>
              <w:autoSpaceDE/>
              <w:autoSpaceDN/>
              <w:contextualSpacing/>
              <w:rPr>
                <w:rFonts w:ascii="PT Astra Serif" w:hAnsi="PT Astra Serif"/>
                <w:sz w:val="24"/>
                <w:szCs w:val="24"/>
                <w:lang w:bidi="ar-SA"/>
              </w:rPr>
            </w:pPr>
            <w:r w:rsidRPr="0084164F">
              <w:rPr>
                <w:rFonts w:ascii="PT Astra Serif" w:hAnsi="PT Astra Serif"/>
                <w:sz w:val="24"/>
                <w:szCs w:val="24"/>
                <w:lang w:bidi="ar-SA"/>
              </w:rPr>
              <w:t>Мясокомбинаты</w:t>
            </w:r>
          </w:p>
          <w:p w:rsidR="0084164F" w:rsidRPr="0084164F" w:rsidRDefault="0084164F" w:rsidP="0084164F">
            <w:pPr>
              <w:widowControl/>
              <w:autoSpaceDE/>
              <w:autoSpaceDN/>
              <w:rPr>
                <w:rFonts w:ascii="PT Astra Serif" w:hAnsi="PT Astra Serif"/>
                <w:sz w:val="24"/>
                <w:szCs w:val="24"/>
                <w:lang w:bidi="ar-SA"/>
              </w:rPr>
            </w:pPr>
          </w:p>
        </w:tc>
        <w:tc>
          <w:tcPr>
            <w:tcW w:w="3660" w:type="dxa"/>
            <w:gridSpan w:val="2"/>
            <w:tcBorders>
              <w:top w:val="single" w:sz="4" w:space="0" w:color="auto"/>
              <w:bottom w:val="single" w:sz="4" w:space="0" w:color="auto"/>
            </w:tcBorders>
          </w:tcPr>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1. Экологичность.</w:t>
            </w:r>
          </w:p>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2. Низкая стоимость.</w:t>
            </w:r>
          </w:p>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3. Не содержит тяжелых металлов.</w:t>
            </w:r>
          </w:p>
        </w:tc>
        <w:tc>
          <w:tcPr>
            <w:tcW w:w="4567" w:type="dxa"/>
            <w:gridSpan w:val="3"/>
            <w:tcBorders>
              <w:top w:val="single" w:sz="4" w:space="0" w:color="auto"/>
              <w:bottom w:val="single" w:sz="4" w:space="0" w:color="auto"/>
            </w:tcBorders>
            <w:vAlign w:val="center"/>
          </w:tcPr>
          <w:p w:rsidR="0084164F" w:rsidRPr="0084164F" w:rsidRDefault="0084164F" w:rsidP="0084164F">
            <w:pPr>
              <w:widowControl/>
              <w:autoSpaceDE/>
              <w:autoSpaceDN/>
              <w:jc w:val="center"/>
              <w:rPr>
                <w:rFonts w:ascii="PT Astra Serif" w:hAnsi="PT Astra Serif"/>
                <w:sz w:val="24"/>
                <w:szCs w:val="24"/>
                <w:lang w:bidi="ar-SA"/>
              </w:rPr>
            </w:pPr>
          </w:p>
          <w:p w:rsidR="0084164F" w:rsidRPr="0084164F" w:rsidRDefault="0084164F" w:rsidP="0084164F">
            <w:pPr>
              <w:widowControl/>
              <w:autoSpaceDE/>
              <w:autoSpaceDN/>
              <w:jc w:val="center"/>
              <w:rPr>
                <w:rFonts w:ascii="PT Astra Serif" w:hAnsi="PT Astra Serif"/>
                <w:sz w:val="24"/>
                <w:szCs w:val="24"/>
                <w:lang w:bidi="ar-SA"/>
              </w:rPr>
            </w:pPr>
            <w:r w:rsidRPr="0084164F">
              <w:rPr>
                <w:rFonts w:ascii="PT Astra Serif" w:hAnsi="PT Astra Serif"/>
                <w:sz w:val="24"/>
                <w:szCs w:val="24"/>
                <w:lang w:val="en-US" w:bidi="ar-SA"/>
              </w:rPr>
              <w:t>Nalco (</w:t>
            </w:r>
            <w:r w:rsidRPr="0084164F">
              <w:rPr>
                <w:rFonts w:ascii="PT Astra Serif" w:hAnsi="PT Astra Serif"/>
                <w:sz w:val="24"/>
                <w:szCs w:val="24"/>
                <w:lang w:bidi="ar-SA"/>
              </w:rPr>
              <w:t>Польша)</w:t>
            </w:r>
          </w:p>
          <w:p w:rsidR="0084164F" w:rsidRPr="0084164F" w:rsidRDefault="0084164F" w:rsidP="0084164F">
            <w:pPr>
              <w:widowControl/>
              <w:autoSpaceDE/>
              <w:autoSpaceDN/>
              <w:jc w:val="center"/>
              <w:rPr>
                <w:rFonts w:ascii="PT Astra Serif" w:hAnsi="PT Astra Serif"/>
                <w:sz w:val="24"/>
                <w:szCs w:val="24"/>
                <w:lang w:bidi="ar-SA"/>
              </w:rPr>
            </w:pPr>
          </w:p>
          <w:p w:rsidR="0084164F" w:rsidRPr="0084164F" w:rsidRDefault="0084164F" w:rsidP="0084164F">
            <w:pPr>
              <w:widowControl/>
              <w:autoSpaceDE/>
              <w:autoSpaceDN/>
              <w:jc w:val="center"/>
              <w:rPr>
                <w:rFonts w:ascii="PT Astra Serif" w:hAnsi="PT Astra Serif"/>
                <w:sz w:val="24"/>
                <w:szCs w:val="24"/>
                <w:lang w:bidi="ar-SA"/>
              </w:rPr>
            </w:pPr>
          </w:p>
        </w:tc>
      </w:tr>
      <w:tr w:rsidR="0084164F" w:rsidRPr="0084164F" w:rsidTr="00AA719E">
        <w:trPr>
          <w:trHeight w:val="77"/>
        </w:trPr>
        <w:tc>
          <w:tcPr>
            <w:tcW w:w="352" w:type="dxa"/>
            <w:tcBorders>
              <w:top w:val="single" w:sz="4" w:space="0" w:color="auto"/>
              <w:bottom w:val="single" w:sz="4" w:space="0" w:color="auto"/>
            </w:tcBorders>
            <w:vAlign w:val="center"/>
          </w:tcPr>
          <w:p w:rsidR="0084164F" w:rsidRPr="00C52120" w:rsidRDefault="0084164F" w:rsidP="0084164F">
            <w:pPr>
              <w:widowControl/>
              <w:autoSpaceDE/>
              <w:autoSpaceDN/>
              <w:jc w:val="center"/>
              <w:rPr>
                <w:rFonts w:ascii="PT Astra Serif" w:hAnsi="PT Astra Serif"/>
                <w:color w:val="FF0000"/>
                <w:sz w:val="24"/>
                <w:szCs w:val="24"/>
                <w:lang w:bidi="ar-SA"/>
              </w:rPr>
            </w:pPr>
            <w:r w:rsidRPr="00C52120">
              <w:rPr>
                <w:rFonts w:ascii="PT Astra Serif" w:hAnsi="PT Astra Serif"/>
                <w:color w:val="FF0000"/>
                <w:sz w:val="24"/>
                <w:szCs w:val="24"/>
                <w:lang w:bidi="ar-SA"/>
              </w:rPr>
              <w:t>7</w:t>
            </w:r>
          </w:p>
        </w:tc>
        <w:tc>
          <w:tcPr>
            <w:tcW w:w="3797" w:type="dxa"/>
            <w:gridSpan w:val="3"/>
            <w:tcBorders>
              <w:top w:val="single" w:sz="4" w:space="0" w:color="auto"/>
              <w:bottom w:val="single" w:sz="4" w:space="0" w:color="auto"/>
            </w:tcBorders>
          </w:tcPr>
          <w:p w:rsidR="0084164F" w:rsidRPr="0084164F" w:rsidRDefault="0084164F" w:rsidP="0084164F">
            <w:pPr>
              <w:widowControl/>
              <w:autoSpaceDE/>
              <w:autoSpaceDN/>
              <w:jc w:val="center"/>
              <w:rPr>
                <w:rFonts w:ascii="PT Astra Serif" w:hAnsi="PT Astra Serif"/>
                <w:sz w:val="24"/>
                <w:szCs w:val="24"/>
                <w:lang w:bidi="ar-SA"/>
              </w:rPr>
            </w:pPr>
          </w:p>
          <w:p w:rsidR="0084164F" w:rsidRPr="0084164F" w:rsidRDefault="0084164F" w:rsidP="0084164F">
            <w:pPr>
              <w:widowControl/>
              <w:autoSpaceDE/>
              <w:autoSpaceDN/>
              <w:jc w:val="center"/>
              <w:rPr>
                <w:rFonts w:ascii="PT Astra Serif" w:hAnsi="PT Astra Serif"/>
                <w:sz w:val="24"/>
                <w:szCs w:val="24"/>
                <w:lang w:bidi="ar-SA"/>
              </w:rPr>
            </w:pPr>
            <w:r w:rsidRPr="0084164F">
              <w:rPr>
                <w:rFonts w:ascii="PT Astra Serif" w:hAnsi="PT Astra Serif"/>
                <w:sz w:val="24"/>
                <w:szCs w:val="24"/>
                <w:lang w:bidi="ar-SA"/>
              </w:rPr>
              <w:t>ПФМ</w:t>
            </w:r>
          </w:p>
          <w:p w:rsidR="0084164F" w:rsidRPr="0084164F" w:rsidRDefault="0084164F" w:rsidP="0084164F">
            <w:pPr>
              <w:widowControl/>
              <w:autoSpaceDE/>
              <w:autoSpaceDN/>
              <w:jc w:val="center"/>
              <w:rPr>
                <w:rFonts w:ascii="PT Astra Serif" w:hAnsi="PT Astra Serif"/>
                <w:sz w:val="24"/>
                <w:szCs w:val="24"/>
                <w:lang w:bidi="ar-SA"/>
              </w:rPr>
            </w:pPr>
          </w:p>
        </w:tc>
        <w:tc>
          <w:tcPr>
            <w:tcW w:w="3934" w:type="dxa"/>
            <w:gridSpan w:val="3"/>
            <w:tcBorders>
              <w:top w:val="single" w:sz="4" w:space="0" w:color="auto"/>
              <w:bottom w:val="single" w:sz="4" w:space="0" w:color="auto"/>
            </w:tcBorders>
          </w:tcPr>
          <w:p w:rsidR="0084164F" w:rsidRPr="0084164F" w:rsidRDefault="0084164F" w:rsidP="0084164F">
            <w:pPr>
              <w:widowControl/>
              <w:autoSpaceDE/>
              <w:autoSpaceDN/>
              <w:rPr>
                <w:rFonts w:ascii="PT Astra Serif" w:hAnsi="PT Astra Serif"/>
                <w:i/>
                <w:sz w:val="24"/>
                <w:szCs w:val="24"/>
                <w:u w:val="single"/>
                <w:lang w:bidi="ar-SA"/>
              </w:rPr>
            </w:pPr>
            <w:r w:rsidRPr="0084164F">
              <w:rPr>
                <w:rFonts w:ascii="PT Astra Serif" w:hAnsi="PT Astra Serif"/>
                <w:i/>
                <w:sz w:val="24"/>
                <w:szCs w:val="24"/>
                <w:u w:val="single"/>
                <w:lang w:bidi="ar-SA"/>
              </w:rPr>
              <w:t>Характеристики:</w:t>
            </w:r>
          </w:p>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Температура разложения: выше 350 С</w:t>
            </w:r>
          </w:p>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Массовая доля влаги: менее 1%</w:t>
            </w:r>
          </w:p>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 xml:space="preserve">Размер частиц </w:t>
            </w:r>
            <w:r w:rsidRPr="0084164F">
              <w:rPr>
                <w:rFonts w:ascii="PT Astra Serif" w:hAnsi="PT Astra Serif"/>
                <w:sz w:val="24"/>
                <w:szCs w:val="24"/>
                <w:lang w:val="en-US" w:bidi="ar-SA"/>
              </w:rPr>
              <w:t>D</w:t>
            </w:r>
            <w:r w:rsidRPr="0084164F">
              <w:rPr>
                <w:rFonts w:ascii="PT Astra Serif" w:hAnsi="PT Astra Serif"/>
                <w:sz w:val="24"/>
                <w:szCs w:val="24"/>
                <w:vertAlign w:val="subscript"/>
                <w:lang w:bidi="ar-SA"/>
              </w:rPr>
              <w:t xml:space="preserve">90 </w:t>
            </w:r>
            <w:r w:rsidRPr="0084164F">
              <w:rPr>
                <w:rFonts w:ascii="PT Astra Serif" w:hAnsi="PT Astra Serif"/>
                <w:sz w:val="24"/>
                <w:szCs w:val="24"/>
                <w:lang w:bidi="ar-SA"/>
              </w:rPr>
              <w:t>: 100 мкм</w:t>
            </w:r>
          </w:p>
          <w:p w:rsidR="0084164F" w:rsidRPr="0084164F" w:rsidRDefault="0084164F" w:rsidP="0084164F">
            <w:pPr>
              <w:widowControl/>
              <w:autoSpaceDE/>
              <w:autoSpaceDN/>
              <w:rPr>
                <w:rFonts w:ascii="PT Astra Serif" w:hAnsi="PT Astra Serif"/>
                <w:i/>
                <w:sz w:val="24"/>
                <w:szCs w:val="24"/>
                <w:u w:val="single"/>
                <w:lang w:bidi="ar-SA"/>
              </w:rPr>
            </w:pPr>
            <w:r w:rsidRPr="0084164F">
              <w:rPr>
                <w:rFonts w:ascii="PT Astra Serif" w:hAnsi="PT Astra Serif"/>
                <w:i/>
                <w:sz w:val="24"/>
                <w:szCs w:val="24"/>
                <w:u w:val="single"/>
                <w:lang w:bidi="ar-SA"/>
              </w:rPr>
              <w:t>Области применения:</w:t>
            </w:r>
          </w:p>
          <w:p w:rsidR="0084164F" w:rsidRPr="0084164F" w:rsidRDefault="0084164F" w:rsidP="0084164F">
            <w:pPr>
              <w:widowControl/>
              <w:autoSpaceDE/>
              <w:autoSpaceDN/>
              <w:rPr>
                <w:rFonts w:ascii="PT Astra Serif" w:hAnsi="PT Astra Serif"/>
                <w:i/>
                <w:sz w:val="24"/>
                <w:szCs w:val="24"/>
                <w:u w:val="single"/>
                <w:lang w:bidi="ar-SA"/>
              </w:rPr>
            </w:pPr>
          </w:p>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Полифосфат меламина -используется в качестве антипирена в лакокрасочных материалах и других строительных смесях.</w:t>
            </w: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sz w:val="24"/>
                <w:szCs w:val="24"/>
                <w:lang w:bidi="ar-SA"/>
              </w:rPr>
            </w:pPr>
          </w:p>
          <w:p w:rsidR="0084164F" w:rsidRPr="0084164F" w:rsidRDefault="0084164F" w:rsidP="0084164F">
            <w:pPr>
              <w:widowControl/>
              <w:autoSpaceDE/>
              <w:autoSpaceDN/>
              <w:rPr>
                <w:rFonts w:ascii="PT Astra Serif" w:hAnsi="PT Astra Serif"/>
                <w:sz w:val="24"/>
                <w:szCs w:val="24"/>
                <w:lang w:bidi="ar-SA"/>
              </w:rPr>
            </w:pPr>
          </w:p>
        </w:tc>
        <w:tc>
          <w:tcPr>
            <w:tcW w:w="3660" w:type="dxa"/>
            <w:gridSpan w:val="2"/>
            <w:tcBorders>
              <w:top w:val="single" w:sz="4" w:space="0" w:color="auto"/>
              <w:bottom w:val="single" w:sz="4" w:space="0" w:color="auto"/>
            </w:tcBorders>
          </w:tcPr>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1. Не токсичен.</w:t>
            </w:r>
          </w:p>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2. Экологически безопасен.</w:t>
            </w:r>
          </w:p>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3. Может использоваться в качестве синергиста в смеси.</w:t>
            </w:r>
          </w:p>
          <w:p w:rsidR="0084164F" w:rsidRPr="0084164F" w:rsidRDefault="0084164F" w:rsidP="0084164F">
            <w:pPr>
              <w:widowControl/>
              <w:autoSpaceDE/>
              <w:autoSpaceDN/>
              <w:rPr>
                <w:rFonts w:ascii="PT Astra Serif" w:hAnsi="PT Astra Serif"/>
                <w:sz w:val="24"/>
                <w:szCs w:val="24"/>
                <w:lang w:bidi="ar-SA"/>
              </w:rPr>
            </w:pPr>
            <w:r w:rsidRPr="0084164F">
              <w:rPr>
                <w:rFonts w:ascii="PT Astra Serif" w:hAnsi="PT Astra Serif"/>
                <w:sz w:val="24"/>
                <w:szCs w:val="24"/>
                <w:lang w:bidi="ar-SA"/>
              </w:rPr>
              <w:t>4. Также используется самостоятельно в качестве антипирена.</w:t>
            </w:r>
          </w:p>
          <w:p w:rsidR="0084164F" w:rsidRPr="0084164F" w:rsidRDefault="0084164F" w:rsidP="0084164F">
            <w:pPr>
              <w:widowControl/>
              <w:autoSpaceDE/>
              <w:autoSpaceDN/>
              <w:rPr>
                <w:rFonts w:ascii="PT Astra Serif" w:hAnsi="PT Astra Serif"/>
                <w:sz w:val="24"/>
                <w:szCs w:val="24"/>
                <w:lang w:bidi="ar-SA"/>
              </w:rPr>
            </w:pPr>
          </w:p>
        </w:tc>
        <w:tc>
          <w:tcPr>
            <w:tcW w:w="4567" w:type="dxa"/>
            <w:gridSpan w:val="3"/>
            <w:tcBorders>
              <w:top w:val="single" w:sz="4" w:space="0" w:color="auto"/>
              <w:bottom w:val="single" w:sz="4" w:space="0" w:color="auto"/>
            </w:tcBorders>
            <w:vAlign w:val="center"/>
          </w:tcPr>
          <w:p w:rsidR="0084164F" w:rsidRPr="0084164F" w:rsidRDefault="0084164F" w:rsidP="0084164F">
            <w:pPr>
              <w:widowControl/>
              <w:adjustRightInd w:val="0"/>
              <w:jc w:val="center"/>
              <w:rPr>
                <w:rFonts w:ascii="PT Astra Serif" w:eastAsia="Calibri" w:hAnsi="PT Astra Serif"/>
                <w:b/>
                <w:bCs/>
                <w:sz w:val="24"/>
                <w:szCs w:val="24"/>
                <w:lang w:val="en-US" w:eastAsia="en-US" w:bidi="ar-SA"/>
              </w:rPr>
            </w:pPr>
            <w:r w:rsidRPr="0084164F">
              <w:rPr>
                <w:rFonts w:ascii="PT Astra Serif" w:eastAsia="Calibri" w:hAnsi="PT Astra Serif"/>
                <w:b/>
                <w:bCs/>
                <w:sz w:val="24"/>
                <w:szCs w:val="24"/>
                <w:lang w:val="en-US" w:eastAsia="en-US" w:bidi="ar-SA"/>
              </w:rPr>
              <w:t>WUHAN DACHU HEXING TECHNOLOGY CO., LTD</w:t>
            </w:r>
          </w:p>
          <w:p w:rsidR="0084164F" w:rsidRPr="0084164F" w:rsidRDefault="0084164F" w:rsidP="0084164F">
            <w:pPr>
              <w:widowControl/>
              <w:adjustRightInd w:val="0"/>
              <w:jc w:val="center"/>
              <w:rPr>
                <w:rFonts w:ascii="PT Astra Serif" w:eastAsia="Calibri" w:hAnsi="PT Astra Serif"/>
                <w:sz w:val="24"/>
                <w:szCs w:val="24"/>
                <w:lang w:val="en-US" w:eastAsia="en-US" w:bidi="ar-SA"/>
              </w:rPr>
            </w:pPr>
            <w:r w:rsidRPr="0084164F">
              <w:rPr>
                <w:rFonts w:ascii="PT Astra Serif" w:eastAsia="Calibri" w:hAnsi="PT Astra Serif"/>
                <w:sz w:val="24"/>
                <w:szCs w:val="24"/>
                <w:lang w:val="en-US" w:eastAsia="en-US" w:bidi="ar-SA"/>
              </w:rPr>
              <w:t>Building 15#Block B,Huijin Center,Optics Valley Financial Harbour,Wuhan,China</w:t>
            </w:r>
          </w:p>
          <w:p w:rsidR="0084164F" w:rsidRPr="0084164F" w:rsidRDefault="0084164F" w:rsidP="0084164F">
            <w:pPr>
              <w:widowControl/>
              <w:autoSpaceDE/>
              <w:autoSpaceDN/>
              <w:jc w:val="center"/>
              <w:rPr>
                <w:rFonts w:ascii="PT Astra Serif" w:hAnsi="PT Astra Serif"/>
                <w:sz w:val="24"/>
                <w:szCs w:val="24"/>
                <w:lang w:val="en-US" w:bidi="ar-SA"/>
              </w:rPr>
            </w:pPr>
            <w:r w:rsidRPr="0084164F">
              <w:rPr>
                <w:rFonts w:ascii="PT Astra Serif" w:eastAsia="Calibri" w:hAnsi="PT Astra Serif"/>
                <w:sz w:val="24"/>
                <w:szCs w:val="24"/>
                <w:lang w:val="en-US" w:eastAsia="en-US" w:bidi="ar-SA"/>
              </w:rPr>
              <w:t>Building 15#Block B,Huijin Center,Optics Valley Financial Harbour,Wuhan,China</w:t>
            </w:r>
          </w:p>
        </w:tc>
      </w:tr>
      <w:tr w:rsidR="0084164F" w:rsidRPr="00C52120" w:rsidTr="008D11CB">
        <w:trPr>
          <w:trHeight w:val="77"/>
        </w:trPr>
        <w:tc>
          <w:tcPr>
            <w:tcW w:w="16310" w:type="dxa"/>
            <w:gridSpan w:val="12"/>
            <w:tcBorders>
              <w:top w:val="single" w:sz="4" w:space="0" w:color="auto"/>
              <w:bottom w:val="single" w:sz="4" w:space="0" w:color="auto"/>
            </w:tcBorders>
          </w:tcPr>
          <w:p w:rsidR="0084164F" w:rsidRPr="0084164F" w:rsidRDefault="0084164F" w:rsidP="0084164F">
            <w:pPr>
              <w:rPr>
                <w:rFonts w:ascii="PT Astra Serif" w:hAnsi="PT Astra Serif" w:cs="Calibri"/>
                <w:b/>
                <w:sz w:val="24"/>
                <w:szCs w:val="24"/>
              </w:rPr>
            </w:pPr>
            <w:r w:rsidRPr="0084164F">
              <w:rPr>
                <w:rFonts w:ascii="PT Astra Serif" w:hAnsi="PT Astra Serif" w:cs="Calibri"/>
                <w:b/>
                <w:sz w:val="24"/>
                <w:szCs w:val="24"/>
              </w:rPr>
              <w:t>ООО "Самусьский ССРЗ"</w:t>
            </w:r>
          </w:p>
          <w:p w:rsidR="0084164F" w:rsidRPr="0084164F" w:rsidRDefault="0084164F" w:rsidP="0084164F">
            <w:pPr>
              <w:rPr>
                <w:rFonts w:ascii="PT Astra Serif" w:hAnsi="PT Astra Serif"/>
                <w:b/>
                <w:sz w:val="24"/>
                <w:szCs w:val="24"/>
              </w:rPr>
            </w:pPr>
            <w:r w:rsidRPr="0084164F">
              <w:rPr>
                <w:rFonts w:ascii="PT Astra Serif" w:hAnsi="PT Astra Serif"/>
                <w:b/>
                <w:sz w:val="24"/>
                <w:szCs w:val="24"/>
              </w:rPr>
              <w:t>634501 Томская область, пос. Самусь, ул. Ленина, 21</w:t>
            </w:r>
          </w:p>
          <w:p w:rsidR="0084164F" w:rsidRPr="0084164F" w:rsidRDefault="0084164F" w:rsidP="0084164F">
            <w:pPr>
              <w:rPr>
                <w:rFonts w:ascii="PT Astra Serif" w:hAnsi="PT Astra Serif"/>
                <w:b/>
                <w:sz w:val="24"/>
                <w:szCs w:val="24"/>
              </w:rPr>
            </w:pPr>
            <w:r w:rsidRPr="0084164F">
              <w:rPr>
                <w:rFonts w:ascii="PT Astra Serif" w:hAnsi="PT Astra Serif"/>
                <w:b/>
                <w:sz w:val="24"/>
                <w:szCs w:val="24"/>
              </w:rPr>
              <w:t xml:space="preserve">Директор Вдовенко Николай Владимирович </w:t>
            </w:r>
          </w:p>
          <w:p w:rsidR="0084164F" w:rsidRPr="0084164F" w:rsidRDefault="0084164F" w:rsidP="0084164F">
            <w:pPr>
              <w:rPr>
                <w:rFonts w:ascii="PT Astra Serif" w:hAnsi="PT Astra Serif" w:cs="Calibri"/>
                <w:sz w:val="24"/>
                <w:szCs w:val="24"/>
              </w:rPr>
            </w:pPr>
            <w:r w:rsidRPr="0084164F">
              <w:rPr>
                <w:rFonts w:ascii="PT Astra Serif" w:hAnsi="PT Astra Serif"/>
                <w:b/>
                <w:sz w:val="24"/>
                <w:szCs w:val="24"/>
              </w:rPr>
              <w:t xml:space="preserve">(3823) 904-206, ф.(3823) 904-207, </w:t>
            </w:r>
            <w:hyperlink r:id="rId36" w:history="1">
              <w:r w:rsidRPr="0084164F">
                <w:rPr>
                  <w:rFonts w:ascii="PT Astra Serif" w:hAnsi="PT Astra Serif"/>
                  <w:b/>
                  <w:sz w:val="24"/>
                  <w:szCs w:val="24"/>
                </w:rPr>
                <w:t>info@sssrz.ru</w:t>
              </w:r>
            </w:hyperlink>
          </w:p>
        </w:tc>
      </w:tr>
      <w:tr w:rsidR="0084164F" w:rsidRPr="00C52120" w:rsidTr="008D11CB">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 xml:space="preserve">Несамоходная баржа-площадка грузоподъемностью 2500 тн. пр. RDB 66.68.M </w:t>
            </w:r>
          </w:p>
        </w:tc>
        <w:tc>
          <w:tcPr>
            <w:tcW w:w="3934" w:type="dxa"/>
            <w:gridSpan w:val="3"/>
            <w:vMerge w:val="restart"/>
            <w:tcBorders>
              <w:top w:val="single" w:sz="4" w:space="0" w:color="auto"/>
            </w:tcBorders>
          </w:tcPr>
          <w:p w:rsidR="0084164F" w:rsidRPr="0084164F" w:rsidRDefault="0084164F" w:rsidP="0084164F">
            <w:pPr>
              <w:ind w:left="136" w:right="121"/>
              <w:rPr>
                <w:rFonts w:ascii="PT Astra Serif" w:hAnsi="PT Astra Serif"/>
                <w:sz w:val="24"/>
                <w:szCs w:val="24"/>
              </w:rPr>
            </w:pPr>
            <w:r w:rsidRPr="0084164F">
              <w:rPr>
                <w:rFonts w:ascii="PT Astra Serif" w:hAnsi="PT Astra Serif"/>
                <w:sz w:val="24"/>
                <w:szCs w:val="24"/>
              </w:rPr>
              <w:t>Строительство и модернизация несамоходного флота (баржи, понтоны). Также приоритетный вид деятельности – судоремонт.</w:t>
            </w:r>
          </w:p>
        </w:tc>
        <w:tc>
          <w:tcPr>
            <w:tcW w:w="3660" w:type="dxa"/>
            <w:gridSpan w:val="2"/>
            <w:vMerge w:val="restart"/>
            <w:tcBorders>
              <w:top w:val="single" w:sz="4" w:space="0" w:color="auto"/>
            </w:tcBorders>
          </w:tcPr>
          <w:p w:rsidR="0084164F" w:rsidRPr="0084164F" w:rsidRDefault="0084164F" w:rsidP="0084164F">
            <w:pPr>
              <w:rPr>
                <w:rFonts w:ascii="PT Astra Serif" w:hAnsi="PT Astra Serif"/>
                <w:sz w:val="24"/>
                <w:szCs w:val="24"/>
              </w:rPr>
            </w:pPr>
            <w:r w:rsidRPr="0084164F">
              <w:rPr>
                <w:rFonts w:ascii="PT Astra Serif" w:hAnsi="PT Astra Serif"/>
                <w:sz w:val="24"/>
                <w:szCs w:val="24"/>
              </w:rPr>
              <w:t>Решение задач любой сложности в области судостроения различного назначения. Основная номенклатура включает строительство, модернизацию,  ремонт, речного и морского флота.</w:t>
            </w:r>
          </w:p>
          <w:p w:rsidR="0084164F" w:rsidRPr="0084164F" w:rsidRDefault="0084164F" w:rsidP="0084164F">
            <w:pPr>
              <w:ind w:left="136" w:right="121"/>
              <w:rPr>
                <w:rFonts w:ascii="PT Astra Serif" w:hAnsi="PT Astra Serif"/>
                <w:sz w:val="24"/>
                <w:szCs w:val="24"/>
              </w:rPr>
            </w:pP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8D11CB">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Наплавной мост через р. Конда</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vMerge/>
          </w:tcPr>
          <w:p w:rsidR="0084164F" w:rsidRPr="0084164F" w:rsidRDefault="0084164F" w:rsidP="0084164F">
            <w:pPr>
              <w:ind w:left="136" w:right="121"/>
              <w:rPr>
                <w:rFonts w:ascii="PT Astra Serif" w:hAnsi="PT Astra Serif"/>
                <w:sz w:val="24"/>
                <w:szCs w:val="24"/>
              </w:rPr>
            </w:pP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8D11CB">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Обстановочное судно пр. 3052 класс РРР "О-ПР 2,0 (лед 20)</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vMerge/>
          </w:tcPr>
          <w:p w:rsidR="0084164F" w:rsidRPr="0084164F" w:rsidRDefault="0084164F" w:rsidP="0084164F">
            <w:pPr>
              <w:ind w:left="136" w:right="121"/>
              <w:rPr>
                <w:rFonts w:ascii="PT Astra Serif" w:hAnsi="PT Astra Serif"/>
                <w:sz w:val="24"/>
                <w:szCs w:val="24"/>
              </w:rPr>
            </w:pP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8D11CB">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Насадка поворотная со стабилизатором и ступицей пр.1741</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vMerge/>
          </w:tcPr>
          <w:p w:rsidR="0084164F" w:rsidRPr="0084164F" w:rsidRDefault="0084164F" w:rsidP="0084164F">
            <w:pPr>
              <w:ind w:left="136" w:right="121"/>
              <w:rPr>
                <w:rFonts w:ascii="PT Astra Serif" w:hAnsi="PT Astra Serif"/>
                <w:sz w:val="24"/>
                <w:szCs w:val="24"/>
              </w:rPr>
            </w:pP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8D11CB">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 xml:space="preserve">Насадка поворотная пр.911 с открылками и ступицей </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vMerge/>
          </w:tcPr>
          <w:p w:rsidR="0084164F" w:rsidRPr="0084164F" w:rsidRDefault="0084164F" w:rsidP="0084164F">
            <w:pPr>
              <w:ind w:left="136" w:right="121"/>
              <w:rPr>
                <w:rFonts w:ascii="PT Astra Serif" w:hAnsi="PT Astra Serif"/>
                <w:sz w:val="24"/>
                <w:szCs w:val="24"/>
              </w:rPr>
            </w:pP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8D11CB">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Комингс люковой крышки на грузовую палубу</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vMerge/>
          </w:tcPr>
          <w:p w:rsidR="0084164F" w:rsidRPr="0084164F" w:rsidRDefault="0084164F" w:rsidP="0084164F">
            <w:pPr>
              <w:ind w:left="136" w:right="121"/>
              <w:rPr>
                <w:rFonts w:ascii="PT Astra Serif" w:hAnsi="PT Astra Serif"/>
                <w:sz w:val="24"/>
                <w:szCs w:val="24"/>
              </w:rPr>
            </w:pP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8D11CB">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Кнехт тип 219</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vMerge/>
          </w:tcPr>
          <w:p w:rsidR="0084164F" w:rsidRPr="0084164F" w:rsidRDefault="0084164F" w:rsidP="0084164F">
            <w:pPr>
              <w:ind w:left="136" w:right="121"/>
              <w:rPr>
                <w:rFonts w:ascii="PT Astra Serif" w:hAnsi="PT Astra Serif"/>
                <w:sz w:val="24"/>
                <w:szCs w:val="24"/>
              </w:rPr>
            </w:pP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8D11CB">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Крышка сходного люка на полубак в комплекте с комингсом 450*600</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vMerge/>
          </w:tcPr>
          <w:p w:rsidR="0084164F" w:rsidRPr="0084164F" w:rsidRDefault="0084164F" w:rsidP="0084164F">
            <w:pPr>
              <w:ind w:left="136" w:right="121"/>
              <w:rPr>
                <w:rFonts w:ascii="PT Astra Serif" w:hAnsi="PT Astra Serif"/>
                <w:sz w:val="24"/>
                <w:szCs w:val="24"/>
              </w:rPr>
            </w:pP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8D11CB">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Иллюминатор судовой</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vMerge/>
          </w:tcPr>
          <w:p w:rsidR="0084164F" w:rsidRPr="0084164F" w:rsidRDefault="0084164F" w:rsidP="0084164F">
            <w:pPr>
              <w:ind w:left="136" w:right="121"/>
              <w:rPr>
                <w:rFonts w:ascii="PT Astra Serif" w:hAnsi="PT Astra Serif"/>
                <w:sz w:val="24"/>
                <w:szCs w:val="24"/>
              </w:rPr>
            </w:pP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8D11CB">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Судоремонтные работы на кораблях сторонних заказчиков и работы по утилизации кораблей</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vMerge/>
          </w:tcPr>
          <w:p w:rsidR="0084164F" w:rsidRPr="0084164F" w:rsidRDefault="0084164F" w:rsidP="0084164F">
            <w:pPr>
              <w:ind w:left="136" w:right="121"/>
              <w:rPr>
                <w:rFonts w:ascii="PT Astra Serif" w:hAnsi="PT Astra Serif"/>
                <w:sz w:val="24"/>
                <w:szCs w:val="24"/>
              </w:rPr>
            </w:pP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8D11CB">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Услуги по сдаче в аренду (внаем) собственных или арендованных нежилых помещений</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vMerge/>
          </w:tcPr>
          <w:p w:rsidR="0084164F" w:rsidRPr="0084164F" w:rsidRDefault="0084164F" w:rsidP="0084164F">
            <w:pPr>
              <w:ind w:left="136" w:right="121"/>
              <w:rPr>
                <w:rFonts w:ascii="PT Astra Serif" w:hAnsi="PT Astra Serif"/>
                <w:sz w:val="24"/>
                <w:szCs w:val="24"/>
              </w:rPr>
            </w:pP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8D11CB">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Конструкции и детали конструкций прочие, листы, прутки, уголки, профили и аналогичные изделия из черных металлов или алюминия</w:t>
            </w:r>
          </w:p>
        </w:tc>
        <w:tc>
          <w:tcPr>
            <w:tcW w:w="3934" w:type="dxa"/>
            <w:gridSpan w:val="3"/>
            <w:vMerge/>
            <w:tcBorders>
              <w:bottom w:val="single" w:sz="4" w:space="0" w:color="auto"/>
            </w:tcBorders>
          </w:tcPr>
          <w:p w:rsidR="0084164F" w:rsidRPr="0084164F" w:rsidRDefault="0084164F" w:rsidP="0084164F">
            <w:pPr>
              <w:ind w:left="136" w:right="121"/>
              <w:rPr>
                <w:rFonts w:ascii="PT Astra Serif" w:hAnsi="PT Astra Serif"/>
                <w:sz w:val="24"/>
                <w:szCs w:val="24"/>
              </w:rPr>
            </w:pPr>
          </w:p>
        </w:tc>
        <w:tc>
          <w:tcPr>
            <w:tcW w:w="3660" w:type="dxa"/>
            <w:gridSpan w:val="2"/>
            <w:vMerge/>
            <w:tcBorders>
              <w:bottom w:val="single" w:sz="4" w:space="0" w:color="auto"/>
            </w:tcBorders>
          </w:tcPr>
          <w:p w:rsidR="0084164F" w:rsidRPr="0084164F" w:rsidRDefault="0084164F" w:rsidP="0084164F">
            <w:pPr>
              <w:ind w:left="136" w:right="121"/>
              <w:rPr>
                <w:rFonts w:ascii="PT Astra Serif" w:hAnsi="PT Astra Serif"/>
                <w:sz w:val="24"/>
                <w:szCs w:val="24"/>
              </w:rPr>
            </w:pP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8D11CB">
        <w:trPr>
          <w:trHeight w:val="77"/>
        </w:trPr>
        <w:tc>
          <w:tcPr>
            <w:tcW w:w="16310" w:type="dxa"/>
            <w:gridSpan w:val="12"/>
            <w:tcBorders>
              <w:top w:val="single" w:sz="4" w:space="0" w:color="auto"/>
              <w:bottom w:val="single" w:sz="4" w:space="0" w:color="auto"/>
            </w:tcBorders>
          </w:tcPr>
          <w:p w:rsidR="0084164F" w:rsidRPr="0084164F" w:rsidRDefault="0084164F" w:rsidP="0084164F">
            <w:pPr>
              <w:widowControl/>
              <w:autoSpaceDE/>
              <w:autoSpaceDN/>
              <w:rPr>
                <w:rFonts w:ascii="PT Astra Serif" w:hAnsi="PT Astra Serif" w:cs="Calibri"/>
                <w:b/>
                <w:sz w:val="24"/>
                <w:szCs w:val="24"/>
              </w:rPr>
            </w:pPr>
            <w:r w:rsidRPr="0084164F">
              <w:rPr>
                <w:rFonts w:ascii="PT Astra Serif" w:hAnsi="PT Astra Serif" w:cs="Calibri"/>
                <w:b/>
                <w:sz w:val="24"/>
                <w:szCs w:val="24"/>
              </w:rPr>
              <w:t>АО "Сибирский химический комбинат"</w:t>
            </w:r>
          </w:p>
          <w:p w:rsidR="0084164F" w:rsidRPr="0084164F" w:rsidRDefault="0084164F" w:rsidP="0084164F">
            <w:pPr>
              <w:widowControl/>
              <w:autoSpaceDE/>
              <w:autoSpaceDN/>
              <w:rPr>
                <w:rFonts w:ascii="PT Astra Serif" w:hAnsi="PT Astra Serif"/>
                <w:b/>
                <w:sz w:val="24"/>
                <w:szCs w:val="24"/>
              </w:rPr>
            </w:pPr>
            <w:r w:rsidRPr="0084164F">
              <w:rPr>
                <w:rFonts w:ascii="PT Astra Serif" w:hAnsi="PT Astra Serif"/>
                <w:b/>
                <w:sz w:val="24"/>
                <w:szCs w:val="24"/>
              </w:rPr>
              <w:t>636039, г. Северск, Томской области, ул. Курчатова, дом 1</w:t>
            </w:r>
          </w:p>
          <w:p w:rsidR="0084164F" w:rsidRPr="0084164F" w:rsidRDefault="0084164F" w:rsidP="0084164F">
            <w:pPr>
              <w:keepNext/>
              <w:outlineLvl w:val="0"/>
              <w:rPr>
                <w:rFonts w:ascii="PT Astra Serif" w:hAnsi="PT Astra Serif"/>
                <w:b/>
                <w:sz w:val="24"/>
                <w:szCs w:val="24"/>
              </w:rPr>
            </w:pPr>
            <w:r w:rsidRPr="0084164F">
              <w:rPr>
                <w:rFonts w:ascii="PT Astra Serif" w:hAnsi="PT Astra Serif"/>
                <w:b/>
                <w:sz w:val="24"/>
                <w:szCs w:val="24"/>
              </w:rPr>
              <w:t>Генеральный директор Котов Сергей Алексеевич</w:t>
            </w:r>
          </w:p>
          <w:p w:rsidR="0084164F" w:rsidRPr="0084164F" w:rsidRDefault="0084164F" w:rsidP="0084164F">
            <w:pPr>
              <w:keepNext/>
              <w:rPr>
                <w:rFonts w:ascii="PT Astra Serif" w:hAnsi="PT Astra Serif"/>
                <w:sz w:val="24"/>
                <w:szCs w:val="24"/>
              </w:rPr>
            </w:pPr>
            <w:r w:rsidRPr="0084164F">
              <w:rPr>
                <w:rFonts w:ascii="PT Astra Serif" w:hAnsi="PT Astra Serif"/>
                <w:b/>
                <w:sz w:val="24"/>
                <w:szCs w:val="24"/>
              </w:rPr>
              <w:t xml:space="preserve">Тел. (3822) 76-55-93, </w:t>
            </w:r>
            <w:hyperlink r:id="rId37" w:history="1">
              <w:r w:rsidRPr="0084164F">
                <w:rPr>
                  <w:rFonts w:ascii="PT Astra Serif" w:hAnsi="PT Astra Serif"/>
                  <w:b/>
                  <w:sz w:val="24"/>
                  <w:szCs w:val="24"/>
                </w:rPr>
                <w:t>shk@atomsib.ru</w:t>
              </w:r>
            </w:hyperlink>
          </w:p>
          <w:p w:rsidR="0084164F" w:rsidRPr="0084164F" w:rsidRDefault="0084164F" w:rsidP="0084164F">
            <w:pPr>
              <w:jc w:val="center"/>
              <w:rPr>
                <w:rFonts w:ascii="PT Astra Serif" w:hAnsi="PT Astra Serif" w:cs="Calibri"/>
                <w:sz w:val="24"/>
                <w:szCs w:val="24"/>
              </w:rPr>
            </w:pPr>
          </w:p>
        </w:tc>
      </w:tr>
      <w:tr w:rsidR="0084164F" w:rsidRPr="00C52120" w:rsidTr="008D11CB">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Сырьевой гексафторид урана</w:t>
            </w:r>
          </w:p>
        </w:tc>
        <w:tc>
          <w:tcPr>
            <w:tcW w:w="3934" w:type="dxa"/>
            <w:gridSpan w:val="3"/>
            <w:tcBorders>
              <w:top w:val="single" w:sz="4" w:space="0" w:color="auto"/>
              <w:bottom w:val="single" w:sz="4" w:space="0" w:color="auto"/>
            </w:tcBorders>
          </w:tcPr>
          <w:p w:rsidR="0084164F" w:rsidRPr="0084164F" w:rsidRDefault="0084164F" w:rsidP="0084164F">
            <w:pPr>
              <w:ind w:left="136" w:right="121"/>
              <w:rPr>
                <w:rFonts w:ascii="PT Astra Serif" w:hAnsi="PT Astra Serif"/>
                <w:sz w:val="24"/>
                <w:szCs w:val="24"/>
              </w:rPr>
            </w:pPr>
            <w:r w:rsidRPr="0084164F">
              <w:rPr>
                <w:rFonts w:ascii="PT Astra Serif" w:hAnsi="PT Astra Serif"/>
                <w:sz w:val="24"/>
                <w:szCs w:val="24"/>
              </w:rPr>
              <w:t>100 % отраслевой потребности в сырьевом гексафториде урана всех марок</w:t>
            </w: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обогащение по U235 не более 1 %</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Orano (Франция), CNNC (Китай), Cameco (Канада)</w:t>
            </w:r>
          </w:p>
        </w:tc>
      </w:tr>
      <w:tr w:rsidR="0084164F" w:rsidRPr="00C52120" w:rsidTr="008D11CB">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Обогащенный гексафторид урана</w:t>
            </w:r>
          </w:p>
        </w:tc>
        <w:tc>
          <w:tcPr>
            <w:tcW w:w="3934" w:type="dxa"/>
            <w:gridSpan w:val="3"/>
            <w:tcBorders>
              <w:top w:val="single" w:sz="4" w:space="0" w:color="auto"/>
              <w:bottom w:val="single" w:sz="4" w:space="0" w:color="auto"/>
            </w:tcBorders>
          </w:tcPr>
          <w:p w:rsidR="0084164F" w:rsidRPr="0084164F" w:rsidRDefault="0084164F" w:rsidP="0084164F">
            <w:pPr>
              <w:ind w:left="136" w:right="121"/>
              <w:rPr>
                <w:rFonts w:ascii="PT Astra Serif" w:hAnsi="PT Astra Serif"/>
                <w:sz w:val="24"/>
                <w:szCs w:val="24"/>
              </w:rPr>
            </w:pPr>
            <w:r w:rsidRPr="0084164F">
              <w:rPr>
                <w:rFonts w:ascii="PT Astra Serif" w:hAnsi="PT Astra Serif"/>
                <w:sz w:val="24"/>
                <w:szCs w:val="24"/>
              </w:rPr>
              <w:t>компетенции по производству обогащенного гексафторида урана всех марок с упаковкой готовой продукции, в зависимости от требований заказчика, в технологическую тару российского или иностранного дизайна</w:t>
            </w: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обогащение по U235 не более 5 %</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Urenco (США), Orano (Франция), CNNC (Китай)</w:t>
            </w:r>
          </w:p>
        </w:tc>
      </w:tr>
      <w:tr w:rsidR="0084164F" w:rsidRPr="00C52120" w:rsidTr="00290D8D">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pStyle w:val="a8"/>
              <w:rPr>
                <w:rFonts w:ascii="PT Astra Serif" w:hAnsi="PT Astra Serif"/>
              </w:rPr>
            </w:pPr>
            <w:r w:rsidRPr="0084164F">
              <w:rPr>
                <w:rFonts w:ascii="PT Astra Serif" w:hAnsi="PT Astra Serif"/>
              </w:rPr>
              <w:t>Производство уран-плутониевого ядерного топлива для реакторов на быстрых и тепловых нейтронах (СНУП, МОКС, РЕМИКС)</w:t>
            </w:r>
          </w:p>
        </w:tc>
        <w:tc>
          <w:tcPr>
            <w:tcW w:w="3934" w:type="dxa"/>
            <w:gridSpan w:val="3"/>
            <w:tcBorders>
              <w:top w:val="single" w:sz="4" w:space="0" w:color="auto"/>
              <w:bottom w:val="single" w:sz="4" w:space="0" w:color="auto"/>
            </w:tcBorders>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tcPr>
          <w:p w:rsidR="0084164F" w:rsidRPr="0084164F" w:rsidRDefault="0084164F" w:rsidP="0084164F">
            <w:pPr>
              <w:ind w:left="136" w:right="121"/>
              <w:rPr>
                <w:rFonts w:ascii="PT Astra Serif" w:hAnsi="PT Astra Serif"/>
                <w:sz w:val="24"/>
                <w:szCs w:val="24"/>
              </w:rPr>
            </w:pP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p>
        </w:tc>
      </w:tr>
      <w:tr w:rsidR="0084164F" w:rsidRPr="00C52120" w:rsidTr="00CB3A5B">
        <w:trPr>
          <w:trHeight w:val="683"/>
        </w:trPr>
        <w:tc>
          <w:tcPr>
            <w:tcW w:w="16310" w:type="dxa"/>
            <w:gridSpan w:val="12"/>
            <w:tcBorders>
              <w:top w:val="single" w:sz="4" w:space="0" w:color="auto"/>
              <w:bottom w:val="single" w:sz="4" w:space="0" w:color="auto"/>
            </w:tcBorders>
          </w:tcPr>
          <w:p w:rsidR="0084164F" w:rsidRPr="0084164F" w:rsidRDefault="0084164F" w:rsidP="0084164F">
            <w:pPr>
              <w:widowControl/>
              <w:autoSpaceDE/>
              <w:autoSpaceDN/>
              <w:rPr>
                <w:rFonts w:ascii="PT Astra Serif" w:hAnsi="PT Astra Serif" w:cs="Calibri"/>
                <w:b/>
                <w:sz w:val="24"/>
                <w:szCs w:val="24"/>
              </w:rPr>
            </w:pPr>
            <w:r w:rsidRPr="0084164F">
              <w:rPr>
                <w:rFonts w:ascii="PT Astra Serif" w:hAnsi="PT Astra Serif" w:cs="Calibri"/>
                <w:b/>
                <w:sz w:val="24"/>
                <w:szCs w:val="24"/>
              </w:rPr>
              <w:t>ООО «Томскнефтехим»</w:t>
            </w:r>
          </w:p>
          <w:p w:rsidR="0084164F" w:rsidRPr="0084164F" w:rsidRDefault="0084164F" w:rsidP="0084164F">
            <w:pPr>
              <w:widowControl/>
              <w:autoSpaceDE/>
              <w:autoSpaceDN/>
              <w:rPr>
                <w:rFonts w:ascii="PT Astra Serif" w:hAnsi="PT Astra Serif"/>
                <w:b/>
                <w:bCs/>
                <w:sz w:val="24"/>
                <w:szCs w:val="24"/>
              </w:rPr>
            </w:pPr>
            <w:r w:rsidRPr="0084164F">
              <w:rPr>
                <w:rFonts w:ascii="PT Astra Serif" w:hAnsi="PT Astra Serif"/>
                <w:b/>
                <w:bCs/>
                <w:sz w:val="24"/>
                <w:szCs w:val="24"/>
              </w:rPr>
              <w:t>634067 г.Томск, Кузовлевский тракт, д.2, стр.202</w:t>
            </w:r>
          </w:p>
          <w:p w:rsidR="0084164F" w:rsidRPr="0084164F" w:rsidRDefault="0084164F" w:rsidP="0084164F">
            <w:pPr>
              <w:keepNext/>
              <w:outlineLvl w:val="0"/>
              <w:rPr>
                <w:rFonts w:ascii="PT Astra Serif" w:hAnsi="PT Astra Serif"/>
                <w:b/>
                <w:sz w:val="24"/>
                <w:szCs w:val="24"/>
              </w:rPr>
            </w:pPr>
            <w:r w:rsidRPr="0084164F">
              <w:rPr>
                <w:rFonts w:ascii="PT Astra Serif" w:hAnsi="PT Astra Serif"/>
                <w:b/>
                <w:sz w:val="24"/>
                <w:szCs w:val="24"/>
              </w:rPr>
              <w:t>Генеральный директор Плешков Владимир Вячеславович</w:t>
            </w:r>
          </w:p>
          <w:p w:rsidR="0084164F" w:rsidRPr="0084164F" w:rsidRDefault="0084164F" w:rsidP="0084164F">
            <w:pPr>
              <w:rPr>
                <w:rFonts w:ascii="PT Astra Serif" w:hAnsi="PT Astra Serif" w:cs="Calibri"/>
                <w:sz w:val="24"/>
                <w:szCs w:val="24"/>
              </w:rPr>
            </w:pPr>
            <w:r w:rsidRPr="0084164F">
              <w:rPr>
                <w:rFonts w:ascii="PT Astra Serif" w:hAnsi="PT Astra Serif"/>
                <w:b/>
                <w:sz w:val="24"/>
                <w:szCs w:val="24"/>
              </w:rPr>
              <w:t xml:space="preserve">70-33-33,  ф. 70-32-01, </w:t>
            </w:r>
            <w:hyperlink r:id="rId38" w:history="1">
              <w:r w:rsidRPr="0084164F">
                <w:rPr>
                  <w:rFonts w:ascii="PT Astra Serif" w:hAnsi="PT Astra Serif"/>
                  <w:b/>
                  <w:sz w:val="24"/>
                  <w:szCs w:val="24"/>
                </w:rPr>
                <w:t>info@tnhk.sibur.ru</w:t>
              </w:r>
            </w:hyperlink>
            <w:r w:rsidRPr="0084164F">
              <w:rPr>
                <w:rFonts w:ascii="PT Astra Serif" w:hAnsi="PT Astra Serif"/>
                <w:b/>
                <w:sz w:val="24"/>
                <w:szCs w:val="24"/>
              </w:rPr>
              <w:t xml:space="preserve">, </w:t>
            </w:r>
            <w:hyperlink r:id="rId39" w:history="1">
              <w:r w:rsidRPr="0084164F">
                <w:rPr>
                  <w:rFonts w:ascii="PT Astra Serif" w:hAnsi="PT Astra Serif"/>
                  <w:b/>
                  <w:sz w:val="24"/>
                  <w:szCs w:val="24"/>
                </w:rPr>
                <w:t>www.sibur.ru/tnhk</w:t>
              </w:r>
            </w:hyperlink>
          </w:p>
        </w:tc>
      </w:tr>
      <w:tr w:rsidR="0084164F" w:rsidRPr="00C52120" w:rsidTr="00CB3A5B">
        <w:trPr>
          <w:trHeight w:val="77"/>
        </w:trPr>
        <w:tc>
          <w:tcPr>
            <w:tcW w:w="352" w:type="dxa"/>
            <w:tcBorders>
              <w:top w:val="single" w:sz="4" w:space="0" w:color="auto"/>
              <w:bottom w:val="single" w:sz="4" w:space="0" w:color="auto"/>
            </w:tcBorders>
          </w:tcPr>
          <w:p w:rsidR="0084164F" w:rsidRPr="00CB3A5B"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Полиэтилен высокого давления</w:t>
            </w:r>
          </w:p>
        </w:tc>
        <w:tc>
          <w:tcPr>
            <w:tcW w:w="3934" w:type="dxa"/>
            <w:gridSpan w:val="3"/>
            <w:vMerge w:val="restart"/>
            <w:tcBorders>
              <w:top w:val="single" w:sz="4" w:space="0" w:color="auto"/>
            </w:tcBorders>
          </w:tcPr>
          <w:p w:rsidR="0084164F" w:rsidRPr="0084164F" w:rsidRDefault="0084164F" w:rsidP="0084164F">
            <w:pPr>
              <w:ind w:left="136" w:right="121"/>
              <w:rPr>
                <w:rFonts w:ascii="PT Astra Serif" w:hAnsi="PT Astra Serif"/>
                <w:sz w:val="24"/>
                <w:szCs w:val="24"/>
              </w:rPr>
            </w:pPr>
            <w:r w:rsidRPr="0084164F">
              <w:rPr>
                <w:rFonts w:ascii="PT Astra Serif" w:hAnsi="PT Astra Serif" w:cstheme="minorHAnsi"/>
                <w:sz w:val="24"/>
                <w:szCs w:val="24"/>
              </w:rPr>
              <w:t>Полиэтилен низкой плотности, полипропилен и на их основе специальные марки с особыми потребительскими свойствами для таких сегментов, как медицина, строительство, сельское хозяйство, кабельная индустрия и другие</w:t>
            </w: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ГОСТ 16337-77  ТН ВЭД 3901109000, ТУ 20.16.10-111-70353562-2016      ТН ВЭД 3901109000</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CB3A5B">
        <w:trPr>
          <w:trHeight w:val="77"/>
        </w:trPr>
        <w:tc>
          <w:tcPr>
            <w:tcW w:w="352" w:type="dxa"/>
            <w:tcBorders>
              <w:top w:val="single" w:sz="4" w:space="0" w:color="auto"/>
              <w:bottom w:val="single" w:sz="4" w:space="0" w:color="auto"/>
            </w:tcBorders>
          </w:tcPr>
          <w:p w:rsidR="0084164F" w:rsidRPr="00CB3A5B"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Полипропилен SIBEX®</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ТУ 2211-112-70353562-2015  ТН ВЭД 3902100000</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 xml:space="preserve"> -</w:t>
            </w:r>
          </w:p>
        </w:tc>
      </w:tr>
      <w:tr w:rsidR="0084164F" w:rsidRPr="00C52120" w:rsidTr="00CB3A5B">
        <w:trPr>
          <w:trHeight w:val="77"/>
        </w:trPr>
        <w:tc>
          <w:tcPr>
            <w:tcW w:w="352" w:type="dxa"/>
            <w:tcBorders>
              <w:top w:val="single" w:sz="4" w:space="0" w:color="auto"/>
              <w:bottom w:val="single" w:sz="4" w:space="0" w:color="auto"/>
            </w:tcBorders>
          </w:tcPr>
          <w:p w:rsidR="0084164F" w:rsidRPr="00CB3A5B"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 xml:space="preserve">Фракция бутилен-бутадиеновая </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ТУ 2411-182-72042240-2011   ТН ВЭД 271114000</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CB3A5B">
        <w:trPr>
          <w:trHeight w:val="77"/>
        </w:trPr>
        <w:tc>
          <w:tcPr>
            <w:tcW w:w="352" w:type="dxa"/>
            <w:tcBorders>
              <w:top w:val="single" w:sz="4" w:space="0" w:color="auto"/>
              <w:bottom w:val="single" w:sz="4" w:space="0" w:color="auto"/>
            </w:tcBorders>
          </w:tcPr>
          <w:p w:rsidR="0084164F" w:rsidRPr="00CB3A5B"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Смола пиролизная тяжелая</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ТУ 2451-183-72042240-2013  ТН ВЭД 2706000000</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CB3A5B">
        <w:trPr>
          <w:trHeight w:val="77"/>
        </w:trPr>
        <w:tc>
          <w:tcPr>
            <w:tcW w:w="352" w:type="dxa"/>
            <w:tcBorders>
              <w:top w:val="single" w:sz="4" w:space="0" w:color="auto"/>
              <w:bottom w:val="single" w:sz="4" w:space="0" w:color="auto"/>
            </w:tcBorders>
          </w:tcPr>
          <w:p w:rsidR="0084164F" w:rsidRPr="00CB3A5B"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Пироконденсат</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 xml:space="preserve">ТУ 2451-096-70353562-2008 ТН ВЭД 2707509000 (2710129002, 2710129008 в зависимости от состава) </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p>
        </w:tc>
      </w:tr>
      <w:tr w:rsidR="0084164F" w:rsidRPr="00C52120" w:rsidTr="00CB3A5B">
        <w:trPr>
          <w:trHeight w:val="77"/>
        </w:trPr>
        <w:tc>
          <w:tcPr>
            <w:tcW w:w="352" w:type="dxa"/>
            <w:tcBorders>
              <w:top w:val="single" w:sz="4" w:space="0" w:color="auto"/>
              <w:bottom w:val="single" w:sz="4" w:space="0" w:color="auto"/>
            </w:tcBorders>
          </w:tcPr>
          <w:p w:rsidR="0084164F" w:rsidRPr="00CB3A5B"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Фракция гексан-гептановая</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 xml:space="preserve">ТУ 2411-092-70353562-2007 </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CB3A5B">
        <w:trPr>
          <w:trHeight w:val="77"/>
        </w:trPr>
        <w:tc>
          <w:tcPr>
            <w:tcW w:w="352" w:type="dxa"/>
            <w:tcBorders>
              <w:top w:val="single" w:sz="4" w:space="0" w:color="auto"/>
              <w:bottom w:val="single" w:sz="4" w:space="0" w:color="auto"/>
            </w:tcBorders>
          </w:tcPr>
          <w:p w:rsidR="0084164F" w:rsidRPr="00CB3A5B"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Триэтилалюминий</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ТУ 2436-102-70353562-2010 ТН ВЭД 3815199000</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CB3A5B">
        <w:trPr>
          <w:trHeight w:val="77"/>
        </w:trPr>
        <w:tc>
          <w:tcPr>
            <w:tcW w:w="352" w:type="dxa"/>
            <w:tcBorders>
              <w:top w:val="single" w:sz="4" w:space="0" w:color="auto"/>
              <w:bottom w:val="single" w:sz="4" w:space="0" w:color="auto"/>
            </w:tcBorders>
          </w:tcPr>
          <w:p w:rsidR="0084164F" w:rsidRPr="00CB3A5B" w:rsidRDefault="0084164F" w:rsidP="0084164F">
            <w:pPr>
              <w:rPr>
                <w:rFonts w:ascii="PT Astra Serif" w:hAnsi="PT Astra Serif"/>
                <w:color w:val="FF0000"/>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Полипропилен атактический</w:t>
            </w:r>
          </w:p>
        </w:tc>
        <w:tc>
          <w:tcPr>
            <w:tcW w:w="3934" w:type="dxa"/>
            <w:gridSpan w:val="3"/>
            <w:vMerge/>
            <w:tcBorders>
              <w:bottom w:val="single" w:sz="4" w:space="0" w:color="auto"/>
            </w:tcBorders>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sz w:val="24"/>
                <w:szCs w:val="24"/>
              </w:rPr>
            </w:pPr>
            <w:r w:rsidRPr="0084164F">
              <w:rPr>
                <w:rFonts w:ascii="PT Astra Serif" w:hAnsi="PT Astra Serif" w:cs="Calibri"/>
                <w:sz w:val="24"/>
                <w:szCs w:val="24"/>
              </w:rPr>
              <w:t>ТУ 2211-056-70353562-2008       ТН ВЭД 3902100000</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sz w:val="24"/>
                <w:szCs w:val="24"/>
              </w:rPr>
            </w:pPr>
            <w:r w:rsidRPr="0084164F">
              <w:rPr>
                <w:rFonts w:ascii="PT Astra Serif" w:hAnsi="PT Astra Serif" w:cs="Calibri"/>
                <w:sz w:val="24"/>
                <w:szCs w:val="24"/>
              </w:rPr>
              <w:t>-</w:t>
            </w:r>
          </w:p>
        </w:tc>
      </w:tr>
      <w:tr w:rsidR="0084164F" w:rsidRPr="00C52120" w:rsidTr="00CB3A5B">
        <w:trPr>
          <w:trHeight w:val="589"/>
        </w:trPr>
        <w:tc>
          <w:tcPr>
            <w:tcW w:w="16310" w:type="dxa"/>
            <w:gridSpan w:val="12"/>
            <w:tcBorders>
              <w:top w:val="single" w:sz="4" w:space="0" w:color="auto"/>
              <w:bottom w:val="single" w:sz="4" w:space="0" w:color="auto"/>
            </w:tcBorders>
          </w:tcPr>
          <w:p w:rsidR="0084164F" w:rsidRPr="0084164F" w:rsidRDefault="0084164F" w:rsidP="0084164F">
            <w:pPr>
              <w:keepNext/>
              <w:rPr>
                <w:b/>
                <w:sz w:val="24"/>
                <w:szCs w:val="24"/>
              </w:rPr>
            </w:pPr>
            <w:r w:rsidRPr="0084164F">
              <w:rPr>
                <w:b/>
                <w:sz w:val="24"/>
                <w:szCs w:val="24"/>
              </w:rPr>
              <w:t>ООО «Томский инструментальный завод» ООО «ТИЗ»</w:t>
            </w:r>
          </w:p>
          <w:p w:rsidR="0084164F" w:rsidRPr="0084164F" w:rsidRDefault="0084164F" w:rsidP="0084164F">
            <w:pPr>
              <w:keepNext/>
              <w:tabs>
                <w:tab w:val="left" w:pos="5894"/>
              </w:tabs>
              <w:rPr>
                <w:b/>
                <w:sz w:val="24"/>
                <w:szCs w:val="24"/>
              </w:rPr>
            </w:pPr>
            <w:r w:rsidRPr="0084164F">
              <w:rPr>
                <w:b/>
                <w:sz w:val="24"/>
                <w:szCs w:val="24"/>
              </w:rPr>
              <w:t>634526 г.Томск, д.Лоскутово, ул.Советская, д. ½</w:t>
            </w:r>
            <w:r w:rsidRPr="0084164F">
              <w:rPr>
                <w:b/>
                <w:sz w:val="24"/>
                <w:szCs w:val="24"/>
              </w:rPr>
              <w:tab/>
            </w:r>
          </w:p>
          <w:p w:rsidR="0084164F" w:rsidRPr="0084164F" w:rsidRDefault="0084164F" w:rsidP="0084164F">
            <w:pPr>
              <w:keepNext/>
              <w:tabs>
                <w:tab w:val="left" w:pos="5894"/>
              </w:tabs>
              <w:rPr>
                <w:b/>
                <w:sz w:val="24"/>
                <w:szCs w:val="24"/>
              </w:rPr>
            </w:pPr>
            <w:r w:rsidRPr="0084164F">
              <w:rPr>
                <w:b/>
                <w:sz w:val="24"/>
                <w:szCs w:val="24"/>
              </w:rPr>
              <w:t>Директор - Иванов Леонид Николаевич</w:t>
            </w:r>
          </w:p>
          <w:p w:rsidR="0084164F" w:rsidRPr="0084164F" w:rsidRDefault="0084164F" w:rsidP="0084164F">
            <w:pPr>
              <w:keepNext/>
              <w:rPr>
                <w:b/>
                <w:sz w:val="24"/>
                <w:szCs w:val="24"/>
              </w:rPr>
            </w:pPr>
            <w:r w:rsidRPr="0084164F">
              <w:rPr>
                <w:b/>
                <w:sz w:val="24"/>
                <w:szCs w:val="24"/>
              </w:rPr>
              <w:t xml:space="preserve">944-010 ф.943-970, </w:t>
            </w:r>
            <w:hyperlink r:id="rId40" w:history="1">
              <w:r w:rsidRPr="0084164F">
                <w:rPr>
                  <w:b/>
                  <w:sz w:val="24"/>
                  <w:szCs w:val="24"/>
                </w:rPr>
                <w:t>office@tiz.ru</w:t>
              </w:r>
            </w:hyperlink>
          </w:p>
          <w:p w:rsidR="0084164F" w:rsidRPr="0084164F" w:rsidRDefault="0084164F" w:rsidP="0084164F">
            <w:pPr>
              <w:jc w:val="center"/>
              <w:rPr>
                <w:rFonts w:ascii="PT Astra Serif" w:hAnsi="PT Astra Serif" w:cs="Calibri"/>
                <w:sz w:val="24"/>
                <w:szCs w:val="24"/>
              </w:rPr>
            </w:pPr>
          </w:p>
        </w:tc>
      </w:tr>
      <w:tr w:rsidR="0084164F" w:rsidRPr="0084164F" w:rsidTr="00AE3D6C">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Сверла спиральные с цил. хвост., класс точности В, в/прокат</w:t>
            </w:r>
          </w:p>
        </w:tc>
        <w:tc>
          <w:tcPr>
            <w:tcW w:w="3934" w:type="dxa"/>
            <w:gridSpan w:val="3"/>
            <w:vMerge w:val="restart"/>
            <w:tcBorders>
              <w:top w:val="single" w:sz="4" w:space="0" w:color="auto"/>
            </w:tcBorders>
          </w:tcPr>
          <w:p w:rsidR="0084164F" w:rsidRPr="0084164F" w:rsidRDefault="0084164F" w:rsidP="0084164F">
            <w:pPr>
              <w:ind w:left="136" w:right="121"/>
              <w:rPr>
                <w:rFonts w:ascii="PT Astra Serif" w:hAnsi="PT Astra Serif"/>
                <w:sz w:val="24"/>
                <w:szCs w:val="24"/>
              </w:rPr>
            </w:pPr>
            <w:r w:rsidRPr="0084164F">
              <w:rPr>
                <w:rFonts w:ascii="PT Astra Serif" w:hAnsi="PT Astra Serif"/>
                <w:sz w:val="24"/>
                <w:szCs w:val="24"/>
              </w:rPr>
              <w:t xml:space="preserve">Высокая оценка продукции отечественными и зарубежными потребителями, решение вопросов по охране окружающей среды, современный уровень организации и использования вычислительной техники, совершенствование потребительских свойств инструмента. </w:t>
            </w:r>
            <w:r w:rsidRPr="0084164F">
              <w:t xml:space="preserve"> </w:t>
            </w:r>
            <w:r w:rsidRPr="0084164F">
              <w:rPr>
                <w:rFonts w:ascii="PT Astra Serif" w:hAnsi="PT Astra Serif"/>
                <w:sz w:val="24"/>
                <w:szCs w:val="24"/>
              </w:rPr>
              <w:t>Оперативность в изготовлении инструмента.</w:t>
            </w: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Calibri" w:hAnsi="Calibri" w:cs="Calibri"/>
              </w:rPr>
            </w:pPr>
            <w:r w:rsidRPr="0084164F">
              <w:rPr>
                <w:rFonts w:ascii="Calibri" w:hAnsi="Calibri" w:cs="Calibri"/>
              </w:rPr>
              <w:t>По ГОСТ 10902-77</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lang w:val="en-US"/>
              </w:rPr>
            </w:pPr>
            <w:r w:rsidRPr="0084164F">
              <w:rPr>
                <w:rFonts w:ascii="Calibri" w:hAnsi="Calibri" w:cs="Calibri"/>
                <w:lang w:val="en-US"/>
              </w:rPr>
              <w:t>AEG, HORTZ, Gigant DBM ,  Dewalt DT, MATRIX</w:t>
            </w:r>
          </w:p>
        </w:tc>
      </w:tr>
      <w:tr w:rsidR="0084164F" w:rsidRPr="00C52120" w:rsidTr="00AE3D6C">
        <w:trPr>
          <w:trHeight w:val="77"/>
        </w:trPr>
        <w:tc>
          <w:tcPr>
            <w:tcW w:w="352" w:type="dxa"/>
            <w:tcBorders>
              <w:top w:val="single" w:sz="4" w:space="0" w:color="auto"/>
              <w:bottom w:val="single" w:sz="4" w:space="0" w:color="auto"/>
            </w:tcBorders>
          </w:tcPr>
          <w:p w:rsidR="0084164F" w:rsidRPr="00952E61" w:rsidRDefault="0084164F" w:rsidP="0084164F">
            <w:pPr>
              <w:rPr>
                <w:rFonts w:ascii="PT Astra Serif" w:hAnsi="PT Astra Serif"/>
                <w:sz w:val="24"/>
                <w:szCs w:val="24"/>
                <w:lang w:val="en-US"/>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Сверла спиральные с цил. хвост., класс точности А1</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Calibri" w:hAnsi="Calibri" w:cs="Calibri"/>
              </w:rPr>
            </w:pPr>
            <w:r w:rsidRPr="0084164F">
              <w:rPr>
                <w:rFonts w:ascii="Calibri" w:hAnsi="Calibri" w:cs="Calibri"/>
              </w:rPr>
              <w:t>По ГОСТ 4010-77, 10902-77, 886-77</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Guhring, Elco</w:t>
            </w:r>
          </w:p>
        </w:tc>
      </w:tr>
      <w:tr w:rsidR="0084164F" w:rsidRPr="00C52120" w:rsidTr="00AE3D6C">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Сверла спиральные с коническим  хвостовиком  (ГОСТ 10903,12121,2092)</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Calibri" w:hAnsi="Calibri" w:cs="Calibri"/>
              </w:rPr>
            </w:pPr>
            <w:r w:rsidRPr="0084164F">
              <w:rPr>
                <w:rFonts w:ascii="Calibri" w:hAnsi="Calibri" w:cs="Calibri"/>
              </w:rPr>
              <w:t>По ГОСТ 10903-77, 12121-77, 2092-77</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Guhring</w:t>
            </w:r>
          </w:p>
        </w:tc>
      </w:tr>
      <w:tr w:rsidR="0084164F" w:rsidRPr="00C52120" w:rsidTr="00AE3D6C">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Фрезы концевые общего назначения</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Calibri" w:hAnsi="Calibri" w:cs="Calibri"/>
              </w:rPr>
            </w:pPr>
            <w:r w:rsidRPr="0084164F">
              <w:rPr>
                <w:rFonts w:ascii="Calibri" w:hAnsi="Calibri" w:cs="Calibri"/>
              </w:rPr>
              <w:t>По ГОСТ 32831-2014</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Guhring</w:t>
            </w:r>
          </w:p>
        </w:tc>
      </w:tr>
      <w:tr w:rsidR="0084164F" w:rsidRPr="00C52120" w:rsidTr="00AE3D6C">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Фрезы концевые специальные</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Calibri" w:hAnsi="Calibri" w:cs="Calibri"/>
              </w:rPr>
            </w:pPr>
            <w:r w:rsidRPr="0084164F">
              <w:rPr>
                <w:rFonts w:ascii="Calibri" w:hAnsi="Calibri" w:cs="Calibri"/>
              </w:rPr>
              <w:t>По ТУ 2.035.0223131.159.-90</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Guhring, Sandvik</w:t>
            </w:r>
          </w:p>
        </w:tc>
      </w:tr>
      <w:tr w:rsidR="0084164F" w:rsidRPr="00C52120" w:rsidTr="00AE3D6C">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Фрезы концевые спецзаказ</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Calibri" w:hAnsi="Calibri" w:cs="Calibri"/>
              </w:rPr>
            </w:pPr>
            <w:r w:rsidRPr="0084164F">
              <w:rPr>
                <w:rFonts w:ascii="Calibri" w:hAnsi="Calibri" w:cs="Calibri"/>
              </w:rPr>
              <w:t>По нормали (чертежу) завода</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Guhring, Sandvik</w:t>
            </w:r>
          </w:p>
        </w:tc>
      </w:tr>
      <w:tr w:rsidR="0084164F" w:rsidRPr="00C52120" w:rsidTr="00AE3D6C">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Резцы,ножи,развертки,зенкера</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Calibri" w:hAnsi="Calibri" w:cs="Calibri"/>
              </w:rPr>
            </w:pPr>
            <w:r w:rsidRPr="0084164F">
              <w:rPr>
                <w:rFonts w:ascii="Calibri" w:hAnsi="Calibri" w:cs="Calibri"/>
              </w:rPr>
              <w:t>По нормали (чертежу) завода</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Guhring, Sandvik</w:t>
            </w:r>
          </w:p>
        </w:tc>
      </w:tr>
      <w:tr w:rsidR="0084164F" w:rsidRPr="0084164F" w:rsidTr="00AE3D6C">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Метчики  машинные для нарезания метрической резьбы (ГОСТ 3266, спец)</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Calibri" w:hAnsi="Calibri" w:cs="Calibri"/>
              </w:rPr>
            </w:pPr>
            <w:r w:rsidRPr="0084164F">
              <w:rPr>
                <w:rFonts w:ascii="Calibri" w:hAnsi="Calibri" w:cs="Calibri"/>
              </w:rPr>
              <w:t>ПоГОСТ 3266-81</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lang w:val="en-US"/>
              </w:rPr>
            </w:pPr>
            <w:r w:rsidRPr="0084164F">
              <w:rPr>
                <w:rFonts w:ascii="Calibri" w:hAnsi="Calibri" w:cs="Calibri"/>
                <w:lang w:val="en-US"/>
              </w:rPr>
              <w:t>DC-Swiss, Emuge, Guhring, Fanar</w:t>
            </w:r>
          </w:p>
        </w:tc>
      </w:tr>
      <w:tr w:rsidR="0084164F" w:rsidRPr="00C52120" w:rsidTr="00AE3D6C">
        <w:trPr>
          <w:trHeight w:val="77"/>
        </w:trPr>
        <w:tc>
          <w:tcPr>
            <w:tcW w:w="352" w:type="dxa"/>
            <w:tcBorders>
              <w:top w:val="single" w:sz="4" w:space="0" w:color="auto"/>
              <w:bottom w:val="single" w:sz="4" w:space="0" w:color="auto"/>
            </w:tcBorders>
          </w:tcPr>
          <w:p w:rsidR="0084164F" w:rsidRPr="008A77F2" w:rsidRDefault="0084164F" w:rsidP="0084164F">
            <w:pPr>
              <w:rPr>
                <w:rFonts w:ascii="PT Astra Serif" w:hAnsi="PT Astra Serif"/>
                <w:sz w:val="24"/>
                <w:szCs w:val="24"/>
                <w:lang w:val="en-US"/>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Ролики резьбонакатные</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Calibri" w:hAnsi="Calibri" w:cs="Calibri"/>
              </w:rPr>
            </w:pPr>
            <w:r w:rsidRPr="0084164F">
              <w:rPr>
                <w:rFonts w:ascii="Calibri" w:hAnsi="Calibri" w:cs="Calibri"/>
              </w:rPr>
              <w:t>По ГОСТ 9539-72</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 </w:t>
            </w:r>
          </w:p>
        </w:tc>
      </w:tr>
      <w:tr w:rsidR="0084164F" w:rsidRPr="0084164F" w:rsidTr="00AE3D6C">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Метчики машинные DIN</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Calibri" w:hAnsi="Calibri" w:cs="Calibri"/>
              </w:rPr>
            </w:pPr>
            <w:r w:rsidRPr="0084164F">
              <w:rPr>
                <w:rFonts w:ascii="Calibri" w:hAnsi="Calibri" w:cs="Calibri"/>
              </w:rPr>
              <w:t>По чертежу (нормали) завода</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lang w:val="en-US"/>
              </w:rPr>
            </w:pPr>
            <w:r w:rsidRPr="0084164F">
              <w:rPr>
                <w:rFonts w:ascii="Calibri" w:hAnsi="Calibri" w:cs="Calibri"/>
                <w:lang w:val="en-US"/>
              </w:rPr>
              <w:t>DC-Swiss, Emuge, Guhring, Fanar</w:t>
            </w:r>
          </w:p>
        </w:tc>
      </w:tr>
      <w:tr w:rsidR="0084164F" w:rsidRPr="00C52120" w:rsidTr="00AE3D6C">
        <w:trPr>
          <w:trHeight w:val="77"/>
        </w:trPr>
        <w:tc>
          <w:tcPr>
            <w:tcW w:w="352" w:type="dxa"/>
            <w:tcBorders>
              <w:top w:val="single" w:sz="4" w:space="0" w:color="auto"/>
              <w:bottom w:val="single" w:sz="4" w:space="0" w:color="auto"/>
            </w:tcBorders>
          </w:tcPr>
          <w:p w:rsidR="0084164F" w:rsidRPr="008A77F2" w:rsidRDefault="0084164F" w:rsidP="0084164F">
            <w:pPr>
              <w:rPr>
                <w:rFonts w:ascii="PT Astra Serif" w:hAnsi="PT Astra Serif"/>
                <w:sz w:val="24"/>
                <w:szCs w:val="24"/>
                <w:lang w:val="en-US"/>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Цельнотвердосплавный инструмент</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Calibri" w:hAnsi="Calibri" w:cs="Calibri"/>
              </w:rPr>
            </w:pP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Guhring, Sandvik, ISCAR, Kennametal</w:t>
            </w:r>
          </w:p>
        </w:tc>
      </w:tr>
      <w:tr w:rsidR="0084164F" w:rsidRPr="00C52120" w:rsidTr="00AE3D6C">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в т.ч.  сверла</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Calibri" w:hAnsi="Calibri" w:cs="Calibri"/>
              </w:rPr>
            </w:pPr>
            <w:r w:rsidRPr="0084164F">
              <w:rPr>
                <w:rFonts w:ascii="Calibri" w:hAnsi="Calibri" w:cs="Calibri"/>
              </w:rPr>
              <w:t>По ТУ 3912-015-88213844-2013,        ТУ 3912-16-88213844-2013,                ТУ 3912-017-88213844-2013</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Guhring, Sandvik, ISCAR, Kennametal</w:t>
            </w:r>
          </w:p>
        </w:tc>
      </w:tr>
      <w:tr w:rsidR="0084164F" w:rsidRPr="00C52120" w:rsidTr="00AE3D6C">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фрезы</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Calibri" w:hAnsi="Calibri" w:cs="Calibri"/>
              </w:rPr>
            </w:pPr>
            <w:r w:rsidRPr="0084164F">
              <w:rPr>
                <w:rFonts w:ascii="Calibri" w:hAnsi="Calibri" w:cs="Calibri"/>
              </w:rPr>
              <w:t>По ТУ 3918-011-88213850-2010</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Guhring, Sandvik, ISCAR, Kennametal</w:t>
            </w:r>
          </w:p>
        </w:tc>
      </w:tr>
      <w:tr w:rsidR="0084164F" w:rsidRPr="00C52120" w:rsidTr="00AE3D6C">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развертки, зенковки</w:t>
            </w:r>
          </w:p>
        </w:tc>
        <w:tc>
          <w:tcPr>
            <w:tcW w:w="3934" w:type="dxa"/>
            <w:gridSpan w:val="3"/>
            <w:vMerge/>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Calibri" w:hAnsi="Calibri" w:cs="Calibri"/>
              </w:rPr>
            </w:pPr>
            <w:r w:rsidRPr="0084164F">
              <w:rPr>
                <w:rFonts w:ascii="Calibri" w:hAnsi="Calibri" w:cs="Calibri"/>
              </w:rPr>
              <w:t>По нормали (чертежу) завода</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Guhring, Sandvik, ISCAR, Kennametal</w:t>
            </w:r>
          </w:p>
        </w:tc>
      </w:tr>
      <w:tr w:rsidR="0084164F" w:rsidRPr="00C52120" w:rsidTr="00AE3D6C">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Инструмент с МНП</w:t>
            </w:r>
          </w:p>
        </w:tc>
        <w:tc>
          <w:tcPr>
            <w:tcW w:w="3934" w:type="dxa"/>
            <w:gridSpan w:val="3"/>
            <w:vMerge/>
            <w:tcBorders>
              <w:bottom w:val="single" w:sz="4" w:space="0" w:color="auto"/>
            </w:tcBorders>
          </w:tcPr>
          <w:p w:rsidR="0084164F" w:rsidRPr="0084164F" w:rsidRDefault="0084164F" w:rsidP="0084164F">
            <w:pPr>
              <w:ind w:left="136" w:right="121"/>
              <w:rPr>
                <w:rFonts w:ascii="PT Astra Serif" w:hAnsi="PT Astra Serif"/>
                <w:sz w:val="24"/>
                <w:szCs w:val="24"/>
              </w:rPr>
            </w:pP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Calibri" w:hAnsi="Calibri" w:cs="Calibri"/>
              </w:rPr>
            </w:pPr>
            <w:r w:rsidRPr="0084164F">
              <w:rPr>
                <w:rFonts w:ascii="Calibri" w:hAnsi="Calibri" w:cs="Calibri"/>
              </w:rPr>
              <w:t>По нормали (чертежу) завода</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Calibri" w:hAnsi="Calibri" w:cs="Calibri"/>
              </w:rPr>
            </w:pPr>
            <w:r w:rsidRPr="0084164F">
              <w:rPr>
                <w:rFonts w:ascii="Calibri" w:hAnsi="Calibri" w:cs="Calibri"/>
              </w:rPr>
              <w:t>Sandvik, ISCAR, Kennametal</w:t>
            </w:r>
          </w:p>
        </w:tc>
      </w:tr>
      <w:tr w:rsidR="0084164F" w:rsidRPr="00C52120" w:rsidTr="00AE3D6C">
        <w:trPr>
          <w:trHeight w:val="863"/>
        </w:trPr>
        <w:tc>
          <w:tcPr>
            <w:tcW w:w="16310" w:type="dxa"/>
            <w:gridSpan w:val="12"/>
            <w:tcBorders>
              <w:top w:val="single" w:sz="4" w:space="0" w:color="auto"/>
              <w:bottom w:val="single" w:sz="4" w:space="0" w:color="auto"/>
            </w:tcBorders>
          </w:tcPr>
          <w:p w:rsidR="0084164F" w:rsidRPr="0084164F" w:rsidRDefault="0084164F" w:rsidP="0084164F">
            <w:pPr>
              <w:widowControl/>
              <w:autoSpaceDE/>
              <w:autoSpaceDN/>
              <w:rPr>
                <w:b/>
                <w:sz w:val="24"/>
                <w:szCs w:val="24"/>
              </w:rPr>
            </w:pPr>
            <w:r w:rsidRPr="0084164F">
              <w:rPr>
                <w:b/>
                <w:sz w:val="24"/>
                <w:szCs w:val="24"/>
              </w:rPr>
              <w:t>АО «ТЭМЗ»</w:t>
            </w:r>
          </w:p>
          <w:p w:rsidR="0084164F" w:rsidRPr="0084164F" w:rsidRDefault="0084164F" w:rsidP="0084164F">
            <w:pPr>
              <w:widowControl/>
              <w:autoSpaceDE/>
              <w:autoSpaceDN/>
              <w:rPr>
                <w:b/>
                <w:sz w:val="24"/>
                <w:szCs w:val="24"/>
              </w:rPr>
            </w:pPr>
            <w:r w:rsidRPr="0084164F">
              <w:rPr>
                <w:b/>
                <w:sz w:val="24"/>
                <w:szCs w:val="24"/>
              </w:rPr>
              <w:t xml:space="preserve">Генеральный Директор </w:t>
            </w:r>
            <w:r w:rsidRPr="0084164F">
              <w:t xml:space="preserve"> </w:t>
            </w:r>
            <w:r w:rsidRPr="0084164F">
              <w:rPr>
                <w:b/>
                <w:sz w:val="24"/>
                <w:szCs w:val="24"/>
              </w:rPr>
              <w:tab/>
              <w:t>Пушкарев Иван Иванович</w:t>
            </w:r>
          </w:p>
          <w:p w:rsidR="0084164F" w:rsidRPr="0084164F" w:rsidRDefault="0084164F" w:rsidP="0084164F">
            <w:pPr>
              <w:pStyle w:val="afa"/>
              <w:jc w:val="both"/>
              <w:rPr>
                <w:b/>
              </w:rPr>
            </w:pPr>
            <w:r w:rsidRPr="0084164F">
              <w:rPr>
                <w:b/>
              </w:rPr>
              <w:t xml:space="preserve">634050, г. Томск, проспект Ленина,28. </w:t>
            </w:r>
          </w:p>
          <w:p w:rsidR="0084164F" w:rsidRPr="0084164F" w:rsidRDefault="0084164F" w:rsidP="0084164F">
            <w:pPr>
              <w:pStyle w:val="afa"/>
              <w:jc w:val="both"/>
              <w:rPr>
                <w:rStyle w:val="HTML"/>
                <w:b/>
                <w:i w:val="0"/>
                <w:iCs w:val="0"/>
              </w:rPr>
            </w:pPr>
            <w:r w:rsidRPr="0084164F">
              <w:rPr>
                <w:b/>
              </w:rPr>
              <w:t xml:space="preserve">(3822), тел. 42-08-56, </w:t>
            </w:r>
            <w:hyperlink r:id="rId41" w:history="1">
              <w:r w:rsidRPr="0084164F">
                <w:rPr>
                  <w:rStyle w:val="af"/>
                  <w:rFonts w:cs="Times New Roman"/>
                  <w:b/>
                  <w:color w:val="auto"/>
                </w:rPr>
                <w:t>Priemn@temz.tomsk.ru</w:t>
              </w:r>
            </w:hyperlink>
            <w:r w:rsidRPr="0084164F">
              <w:rPr>
                <w:b/>
              </w:rPr>
              <w:t xml:space="preserve">, </w:t>
            </w:r>
            <w:r w:rsidRPr="0084164F">
              <w:rPr>
                <w:rStyle w:val="HTML"/>
                <w:b/>
                <w:i w:val="0"/>
                <w:iCs w:val="0"/>
              </w:rPr>
              <w:fldChar w:fldCharType="begin"/>
            </w:r>
            <w:r w:rsidRPr="0084164F">
              <w:rPr>
                <w:rStyle w:val="HTML"/>
                <w:b/>
                <w:i w:val="0"/>
                <w:iCs w:val="0"/>
              </w:rPr>
              <w:instrText xml:space="preserve"> HYPERLINK "http://www.temz.tomsk.ru.</w:instrText>
            </w:r>
          </w:p>
          <w:p w:rsidR="0084164F" w:rsidRPr="0084164F" w:rsidRDefault="0084164F" w:rsidP="0084164F">
            <w:pPr>
              <w:shd w:val="clear" w:color="auto" w:fill="FFFFFF"/>
              <w:rPr>
                <w:rStyle w:val="af"/>
                <w:b/>
                <w:color w:val="auto"/>
                <w:sz w:val="24"/>
                <w:szCs w:val="24"/>
              </w:rPr>
            </w:pPr>
            <w:r w:rsidRPr="0084164F">
              <w:rPr>
                <w:rStyle w:val="HTML"/>
                <w:b/>
                <w:i w:val="0"/>
                <w:iCs w:val="0"/>
                <w:sz w:val="24"/>
                <w:szCs w:val="24"/>
              </w:rPr>
              <w:instrText xml:space="preserve">" </w:instrText>
            </w:r>
            <w:r w:rsidRPr="0084164F">
              <w:rPr>
                <w:rStyle w:val="HTML"/>
                <w:b/>
                <w:i w:val="0"/>
                <w:iCs w:val="0"/>
                <w:sz w:val="24"/>
                <w:szCs w:val="24"/>
              </w:rPr>
              <w:fldChar w:fldCharType="separate"/>
            </w:r>
            <w:r w:rsidRPr="0084164F">
              <w:rPr>
                <w:rStyle w:val="af"/>
                <w:b/>
                <w:color w:val="auto"/>
                <w:sz w:val="24"/>
                <w:szCs w:val="24"/>
              </w:rPr>
              <w:t>www.temz.tomsk.ru.</w:t>
            </w:r>
          </w:p>
          <w:p w:rsidR="0084164F" w:rsidRPr="0084164F" w:rsidRDefault="0084164F" w:rsidP="0084164F">
            <w:pPr>
              <w:jc w:val="center"/>
              <w:rPr>
                <w:rFonts w:ascii="Calibri" w:hAnsi="Calibri" w:cs="Calibri"/>
              </w:rPr>
            </w:pPr>
            <w:r w:rsidRPr="0084164F">
              <w:rPr>
                <w:rStyle w:val="HTML"/>
                <w:b/>
                <w:i w:val="0"/>
                <w:iCs w:val="0"/>
              </w:rPr>
              <w:fldChar w:fldCharType="end"/>
            </w:r>
          </w:p>
        </w:tc>
      </w:tr>
      <w:tr w:rsidR="0084164F" w:rsidRPr="00C52120" w:rsidTr="00952E61">
        <w:trPr>
          <w:trHeight w:val="2682"/>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rPr>
                <w:rFonts w:ascii="PT Astra Serif" w:hAnsi="PT Astra Serif" w:cs="Calibri"/>
              </w:rPr>
            </w:pPr>
            <w:r w:rsidRPr="0084164F">
              <w:rPr>
                <w:rFonts w:ascii="PT Astra Serif" w:hAnsi="PT Astra Serif"/>
              </w:rPr>
              <w:t>Интеллектуальные взрывозащищенные электроприводы для запорно-регулирующей арматуры диаметром от 50 до 1400 мм</w:t>
            </w:r>
          </w:p>
        </w:tc>
        <w:tc>
          <w:tcPr>
            <w:tcW w:w="3934" w:type="dxa"/>
            <w:gridSpan w:val="3"/>
            <w:tcBorders>
              <w:bottom w:val="single" w:sz="4" w:space="0" w:color="auto"/>
            </w:tcBorders>
          </w:tcPr>
          <w:p w:rsidR="0084164F" w:rsidRPr="0084164F" w:rsidRDefault="0084164F" w:rsidP="0084164F">
            <w:pPr>
              <w:ind w:left="136" w:right="121"/>
              <w:rPr>
                <w:rFonts w:ascii="PT Astra Serif" w:hAnsi="PT Astra Serif"/>
              </w:rPr>
            </w:pPr>
            <w:r w:rsidRPr="0084164F">
              <w:rPr>
                <w:rFonts w:ascii="PT Astra Serif" w:hAnsi="PT Astra Serif"/>
              </w:rPr>
              <w:t>Эксплуатация на открытой площадке при температуре окружающего воздуха от -62 °C до +50 °C.</w:t>
            </w:r>
          </w:p>
          <w:p w:rsidR="0084164F" w:rsidRPr="0084164F" w:rsidRDefault="0084164F" w:rsidP="0084164F">
            <w:pPr>
              <w:ind w:left="136" w:right="121"/>
              <w:rPr>
                <w:rFonts w:ascii="PT Astra Serif" w:hAnsi="PT Astra Serif"/>
              </w:rPr>
            </w:pPr>
            <w:r w:rsidRPr="0084164F">
              <w:rPr>
                <w:rFonts w:ascii="PT Astra Serif" w:hAnsi="PT Astra Serif"/>
              </w:rPr>
              <w:t>Имеется десятилетний положительный опыт эксплуатации электроприводов на объектах с повышенной вибрацией трубопроводной системы</w:t>
            </w: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rPr>
            </w:pPr>
            <w:r w:rsidRPr="0084164F">
              <w:rPr>
                <w:rFonts w:ascii="PT Astra Serif" w:hAnsi="PT Astra Serif" w:cs="Calibri"/>
              </w:rPr>
              <w:t>Максимальный крутящий момент от 100 до 10 000 Нм. Имеются исполнения электроприводов, обеспечивающих его функционирование при отключении сетевого электропитания.</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rPr>
            </w:pPr>
          </w:p>
        </w:tc>
      </w:tr>
      <w:tr w:rsidR="0084164F" w:rsidRPr="0084164F" w:rsidTr="00AE3D6C">
        <w:trPr>
          <w:trHeight w:val="77"/>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vAlign w:val="center"/>
          </w:tcPr>
          <w:p w:rsidR="0084164F" w:rsidRPr="0084164F" w:rsidRDefault="0084164F" w:rsidP="0084164F">
            <w:pPr>
              <w:rPr>
                <w:rFonts w:ascii="PT Astra Serif" w:hAnsi="PT Astra Serif" w:cs="Calibri"/>
              </w:rPr>
            </w:pPr>
            <w:r w:rsidRPr="0084164F">
              <w:rPr>
                <w:rFonts w:ascii="PT Astra Serif" w:hAnsi="PT Astra Serif"/>
              </w:rPr>
              <w:t>Осевые антипомпажные и регулирующие клапаны диаметром от 100 до 1200 мм</w:t>
            </w:r>
          </w:p>
        </w:tc>
        <w:tc>
          <w:tcPr>
            <w:tcW w:w="3934" w:type="dxa"/>
            <w:gridSpan w:val="3"/>
            <w:tcBorders>
              <w:bottom w:val="single" w:sz="4" w:space="0" w:color="auto"/>
            </w:tcBorders>
          </w:tcPr>
          <w:p w:rsidR="0084164F" w:rsidRPr="0084164F" w:rsidRDefault="0084164F" w:rsidP="0084164F">
            <w:pPr>
              <w:pStyle w:val="a6"/>
              <w:ind w:left="0"/>
              <w:jc w:val="both"/>
              <w:rPr>
                <w:rFonts w:ascii="PT Astra Serif" w:hAnsi="PT Astra Serif"/>
              </w:rPr>
            </w:pPr>
            <w:r w:rsidRPr="0084164F">
              <w:rPr>
                <w:rFonts w:ascii="PT Astra Serif" w:hAnsi="PT Astra Serif"/>
              </w:rPr>
              <w:t xml:space="preserve">Эксплуатация на открытой площадке при температуре окружающего воздуха от - 62 </w:t>
            </w:r>
            <w:r w:rsidRPr="0084164F">
              <w:rPr>
                <w:rFonts w:ascii="PT Astra Serif" w:hAnsi="PT Astra Serif"/>
                <w:shd w:val="clear" w:color="auto" w:fill="FFFFFF"/>
              </w:rPr>
              <w:t>°C до +50 °C.</w:t>
            </w:r>
          </w:p>
          <w:p w:rsidR="0084164F" w:rsidRPr="0084164F" w:rsidRDefault="0084164F" w:rsidP="0084164F">
            <w:pPr>
              <w:ind w:left="136" w:right="121"/>
              <w:rPr>
                <w:rFonts w:ascii="PT Astra Serif" w:hAnsi="PT Astra Serif"/>
              </w:rPr>
            </w:pPr>
            <w:r w:rsidRPr="0084164F">
              <w:rPr>
                <w:rFonts w:ascii="PT Astra Serif" w:hAnsi="PT Astra Serif"/>
                <w:shd w:val="clear" w:color="auto" w:fill="FFFFFF"/>
              </w:rPr>
              <w:t>Имеются исполнения клапанов для подземной установки</w:t>
            </w:r>
          </w:p>
        </w:tc>
        <w:tc>
          <w:tcPr>
            <w:tcW w:w="3660" w:type="dxa"/>
            <w:gridSpan w:val="2"/>
            <w:tcBorders>
              <w:top w:val="single" w:sz="4" w:space="0" w:color="auto"/>
              <w:bottom w:val="single" w:sz="4" w:space="0" w:color="auto"/>
            </w:tcBorders>
            <w:vAlign w:val="center"/>
          </w:tcPr>
          <w:p w:rsidR="0084164F" w:rsidRPr="0084164F" w:rsidRDefault="0084164F" w:rsidP="0084164F">
            <w:pPr>
              <w:pStyle w:val="a6"/>
              <w:ind w:left="0" w:firstLine="360"/>
              <w:jc w:val="both"/>
              <w:rPr>
                <w:rFonts w:ascii="PT Astra Serif" w:hAnsi="PT Astra Serif"/>
              </w:rPr>
            </w:pPr>
            <w:r w:rsidRPr="0084164F">
              <w:rPr>
                <w:rFonts w:ascii="PT Astra Serif" w:hAnsi="PT Astra Serif"/>
              </w:rPr>
              <w:t xml:space="preserve">Клапаны комплектуются электроприводами или пневмоприводами производимыми АО «ТЭМЗ» </w:t>
            </w:r>
          </w:p>
          <w:p w:rsidR="0084164F" w:rsidRPr="0084164F" w:rsidRDefault="0084164F" w:rsidP="0084164F">
            <w:pPr>
              <w:pStyle w:val="a6"/>
              <w:ind w:left="0" w:firstLine="360"/>
              <w:jc w:val="both"/>
              <w:rPr>
                <w:rFonts w:ascii="PT Astra Serif" w:hAnsi="PT Astra Serif"/>
              </w:rPr>
            </w:pPr>
            <w:r w:rsidRPr="0084164F">
              <w:rPr>
                <w:rFonts w:ascii="PT Astra Serif" w:hAnsi="PT Astra Serif"/>
              </w:rPr>
              <w:t>Диапазон номинальных давлений PN от 16 до 250 кгс/</w:t>
            </w:r>
            <w:r w:rsidRPr="0084164F">
              <w:rPr>
                <w:rFonts w:ascii="PT Astra Serif" w:hAnsi="PT Astra Serif"/>
                <w:kern w:val="36"/>
              </w:rPr>
              <w:t>см</w:t>
            </w:r>
            <w:r w:rsidRPr="0084164F">
              <w:rPr>
                <w:rFonts w:ascii="PT Astra Serif" w:hAnsi="PT Astra Serif"/>
                <w:kern w:val="36"/>
                <w:vertAlign w:val="superscript"/>
              </w:rPr>
              <w:t>2</w:t>
            </w:r>
          </w:p>
          <w:p w:rsidR="0084164F" w:rsidRPr="0084164F" w:rsidRDefault="0084164F" w:rsidP="0084164F">
            <w:pPr>
              <w:rPr>
                <w:rFonts w:ascii="PT Astra Serif" w:hAnsi="PT Astra Serif" w:cs="Calibri"/>
              </w:rPr>
            </w:pP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lang w:val="en-US"/>
              </w:rPr>
            </w:pPr>
            <w:r w:rsidRPr="0084164F">
              <w:rPr>
                <w:rFonts w:ascii="PT Astra Serif" w:hAnsi="PT Astra Serif"/>
                <w:lang w:val="en-US"/>
              </w:rPr>
              <w:t>«Mokveld Valves B.V.» (</w:t>
            </w:r>
            <w:r w:rsidRPr="0084164F">
              <w:rPr>
                <w:rFonts w:ascii="PT Astra Serif" w:hAnsi="PT Astra Serif"/>
              </w:rPr>
              <w:t>Нидерланды</w:t>
            </w:r>
            <w:r w:rsidRPr="0084164F">
              <w:rPr>
                <w:rFonts w:ascii="PT Astra Serif" w:hAnsi="PT Astra Serif"/>
                <w:lang w:val="en-US"/>
              </w:rPr>
              <w:t>)</w:t>
            </w:r>
          </w:p>
        </w:tc>
      </w:tr>
      <w:tr w:rsidR="0084164F" w:rsidRPr="00AE3D6C" w:rsidTr="00AE3D6C">
        <w:trPr>
          <w:trHeight w:val="77"/>
        </w:trPr>
        <w:tc>
          <w:tcPr>
            <w:tcW w:w="352" w:type="dxa"/>
            <w:tcBorders>
              <w:top w:val="single" w:sz="4" w:space="0" w:color="auto"/>
              <w:bottom w:val="single" w:sz="4" w:space="0" w:color="auto"/>
            </w:tcBorders>
          </w:tcPr>
          <w:p w:rsidR="0084164F" w:rsidRPr="00952E61" w:rsidRDefault="0084164F" w:rsidP="0084164F">
            <w:pPr>
              <w:rPr>
                <w:rFonts w:ascii="PT Astra Serif" w:hAnsi="PT Astra Serif"/>
                <w:sz w:val="24"/>
                <w:szCs w:val="24"/>
                <w:lang w:val="en-US"/>
              </w:rPr>
            </w:pPr>
          </w:p>
        </w:tc>
        <w:tc>
          <w:tcPr>
            <w:tcW w:w="379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lang w:val="en-US"/>
              </w:rPr>
            </w:pPr>
            <w:r w:rsidRPr="0084164F">
              <w:rPr>
                <w:rFonts w:ascii="PT Astra Serif" w:hAnsi="PT Astra Serif"/>
              </w:rPr>
              <w:t>Автономный преобразователь энергии</w:t>
            </w:r>
          </w:p>
        </w:tc>
        <w:tc>
          <w:tcPr>
            <w:tcW w:w="3934" w:type="dxa"/>
            <w:gridSpan w:val="3"/>
            <w:tcBorders>
              <w:bottom w:val="single" w:sz="4" w:space="0" w:color="auto"/>
            </w:tcBorders>
          </w:tcPr>
          <w:p w:rsidR="0084164F" w:rsidRPr="0084164F" w:rsidRDefault="0084164F" w:rsidP="0084164F">
            <w:pPr>
              <w:pStyle w:val="a8"/>
              <w:jc w:val="both"/>
              <w:rPr>
                <w:rFonts w:ascii="PT Astra Serif" w:hAnsi="PT Astra Serif"/>
                <w:sz w:val="22"/>
                <w:szCs w:val="22"/>
              </w:rPr>
            </w:pPr>
            <w:r w:rsidRPr="0084164F">
              <w:rPr>
                <w:rFonts w:ascii="PT Astra Serif" w:hAnsi="PT Astra Serif"/>
                <w:sz w:val="22"/>
                <w:szCs w:val="22"/>
              </w:rPr>
              <w:t xml:space="preserve">  Эксплуатация на открытой площадке при температуре окружающего воздуха от -62 </w:t>
            </w:r>
            <w:r w:rsidRPr="0084164F">
              <w:rPr>
                <w:rFonts w:ascii="PT Astra Serif" w:hAnsi="PT Astra Serif"/>
                <w:sz w:val="22"/>
                <w:szCs w:val="22"/>
                <w:shd w:val="clear" w:color="auto" w:fill="FFFFFF"/>
              </w:rPr>
              <w:t xml:space="preserve">°C до +50 °C. </w:t>
            </w:r>
          </w:p>
          <w:p w:rsidR="0084164F" w:rsidRPr="0084164F" w:rsidRDefault="0084164F" w:rsidP="0084164F">
            <w:pPr>
              <w:ind w:left="136" w:right="121"/>
              <w:rPr>
                <w:rFonts w:ascii="PT Astra Serif" w:hAnsi="PT Astra Serif"/>
              </w:rPr>
            </w:pPr>
            <w:r w:rsidRPr="0084164F">
              <w:rPr>
                <w:rFonts w:ascii="PT Astra Serif" w:hAnsi="PT Astra Serif"/>
                <w:shd w:val="clear" w:color="auto" w:fill="FFFFFF"/>
              </w:rPr>
              <w:t>Имеется положительный опыт эксплуатации на объектах ПАО «Газпром»</w:t>
            </w:r>
          </w:p>
        </w:tc>
        <w:tc>
          <w:tcPr>
            <w:tcW w:w="3660" w:type="dxa"/>
            <w:gridSpan w:val="2"/>
            <w:tcBorders>
              <w:top w:val="single" w:sz="4" w:space="0" w:color="auto"/>
              <w:bottom w:val="single" w:sz="4" w:space="0" w:color="auto"/>
            </w:tcBorders>
            <w:vAlign w:val="center"/>
          </w:tcPr>
          <w:p w:rsidR="0084164F" w:rsidRPr="0084164F" w:rsidRDefault="0084164F" w:rsidP="0084164F">
            <w:pPr>
              <w:rPr>
                <w:rFonts w:ascii="PT Astra Serif" w:hAnsi="PT Astra Serif" w:cs="Calibri"/>
              </w:rPr>
            </w:pPr>
            <w:r w:rsidRPr="0084164F">
              <w:rPr>
                <w:rFonts w:ascii="PT Astra Serif" w:hAnsi="PT Astra Serif" w:cs="Calibri"/>
              </w:rPr>
              <w:t>Работает на природном и попутном нефтяном газе, для электропитания крановых узлов и узлов связи в отдаленных районах.</w:t>
            </w:r>
          </w:p>
        </w:tc>
        <w:tc>
          <w:tcPr>
            <w:tcW w:w="4567" w:type="dxa"/>
            <w:gridSpan w:val="3"/>
            <w:tcBorders>
              <w:top w:val="single" w:sz="4" w:space="0" w:color="auto"/>
              <w:bottom w:val="single" w:sz="4" w:space="0" w:color="auto"/>
            </w:tcBorders>
            <w:vAlign w:val="center"/>
          </w:tcPr>
          <w:p w:rsidR="0084164F" w:rsidRPr="0084164F" w:rsidRDefault="0084164F" w:rsidP="0084164F">
            <w:pPr>
              <w:jc w:val="center"/>
              <w:rPr>
                <w:rFonts w:ascii="PT Astra Serif" w:hAnsi="PT Astra Serif" w:cs="Calibri"/>
              </w:rPr>
            </w:pPr>
            <w:r w:rsidRPr="0084164F">
              <w:rPr>
                <w:rFonts w:ascii="PT Astra Serif" w:hAnsi="PT Astra Serif"/>
              </w:rPr>
              <w:t>«</w:t>
            </w:r>
            <w:r w:rsidRPr="0084164F">
              <w:rPr>
                <w:rFonts w:ascii="PT Astra Serif" w:hAnsi="PT Astra Serif"/>
                <w:lang w:val="en-US"/>
              </w:rPr>
              <w:t>Ormat</w:t>
            </w:r>
            <w:r w:rsidRPr="0084164F">
              <w:rPr>
                <w:rFonts w:ascii="PT Astra Serif" w:hAnsi="PT Astra Serif"/>
              </w:rPr>
              <w:t>» (Израиль)</w:t>
            </w:r>
          </w:p>
        </w:tc>
      </w:tr>
      <w:tr w:rsidR="0084164F" w:rsidRPr="00C52120" w:rsidTr="00290D8D">
        <w:trPr>
          <w:trHeight w:val="1079"/>
        </w:trPr>
        <w:tc>
          <w:tcPr>
            <w:tcW w:w="16310" w:type="dxa"/>
            <w:gridSpan w:val="12"/>
            <w:tcBorders>
              <w:top w:val="single" w:sz="4" w:space="0" w:color="auto"/>
              <w:bottom w:val="single" w:sz="4" w:space="0" w:color="auto"/>
            </w:tcBorders>
          </w:tcPr>
          <w:p w:rsidR="0084164F" w:rsidRPr="0084164F" w:rsidRDefault="0084164F" w:rsidP="0084164F">
            <w:pPr>
              <w:pStyle w:val="20"/>
              <w:rPr>
                <w:rFonts w:ascii="PT Astra Serif" w:hAnsi="PT Astra Serif"/>
                <w:sz w:val="24"/>
                <w:szCs w:val="24"/>
              </w:rPr>
            </w:pPr>
            <w:r w:rsidRPr="0084164F">
              <w:rPr>
                <w:rFonts w:ascii="PT Astra Serif" w:hAnsi="PT Astra Serif"/>
                <w:sz w:val="24"/>
                <w:szCs w:val="24"/>
              </w:rPr>
              <w:t>ООО «ТОМСКИЙ  ЗАВОД  РЕЗИНОВОЙ  ОБУВИ»</w:t>
            </w:r>
          </w:p>
          <w:p w:rsidR="0084164F" w:rsidRPr="0084164F" w:rsidRDefault="0084164F" w:rsidP="0084164F">
            <w:pPr>
              <w:ind w:left="147"/>
              <w:rPr>
                <w:rFonts w:ascii="PT Astra Serif" w:hAnsi="PT Astra Serif"/>
                <w:b/>
                <w:sz w:val="24"/>
                <w:szCs w:val="24"/>
              </w:rPr>
            </w:pPr>
            <w:r w:rsidRPr="0084164F">
              <w:rPr>
                <w:rFonts w:ascii="PT Astra Serif" w:hAnsi="PT Astra Serif"/>
                <w:b/>
                <w:sz w:val="24"/>
                <w:szCs w:val="24"/>
              </w:rPr>
              <w:t>г.Томск, пр.Ленина, 217</w:t>
            </w:r>
          </w:p>
          <w:p w:rsidR="0084164F" w:rsidRPr="0084164F" w:rsidRDefault="0084164F" w:rsidP="0084164F">
            <w:pPr>
              <w:ind w:left="147"/>
              <w:rPr>
                <w:rFonts w:ascii="PT Astra Serif" w:hAnsi="PT Astra Serif"/>
                <w:b/>
                <w:sz w:val="24"/>
                <w:szCs w:val="24"/>
              </w:rPr>
            </w:pPr>
            <w:r w:rsidRPr="0084164F">
              <w:rPr>
                <w:rFonts w:ascii="PT Astra Serif" w:hAnsi="PT Astra Serif"/>
                <w:b/>
                <w:sz w:val="24"/>
                <w:szCs w:val="24"/>
              </w:rPr>
              <w:t>Генеральный директор - Шайдюк Елена Владимировна</w:t>
            </w:r>
          </w:p>
          <w:p w:rsidR="0084164F" w:rsidRPr="0084164F" w:rsidRDefault="0084164F" w:rsidP="0084164F">
            <w:pPr>
              <w:ind w:left="147"/>
              <w:rPr>
                <w:rFonts w:ascii="PT Astra Serif" w:hAnsi="PT Astra Serif"/>
                <w:b/>
                <w:sz w:val="24"/>
                <w:szCs w:val="24"/>
              </w:rPr>
            </w:pPr>
            <w:r w:rsidRPr="0084164F">
              <w:rPr>
                <w:rFonts w:ascii="PT Astra Serif" w:hAnsi="PT Astra Serif"/>
                <w:b/>
                <w:sz w:val="24"/>
                <w:szCs w:val="24"/>
              </w:rPr>
              <w:t xml:space="preserve">Телефон: +7 (3822) 900-945, Факс: +7 (3822) 900-525,  </w:t>
            </w:r>
            <w:hyperlink r:id="rId42" w:history="1">
              <w:r w:rsidRPr="0084164F">
                <w:rPr>
                  <w:rStyle w:val="af"/>
                  <w:rFonts w:ascii="PT Astra Serif" w:hAnsi="PT Astra Serif"/>
                  <w:b/>
                  <w:color w:val="auto"/>
                  <w:sz w:val="24"/>
                  <w:szCs w:val="24"/>
                </w:rPr>
                <w:t>tzro@post.tomica.ru</w:t>
              </w:r>
            </w:hyperlink>
            <w:r w:rsidRPr="0084164F">
              <w:rPr>
                <w:rFonts w:ascii="PT Astra Serif" w:hAnsi="PT Astra Serif"/>
                <w:b/>
                <w:sz w:val="24"/>
                <w:szCs w:val="24"/>
              </w:rPr>
              <w:t>, http://tzro.ru</w:t>
            </w:r>
          </w:p>
          <w:p w:rsidR="0084164F" w:rsidRPr="0084164F" w:rsidRDefault="0084164F" w:rsidP="0084164F">
            <w:pPr>
              <w:rPr>
                <w:rFonts w:ascii="PT Astra Serif" w:hAnsi="PT Astra Serif"/>
                <w:b/>
                <w:sz w:val="24"/>
                <w:szCs w:val="24"/>
              </w:rPr>
            </w:pP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1.</w:t>
            </w:r>
          </w:p>
        </w:tc>
        <w:tc>
          <w:tcPr>
            <w:tcW w:w="3797" w:type="dxa"/>
            <w:gridSpan w:val="3"/>
            <w:tcBorders>
              <w:top w:val="single" w:sz="4" w:space="0" w:color="auto"/>
              <w:bottom w:val="single" w:sz="4" w:space="0" w:color="auto"/>
            </w:tcBorders>
          </w:tcPr>
          <w:p w:rsidR="0084164F" w:rsidRPr="0084164F" w:rsidRDefault="0084164F" w:rsidP="0084164F">
            <w:pPr>
              <w:ind w:right="-173"/>
              <w:jc w:val="both"/>
              <w:rPr>
                <w:rFonts w:ascii="PT Astra Serif" w:hAnsi="PT Astra Serif"/>
                <w:sz w:val="24"/>
                <w:szCs w:val="24"/>
              </w:rPr>
            </w:pPr>
            <w:r w:rsidRPr="0084164F">
              <w:rPr>
                <w:rFonts w:ascii="PT Astra Serif" w:hAnsi="PT Astra Serif"/>
                <w:sz w:val="24"/>
                <w:szCs w:val="24"/>
              </w:rPr>
              <w:t xml:space="preserve">Сапоги комбинированные </w:t>
            </w:r>
          </w:p>
          <w:p w:rsidR="0084164F" w:rsidRPr="0084164F" w:rsidRDefault="0084164F" w:rsidP="0084164F">
            <w:pPr>
              <w:ind w:right="-173"/>
              <w:jc w:val="both"/>
              <w:rPr>
                <w:rFonts w:ascii="PT Astra Serif" w:hAnsi="PT Astra Serif"/>
                <w:sz w:val="24"/>
                <w:szCs w:val="24"/>
              </w:rPr>
            </w:pPr>
            <w:r w:rsidRPr="0084164F">
              <w:rPr>
                <w:rFonts w:ascii="PT Astra Serif" w:hAnsi="PT Astra Serif"/>
                <w:sz w:val="24"/>
                <w:szCs w:val="24"/>
              </w:rPr>
              <w:t>мужские модель "Арктика" для рыбаков, охотников и активного отдыха</w:t>
            </w:r>
          </w:p>
          <w:p w:rsidR="0084164F" w:rsidRPr="0084164F" w:rsidRDefault="0084164F" w:rsidP="0084164F">
            <w:pPr>
              <w:ind w:right="-173"/>
              <w:rPr>
                <w:rFonts w:ascii="PT Astra Serif" w:hAnsi="PT Astra Serif"/>
                <w:sz w:val="24"/>
                <w:szCs w:val="24"/>
              </w:rPr>
            </w:pPr>
          </w:p>
          <w:p w:rsidR="0084164F" w:rsidRPr="0084164F" w:rsidRDefault="0084164F" w:rsidP="0084164F">
            <w:pPr>
              <w:ind w:right="-173"/>
              <w:rPr>
                <w:rFonts w:ascii="PT Astra Serif" w:hAnsi="PT Astra Serif"/>
                <w:sz w:val="24"/>
                <w:szCs w:val="24"/>
              </w:rPr>
            </w:pPr>
          </w:p>
          <w:p w:rsidR="0084164F" w:rsidRPr="0084164F" w:rsidRDefault="0084164F" w:rsidP="0084164F">
            <w:pPr>
              <w:ind w:right="-173"/>
              <w:rPr>
                <w:rFonts w:ascii="PT Astra Serif" w:hAnsi="PT Astra Serif"/>
                <w:sz w:val="24"/>
                <w:szCs w:val="24"/>
              </w:rPr>
            </w:pPr>
          </w:p>
          <w:p w:rsidR="0084164F" w:rsidRPr="0084164F" w:rsidRDefault="0084164F" w:rsidP="0084164F">
            <w:pPr>
              <w:ind w:right="-173"/>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84164F" w:rsidRDefault="0084164F" w:rsidP="0084164F">
            <w:pPr>
              <w:ind w:left="173" w:right="142"/>
              <w:rPr>
                <w:rFonts w:ascii="PT Astra Serif" w:hAnsi="PT Astra Serif"/>
                <w:sz w:val="24"/>
                <w:szCs w:val="24"/>
              </w:rPr>
            </w:pPr>
            <w:r w:rsidRPr="0084164F">
              <w:rPr>
                <w:rFonts w:ascii="PT Astra Serif" w:hAnsi="PT Astra Serif"/>
                <w:sz w:val="24"/>
                <w:szCs w:val="24"/>
              </w:rPr>
              <w:t>Предназначена для защиты ног от низких температур. Сапоги изготавливаются на основе галоши резиновой формовой, скрепленной ниточным швом с голенищем из водонепроницаемых, водоотталкивающих материалов, с подкладкой и с вкладным многослойным утепляющим чулком. Ходовые поверхности подошвы имеют рифленый рисунок для более прочного сцепления с грунтом. Высота рифов – 8 мм. Сапоги с комбинированным верхом комплектуются вкладным утепляющим чулком , вкладной утепляющей стелькой и предназначены для эксплуатации в I-III климатических поясах с интервалом температур от  0 ºС до минус 40 ºС.</w:t>
            </w:r>
          </w:p>
          <w:p w:rsidR="0084164F" w:rsidRPr="0084164F" w:rsidRDefault="0084164F" w:rsidP="0084164F">
            <w:pPr>
              <w:ind w:left="173"/>
              <w:rPr>
                <w:rFonts w:ascii="PT Astra Serif" w:hAnsi="PT Astra Serif"/>
                <w:sz w:val="24"/>
                <w:szCs w:val="24"/>
              </w:rPr>
            </w:pP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2.</w:t>
            </w:r>
          </w:p>
        </w:tc>
        <w:tc>
          <w:tcPr>
            <w:tcW w:w="3797" w:type="dxa"/>
            <w:gridSpan w:val="3"/>
            <w:tcBorders>
              <w:top w:val="single" w:sz="4" w:space="0" w:color="auto"/>
              <w:bottom w:val="single" w:sz="4" w:space="0" w:color="auto"/>
            </w:tcBorders>
          </w:tcPr>
          <w:p w:rsidR="0084164F" w:rsidRPr="0084164F" w:rsidRDefault="0084164F" w:rsidP="0084164F">
            <w:pPr>
              <w:ind w:right="-173"/>
              <w:rPr>
                <w:rFonts w:ascii="PT Astra Serif" w:hAnsi="PT Astra Serif"/>
                <w:sz w:val="24"/>
                <w:szCs w:val="24"/>
              </w:rPr>
            </w:pPr>
            <w:r w:rsidRPr="0084164F">
              <w:rPr>
                <w:rFonts w:ascii="PT Astra Serif" w:hAnsi="PT Astra Serif"/>
                <w:sz w:val="24"/>
                <w:szCs w:val="24"/>
              </w:rPr>
              <w:t>Сапоги рабочие  модель "Арктика Н"</w:t>
            </w:r>
          </w:p>
          <w:p w:rsidR="0084164F" w:rsidRPr="0084164F" w:rsidRDefault="0084164F" w:rsidP="0084164F">
            <w:pPr>
              <w:ind w:right="-173"/>
              <w:rPr>
                <w:rFonts w:ascii="PT Astra Serif" w:hAnsi="PT Astra Serif"/>
                <w:sz w:val="24"/>
                <w:szCs w:val="24"/>
              </w:rPr>
            </w:pPr>
          </w:p>
          <w:p w:rsidR="0084164F" w:rsidRPr="0084164F" w:rsidRDefault="0084164F" w:rsidP="0084164F">
            <w:pPr>
              <w:ind w:right="-173"/>
              <w:rPr>
                <w:rFonts w:ascii="PT Astra Serif" w:hAnsi="PT Astra Serif"/>
                <w:sz w:val="24"/>
                <w:szCs w:val="24"/>
              </w:rPr>
            </w:pPr>
          </w:p>
          <w:p w:rsidR="0084164F" w:rsidRPr="0084164F" w:rsidRDefault="0084164F" w:rsidP="0084164F">
            <w:pPr>
              <w:ind w:right="-173"/>
              <w:rPr>
                <w:rFonts w:ascii="PT Astra Serif" w:hAnsi="PT Astra Serif"/>
                <w:sz w:val="24"/>
                <w:szCs w:val="24"/>
              </w:rPr>
            </w:pPr>
          </w:p>
          <w:p w:rsidR="0084164F" w:rsidRPr="0084164F" w:rsidRDefault="0084164F" w:rsidP="0084164F">
            <w:pPr>
              <w:ind w:right="-173"/>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84164F" w:rsidRDefault="0084164F" w:rsidP="0084164F">
            <w:pPr>
              <w:ind w:left="173" w:right="142"/>
              <w:rPr>
                <w:rFonts w:ascii="PT Astra Serif" w:hAnsi="PT Astra Serif"/>
                <w:sz w:val="24"/>
                <w:szCs w:val="24"/>
              </w:rPr>
            </w:pPr>
            <w:r w:rsidRPr="0084164F">
              <w:rPr>
                <w:rFonts w:ascii="PT Astra Serif" w:hAnsi="PT Astra Serif"/>
                <w:sz w:val="24"/>
                <w:szCs w:val="24"/>
              </w:rPr>
              <w:t>Сапоги разработаны на основе галоши из нитрильной резины формовой, скрепленной ниточным швом с голенищем из водонепроницаемых, водоотталкивающих материалов, с подкладкой и  с вкладным многослойным утепляющим чулком, защищающие от воды, с защитой от нефти сырой в условиях пониженных температур.</w:t>
            </w:r>
            <w:r w:rsidRPr="0084164F">
              <w:rPr>
                <w:rFonts w:ascii="PT Astra Serif" w:hAnsi="PT Astra Serif"/>
                <w:sz w:val="24"/>
                <w:szCs w:val="24"/>
              </w:rPr>
              <w:br/>
              <w:t>Верх галоши выполнен из гладкой черной нелакированной нитрильной резины. Ходовые поверхности подошвы имеют рифленый рисунок для более прочного сцепления с грунтом с высотой рифов 8 мм.</w:t>
            </w:r>
            <w:r w:rsidRPr="0084164F">
              <w:rPr>
                <w:rFonts w:ascii="PT Astra Serif" w:hAnsi="PT Astra Serif"/>
                <w:sz w:val="24"/>
                <w:szCs w:val="24"/>
              </w:rPr>
              <w:br/>
              <w:t>Сапоги комплектуются многослойным вкладным утепляющим чулком, вкладной утепляющей стелькой и предназначены для эксплуатации в климатических поясах (регион): I- III (II), IV (1 Б), «Особый» (1 А) с интервалом температур от  0 ºС до минус 41 ºС.</w:t>
            </w:r>
          </w:p>
          <w:p w:rsidR="0084164F" w:rsidRPr="0084164F" w:rsidRDefault="0084164F" w:rsidP="0084164F">
            <w:pPr>
              <w:ind w:left="173" w:right="142"/>
              <w:rPr>
                <w:rFonts w:ascii="PT Astra Serif" w:hAnsi="PT Astra Serif"/>
                <w:sz w:val="24"/>
                <w:szCs w:val="24"/>
              </w:rPr>
            </w:pPr>
            <w:r w:rsidRPr="0084164F">
              <w:rPr>
                <w:rFonts w:ascii="PT Astra Serif" w:hAnsi="PT Astra Serif"/>
                <w:sz w:val="24"/>
                <w:szCs w:val="24"/>
              </w:rPr>
              <w:t xml:space="preserve">Продукция соответствует требованиям ТУ, технического регламента таможенного союза. </w:t>
            </w:r>
          </w:p>
          <w:p w:rsidR="0084164F" w:rsidRPr="0084164F" w:rsidRDefault="0084164F" w:rsidP="0084164F">
            <w:pPr>
              <w:ind w:left="173" w:right="142"/>
              <w:rPr>
                <w:rFonts w:ascii="PT Astra Serif" w:hAnsi="PT Astra Serif"/>
                <w:sz w:val="24"/>
                <w:szCs w:val="24"/>
              </w:rPr>
            </w:pPr>
            <w:r w:rsidRPr="0084164F">
              <w:rPr>
                <w:rFonts w:ascii="PT Astra Serif" w:hAnsi="PT Astra Serif"/>
                <w:sz w:val="24"/>
                <w:szCs w:val="24"/>
              </w:rPr>
              <w:t>Класс защиты: 2 класс риска.</w:t>
            </w:r>
          </w:p>
          <w:p w:rsidR="0084164F" w:rsidRPr="0084164F" w:rsidRDefault="0084164F" w:rsidP="0084164F">
            <w:pPr>
              <w:ind w:left="173" w:right="142"/>
              <w:rPr>
                <w:rFonts w:ascii="PT Astra Serif" w:hAnsi="PT Astra Serif"/>
                <w:sz w:val="24"/>
                <w:szCs w:val="24"/>
              </w:rPr>
            </w:pPr>
          </w:p>
          <w:p w:rsidR="0084164F" w:rsidRPr="0084164F" w:rsidRDefault="0084164F" w:rsidP="0084164F">
            <w:pPr>
              <w:ind w:left="173"/>
              <w:rPr>
                <w:rFonts w:ascii="PT Astra Serif" w:hAnsi="PT Astra Serif"/>
                <w:sz w:val="24"/>
                <w:szCs w:val="24"/>
              </w:rPr>
            </w:pP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4.</w:t>
            </w:r>
          </w:p>
        </w:tc>
        <w:tc>
          <w:tcPr>
            <w:tcW w:w="3797" w:type="dxa"/>
            <w:gridSpan w:val="3"/>
            <w:tcBorders>
              <w:top w:val="single" w:sz="4" w:space="0" w:color="auto"/>
              <w:bottom w:val="single" w:sz="4" w:space="0" w:color="auto"/>
            </w:tcBorders>
          </w:tcPr>
          <w:p w:rsidR="0084164F" w:rsidRPr="0084164F" w:rsidRDefault="0084164F" w:rsidP="0084164F">
            <w:pPr>
              <w:ind w:right="110"/>
              <w:rPr>
                <w:rFonts w:ascii="PT Astra Serif" w:hAnsi="PT Astra Serif"/>
                <w:sz w:val="24"/>
                <w:szCs w:val="24"/>
              </w:rPr>
            </w:pPr>
            <w:r w:rsidRPr="0084164F">
              <w:rPr>
                <w:rFonts w:ascii="PT Astra Serif" w:hAnsi="PT Astra Serif"/>
                <w:sz w:val="24"/>
                <w:szCs w:val="24"/>
              </w:rPr>
              <w:t>Сапоги комбинированные мужские модель "Титан"</w:t>
            </w:r>
          </w:p>
          <w:p w:rsidR="0084164F" w:rsidRPr="0084164F" w:rsidRDefault="0084164F" w:rsidP="0084164F">
            <w:pPr>
              <w:ind w:right="-173"/>
              <w:rPr>
                <w:rFonts w:ascii="PT Astra Serif" w:hAnsi="PT Astra Serif"/>
                <w:sz w:val="24"/>
                <w:szCs w:val="24"/>
              </w:rPr>
            </w:pPr>
          </w:p>
        </w:tc>
        <w:tc>
          <w:tcPr>
            <w:tcW w:w="3934" w:type="dxa"/>
            <w:gridSpan w:val="3"/>
            <w:tcBorders>
              <w:top w:val="single" w:sz="4" w:space="0" w:color="auto"/>
              <w:bottom w:val="single" w:sz="4" w:space="0" w:color="auto"/>
            </w:tcBorders>
          </w:tcPr>
          <w:p w:rsidR="0084164F" w:rsidRPr="0084164F" w:rsidRDefault="0084164F" w:rsidP="0084164F">
            <w:pPr>
              <w:ind w:left="173" w:right="142"/>
              <w:rPr>
                <w:rFonts w:ascii="PT Astra Serif" w:hAnsi="PT Astra Serif"/>
                <w:sz w:val="24"/>
                <w:szCs w:val="24"/>
              </w:rPr>
            </w:pPr>
            <w:r w:rsidRPr="0084164F">
              <w:rPr>
                <w:rFonts w:ascii="PT Astra Serif" w:hAnsi="PT Astra Serif"/>
                <w:sz w:val="24"/>
                <w:szCs w:val="24"/>
              </w:rPr>
              <w:t xml:space="preserve">Сапоги утепленные, комбинированные "Титан" состоят из резиновой формовой галоши, объединенной с голенищем из водонепроницаемых, водоотталкивающих материалов, со световозвращающими элементами, с подкладкой и  с вкладным утепляющим чулком из материалов разной степени комфортности (в т.ч. «ШЕЛТЕР»). Сапоги защищают от воды, предусмотрена дополнительная защита от механических воздействий (с ударозащитным композитным подноском и ребристыми усилителями) с энергией до 200 Дж. </w:t>
            </w:r>
            <w:r w:rsidRPr="0084164F">
              <w:rPr>
                <w:rFonts w:ascii="PT Astra Serif" w:hAnsi="PT Astra Serif"/>
                <w:sz w:val="24"/>
                <w:szCs w:val="24"/>
              </w:rPr>
              <w:br/>
              <w:t>Верх галоши выполнен из гладкой черной нелакированной резины, форма галоши запатентована.</w:t>
            </w:r>
            <w:r w:rsidRPr="0084164F">
              <w:rPr>
                <w:rFonts w:ascii="PT Astra Serif" w:hAnsi="PT Astra Serif"/>
                <w:sz w:val="24"/>
                <w:szCs w:val="24"/>
              </w:rPr>
              <w:br/>
              <w:t xml:space="preserve">Ходовые поверхности подошвы имеют рифленый рисунок для более прочного сцепления с грунтом. </w:t>
            </w:r>
          </w:p>
          <w:p w:rsidR="0084164F" w:rsidRPr="0084164F" w:rsidRDefault="0084164F" w:rsidP="0084164F">
            <w:pPr>
              <w:ind w:left="173" w:right="142"/>
              <w:rPr>
                <w:rFonts w:ascii="PT Astra Serif" w:hAnsi="PT Astra Serif"/>
                <w:sz w:val="24"/>
                <w:szCs w:val="24"/>
              </w:rPr>
            </w:pPr>
            <w:r w:rsidRPr="0084164F">
              <w:rPr>
                <w:rFonts w:ascii="PT Astra Serif" w:hAnsi="PT Astra Serif"/>
                <w:sz w:val="24"/>
                <w:szCs w:val="24"/>
              </w:rPr>
              <w:t>Высота рифов – 15 мм (в каблучной части), 6 мм (в подметочной части).</w:t>
            </w:r>
            <w:r w:rsidRPr="0084164F">
              <w:rPr>
                <w:rFonts w:ascii="PT Astra Serif" w:hAnsi="PT Astra Serif"/>
                <w:sz w:val="24"/>
                <w:szCs w:val="24"/>
              </w:rPr>
              <w:br/>
              <w:t xml:space="preserve">Сапоги комплектуются вкладным утепляющим чулком, выполненным из материалов с разной степенью требований к комфорту при эксплуатации, вкладной утепляющей стелькой и предназначены для эксплуатации в I-III климатических поясах с интервалом температур от  </w:t>
            </w:r>
          </w:p>
          <w:p w:rsidR="0084164F" w:rsidRPr="0084164F" w:rsidRDefault="0084164F" w:rsidP="0084164F">
            <w:pPr>
              <w:ind w:left="173" w:right="142"/>
              <w:rPr>
                <w:rFonts w:ascii="PT Astra Serif" w:hAnsi="PT Astra Serif"/>
                <w:sz w:val="24"/>
                <w:szCs w:val="24"/>
              </w:rPr>
            </w:pPr>
            <w:r w:rsidRPr="0084164F">
              <w:rPr>
                <w:rFonts w:ascii="PT Astra Serif" w:hAnsi="PT Astra Serif"/>
                <w:sz w:val="24"/>
                <w:szCs w:val="24"/>
              </w:rPr>
              <w:t>0 ºС до минус 41 ºС.</w:t>
            </w:r>
          </w:p>
          <w:p w:rsidR="0084164F" w:rsidRPr="0084164F" w:rsidRDefault="0084164F" w:rsidP="0084164F">
            <w:pPr>
              <w:ind w:left="173" w:right="142"/>
              <w:rPr>
                <w:rFonts w:ascii="PT Astra Serif" w:hAnsi="PT Astra Serif"/>
                <w:sz w:val="24"/>
                <w:szCs w:val="24"/>
              </w:rPr>
            </w:pPr>
          </w:p>
        </w:tc>
        <w:tc>
          <w:tcPr>
            <w:tcW w:w="3660" w:type="dxa"/>
            <w:gridSpan w:val="2"/>
            <w:tcBorders>
              <w:top w:val="single" w:sz="4" w:space="0" w:color="auto"/>
              <w:bottom w:val="single" w:sz="4" w:space="0" w:color="auto"/>
            </w:tcBorders>
          </w:tcPr>
          <w:p w:rsidR="0084164F" w:rsidRPr="0084164F" w:rsidRDefault="0084164F" w:rsidP="0084164F">
            <w:pPr>
              <w:ind w:left="173" w:right="142"/>
              <w:rPr>
                <w:rFonts w:ascii="PT Astra Serif" w:hAnsi="PT Astra Serif"/>
                <w:sz w:val="24"/>
                <w:szCs w:val="24"/>
              </w:rPr>
            </w:pPr>
            <w:r w:rsidRPr="0084164F">
              <w:rPr>
                <w:rFonts w:ascii="PT Astra Serif" w:hAnsi="PT Astra Serif"/>
                <w:sz w:val="24"/>
                <w:szCs w:val="24"/>
              </w:rPr>
              <w:t xml:space="preserve">Сапоги соответствуют требованиям ТУ, ГОСТов и технического регламента таможенного союза. </w:t>
            </w:r>
          </w:p>
          <w:p w:rsidR="0084164F" w:rsidRPr="0084164F" w:rsidRDefault="0084164F" w:rsidP="0084164F">
            <w:pPr>
              <w:ind w:left="173" w:right="142"/>
              <w:rPr>
                <w:rFonts w:ascii="PT Astra Serif" w:hAnsi="PT Astra Serif"/>
                <w:sz w:val="24"/>
                <w:szCs w:val="24"/>
              </w:rPr>
            </w:pPr>
            <w:r w:rsidRPr="0084164F">
              <w:rPr>
                <w:rFonts w:ascii="PT Astra Serif" w:hAnsi="PT Astra Serif"/>
                <w:sz w:val="24"/>
                <w:szCs w:val="24"/>
              </w:rPr>
              <w:t xml:space="preserve">ТР ТС 019/2011, </w:t>
            </w:r>
          </w:p>
          <w:p w:rsidR="0084164F" w:rsidRPr="0084164F" w:rsidRDefault="0084164F" w:rsidP="0084164F">
            <w:pPr>
              <w:ind w:left="173" w:right="142"/>
              <w:rPr>
                <w:rFonts w:ascii="PT Astra Serif" w:hAnsi="PT Astra Serif"/>
                <w:sz w:val="24"/>
                <w:szCs w:val="24"/>
              </w:rPr>
            </w:pPr>
            <w:r w:rsidRPr="0084164F">
              <w:rPr>
                <w:rFonts w:ascii="PT Astra Serif" w:hAnsi="PT Astra Serif"/>
                <w:sz w:val="24"/>
                <w:szCs w:val="24"/>
              </w:rPr>
              <w:t xml:space="preserve">ГОСТ 12.4.072-79 </w:t>
            </w:r>
          </w:p>
          <w:p w:rsidR="0084164F" w:rsidRPr="0084164F" w:rsidRDefault="0084164F" w:rsidP="0084164F">
            <w:pPr>
              <w:ind w:left="173" w:right="142"/>
              <w:rPr>
                <w:rFonts w:ascii="PT Astra Serif" w:hAnsi="PT Astra Serif"/>
                <w:sz w:val="24"/>
                <w:szCs w:val="24"/>
              </w:rPr>
            </w:pPr>
            <w:r w:rsidRPr="0084164F">
              <w:rPr>
                <w:rFonts w:ascii="PT Astra Serif" w:hAnsi="PT Astra Serif"/>
                <w:sz w:val="24"/>
                <w:szCs w:val="24"/>
              </w:rPr>
              <w:t xml:space="preserve">ТУ 2595-12-73734543-2013 </w:t>
            </w:r>
          </w:p>
          <w:p w:rsidR="0084164F" w:rsidRPr="0084164F" w:rsidRDefault="0084164F" w:rsidP="0084164F">
            <w:pPr>
              <w:ind w:left="173" w:right="142"/>
              <w:rPr>
                <w:rFonts w:ascii="PT Astra Serif" w:hAnsi="PT Astra Serif"/>
                <w:sz w:val="24"/>
                <w:szCs w:val="24"/>
              </w:rPr>
            </w:pPr>
            <w:r w:rsidRPr="0084164F">
              <w:rPr>
                <w:rFonts w:ascii="PT Astra Serif" w:hAnsi="PT Astra Serif"/>
                <w:sz w:val="24"/>
                <w:szCs w:val="24"/>
              </w:rPr>
              <w:t>Класс защиты: 2 класс риска.</w:t>
            </w:r>
          </w:p>
        </w:tc>
        <w:tc>
          <w:tcPr>
            <w:tcW w:w="4567" w:type="dxa"/>
            <w:gridSpan w:val="3"/>
            <w:tcBorders>
              <w:top w:val="single" w:sz="4" w:space="0" w:color="auto"/>
              <w:bottom w:val="single" w:sz="4" w:space="0" w:color="auto"/>
            </w:tcBorders>
          </w:tcPr>
          <w:p w:rsidR="0084164F" w:rsidRPr="0084164F" w:rsidRDefault="0084164F" w:rsidP="0084164F">
            <w:pPr>
              <w:rPr>
                <w:rFonts w:ascii="PT Astra Serif" w:hAnsi="PT Astra Serif"/>
                <w:b/>
                <w:sz w:val="24"/>
                <w:szCs w:val="24"/>
              </w:rPr>
            </w:pP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tcPr>
          <w:p w:rsidR="0084164F" w:rsidRPr="00C52120" w:rsidRDefault="0084164F" w:rsidP="0084164F">
            <w:pPr>
              <w:ind w:right="-173"/>
              <w:rPr>
                <w:rFonts w:ascii="PT Astra Serif" w:hAnsi="PT Astra Serif"/>
                <w:sz w:val="24"/>
                <w:szCs w:val="24"/>
              </w:rPr>
            </w:pPr>
          </w:p>
        </w:tc>
        <w:tc>
          <w:tcPr>
            <w:tcW w:w="3934" w:type="dxa"/>
            <w:gridSpan w:val="3"/>
            <w:tcBorders>
              <w:top w:val="single" w:sz="4" w:space="0" w:color="auto"/>
              <w:bottom w:val="single" w:sz="4" w:space="0" w:color="auto"/>
            </w:tcBorders>
          </w:tcPr>
          <w:p w:rsidR="0084164F" w:rsidRPr="00C52120" w:rsidRDefault="0084164F" w:rsidP="0084164F">
            <w:pPr>
              <w:ind w:left="173" w:right="142"/>
              <w:rPr>
                <w:rFonts w:ascii="PT Astra Serif" w:hAnsi="PT Astra Serif"/>
                <w:sz w:val="24"/>
                <w:szCs w:val="24"/>
              </w:rPr>
            </w:pPr>
          </w:p>
        </w:tc>
        <w:tc>
          <w:tcPr>
            <w:tcW w:w="3660" w:type="dxa"/>
            <w:gridSpan w:val="2"/>
            <w:tcBorders>
              <w:top w:val="single" w:sz="4" w:space="0" w:color="auto"/>
              <w:bottom w:val="single" w:sz="4" w:space="0" w:color="auto"/>
            </w:tcBorders>
          </w:tcPr>
          <w:p w:rsidR="0084164F" w:rsidRPr="00C52120" w:rsidRDefault="0084164F" w:rsidP="0084164F">
            <w:pPr>
              <w:ind w:left="173" w:right="142"/>
              <w:rPr>
                <w:rFonts w:ascii="PT Astra Serif" w:hAnsi="PT Astra Serif"/>
                <w:sz w:val="24"/>
                <w:szCs w:val="24"/>
              </w:rPr>
            </w:pPr>
            <w:r w:rsidRPr="00C52120">
              <w:rPr>
                <w:rFonts w:ascii="PT Astra Serif" w:hAnsi="PT Astra Serif"/>
                <w:sz w:val="24"/>
                <w:szCs w:val="24"/>
              </w:rPr>
              <w:t xml:space="preserve">Сапоги соответствуют требованиям ТУ, ГОСТов и технического регламента таможенного союза. </w:t>
            </w:r>
          </w:p>
          <w:p w:rsidR="0084164F" w:rsidRPr="00C52120" w:rsidRDefault="0084164F" w:rsidP="0084164F">
            <w:pPr>
              <w:ind w:left="173" w:right="142"/>
              <w:rPr>
                <w:rFonts w:ascii="PT Astra Serif" w:hAnsi="PT Astra Serif"/>
                <w:sz w:val="24"/>
                <w:szCs w:val="24"/>
              </w:rPr>
            </w:pPr>
            <w:r w:rsidRPr="00C52120">
              <w:rPr>
                <w:rFonts w:ascii="PT Astra Serif" w:hAnsi="PT Astra Serif"/>
                <w:sz w:val="24"/>
                <w:szCs w:val="24"/>
              </w:rPr>
              <w:t>Класс защиты: 2 класс риска.</w:t>
            </w:r>
          </w:p>
        </w:tc>
        <w:tc>
          <w:tcPr>
            <w:tcW w:w="4567" w:type="dxa"/>
            <w:gridSpan w:val="3"/>
            <w:tcBorders>
              <w:top w:val="single" w:sz="4" w:space="0" w:color="auto"/>
              <w:bottom w:val="single" w:sz="4" w:space="0" w:color="auto"/>
            </w:tcBorders>
          </w:tcPr>
          <w:p w:rsidR="0084164F" w:rsidRPr="00C52120" w:rsidRDefault="0084164F" w:rsidP="0084164F">
            <w:pPr>
              <w:rPr>
                <w:rFonts w:ascii="PT Astra Serif" w:hAnsi="PT Astra Serif"/>
                <w:b/>
                <w:sz w:val="24"/>
                <w:szCs w:val="24"/>
              </w:rPr>
            </w:pP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6.</w:t>
            </w:r>
          </w:p>
        </w:tc>
        <w:tc>
          <w:tcPr>
            <w:tcW w:w="3797" w:type="dxa"/>
            <w:gridSpan w:val="3"/>
            <w:tcBorders>
              <w:top w:val="single" w:sz="4" w:space="0" w:color="auto"/>
              <w:bottom w:val="single" w:sz="4" w:space="0" w:color="auto"/>
            </w:tcBorders>
          </w:tcPr>
          <w:p w:rsidR="0084164F" w:rsidRPr="00C52120" w:rsidRDefault="0084164F" w:rsidP="0084164F">
            <w:pPr>
              <w:ind w:right="110"/>
              <w:rPr>
                <w:rFonts w:ascii="PT Astra Serif" w:hAnsi="PT Astra Serif"/>
                <w:sz w:val="24"/>
                <w:szCs w:val="24"/>
              </w:rPr>
            </w:pPr>
            <w:r w:rsidRPr="00C52120">
              <w:rPr>
                <w:rFonts w:ascii="PT Astra Serif" w:hAnsi="PT Astra Serif"/>
                <w:sz w:val="24"/>
                <w:szCs w:val="24"/>
              </w:rPr>
              <w:t>Сапоги рабочие комбинированные мужские модель "Титан Нитро" со стелькой "SANTIKA" (1200 Н) подносок.</w:t>
            </w:r>
          </w:p>
          <w:p w:rsidR="0084164F" w:rsidRPr="00C52120" w:rsidRDefault="0084164F" w:rsidP="0084164F">
            <w:pPr>
              <w:ind w:right="-173"/>
              <w:rPr>
                <w:rFonts w:ascii="PT Astra Serif" w:hAnsi="PT Astra Serif"/>
                <w:sz w:val="24"/>
                <w:szCs w:val="24"/>
              </w:rPr>
            </w:pPr>
          </w:p>
        </w:tc>
        <w:tc>
          <w:tcPr>
            <w:tcW w:w="3934" w:type="dxa"/>
            <w:gridSpan w:val="3"/>
            <w:tcBorders>
              <w:top w:val="single" w:sz="4" w:space="0" w:color="auto"/>
              <w:bottom w:val="single" w:sz="4" w:space="0" w:color="auto"/>
            </w:tcBorders>
          </w:tcPr>
          <w:p w:rsidR="0084164F" w:rsidRPr="00C52120" w:rsidRDefault="0084164F" w:rsidP="0084164F">
            <w:pPr>
              <w:spacing w:after="240"/>
              <w:ind w:left="173" w:right="142"/>
              <w:rPr>
                <w:rFonts w:ascii="PT Astra Serif" w:hAnsi="PT Astra Serif"/>
                <w:sz w:val="24"/>
                <w:szCs w:val="24"/>
              </w:rPr>
            </w:pPr>
            <w:r w:rsidRPr="00C52120">
              <w:rPr>
                <w:rFonts w:ascii="PT Astra Serif" w:hAnsi="PT Astra Serif"/>
                <w:sz w:val="24"/>
                <w:szCs w:val="24"/>
              </w:rPr>
              <w:t>Состоят из галоши формовой из нитрильной резины, вкладного утепляющего многослойного чулка; голенище - надставка из водоотталкивающих материалов, с защитными  элементами и свойствами из материала ШЕЛТЕР, с композитным подноском и ребристым усилителем (энергия удара в носовой части  200ДЖ) , с антипрокольной  неметаллической стелькой  "SANTIKA"   с сопротивлением сквозному проколу 1200-1500Н.</w:t>
            </w:r>
            <w:r w:rsidRPr="00C52120">
              <w:rPr>
                <w:rFonts w:ascii="PT Astra Serif" w:hAnsi="PT Astra Serif"/>
                <w:sz w:val="24"/>
                <w:szCs w:val="24"/>
              </w:rPr>
              <w:br/>
              <w:t>Сапоги защищают от пониженных температур ( не выше -40 градусов С) в климатических поясах III ,IV , "особый", от воды, слабых растворов кислот и щелочей (20%), нефти сырой, нефтепродуктов, масел, жиров.</w:t>
            </w:r>
          </w:p>
        </w:tc>
        <w:tc>
          <w:tcPr>
            <w:tcW w:w="3660" w:type="dxa"/>
            <w:gridSpan w:val="2"/>
            <w:tcBorders>
              <w:top w:val="single" w:sz="4" w:space="0" w:color="auto"/>
              <w:bottom w:val="single" w:sz="4" w:space="0" w:color="auto"/>
            </w:tcBorders>
          </w:tcPr>
          <w:p w:rsidR="0084164F" w:rsidRPr="00C52120" w:rsidRDefault="0084164F" w:rsidP="0084164F">
            <w:pPr>
              <w:ind w:left="173" w:right="142"/>
              <w:rPr>
                <w:rFonts w:ascii="PT Astra Serif" w:hAnsi="PT Astra Serif"/>
                <w:sz w:val="24"/>
                <w:szCs w:val="24"/>
              </w:rPr>
            </w:pPr>
            <w:r w:rsidRPr="00C52120">
              <w:rPr>
                <w:rFonts w:ascii="PT Astra Serif" w:hAnsi="PT Astra Serif"/>
                <w:sz w:val="24"/>
                <w:szCs w:val="24"/>
              </w:rPr>
              <w:t>Класс защиты: 2 класс риска.</w:t>
            </w:r>
            <w:r w:rsidRPr="00C52120">
              <w:rPr>
                <w:rFonts w:ascii="PT Astra Serif" w:hAnsi="PT Astra Serif"/>
                <w:sz w:val="24"/>
                <w:szCs w:val="24"/>
              </w:rPr>
              <w:br/>
              <w:t>Сапоги соответствуют требованиям ТУ, ГОСТов и технического регламента таможенного союза.</w:t>
            </w:r>
          </w:p>
          <w:p w:rsidR="0084164F" w:rsidRPr="00C52120" w:rsidRDefault="0084164F" w:rsidP="0084164F">
            <w:pPr>
              <w:ind w:left="173" w:right="142"/>
              <w:rPr>
                <w:rFonts w:ascii="PT Astra Serif" w:hAnsi="PT Astra Serif"/>
                <w:sz w:val="24"/>
                <w:szCs w:val="24"/>
              </w:rPr>
            </w:pPr>
            <w:r w:rsidRPr="00C52120">
              <w:rPr>
                <w:rFonts w:ascii="PT Astra Serif" w:hAnsi="PT Astra Serif"/>
                <w:sz w:val="24"/>
                <w:szCs w:val="24"/>
              </w:rPr>
              <w:t>Сапоги входят в стандарт закупок  ПАО «ГАЗПРОМ»!</w:t>
            </w:r>
          </w:p>
        </w:tc>
        <w:tc>
          <w:tcPr>
            <w:tcW w:w="4567" w:type="dxa"/>
            <w:gridSpan w:val="3"/>
            <w:tcBorders>
              <w:top w:val="single" w:sz="4" w:space="0" w:color="auto"/>
              <w:bottom w:val="single" w:sz="4" w:space="0" w:color="auto"/>
            </w:tcBorders>
          </w:tcPr>
          <w:p w:rsidR="0084164F" w:rsidRPr="00C52120" w:rsidRDefault="0084164F" w:rsidP="0084164F">
            <w:pPr>
              <w:rPr>
                <w:rFonts w:ascii="PT Astra Serif" w:hAnsi="PT Astra Serif"/>
                <w:b/>
                <w:sz w:val="24"/>
                <w:szCs w:val="24"/>
              </w:rPr>
            </w:pP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p w:rsidR="0084164F" w:rsidRPr="00C52120" w:rsidRDefault="0084164F" w:rsidP="0084164F">
            <w:pPr>
              <w:rPr>
                <w:rFonts w:ascii="PT Astra Serif" w:hAnsi="PT Astra Serif"/>
                <w:sz w:val="24"/>
                <w:szCs w:val="24"/>
              </w:rPr>
            </w:pPr>
            <w:r w:rsidRPr="00C52120">
              <w:rPr>
                <w:rFonts w:ascii="PT Astra Serif" w:hAnsi="PT Astra Serif"/>
                <w:sz w:val="24"/>
                <w:szCs w:val="24"/>
              </w:rPr>
              <w:t>7.</w:t>
            </w:r>
          </w:p>
        </w:tc>
        <w:tc>
          <w:tcPr>
            <w:tcW w:w="3797" w:type="dxa"/>
            <w:gridSpan w:val="3"/>
            <w:tcBorders>
              <w:top w:val="single" w:sz="4" w:space="0" w:color="auto"/>
              <w:bottom w:val="single" w:sz="4" w:space="0" w:color="auto"/>
            </w:tcBorders>
          </w:tcPr>
          <w:p w:rsidR="0084164F" w:rsidRPr="00C52120" w:rsidRDefault="0084164F" w:rsidP="0084164F">
            <w:pPr>
              <w:ind w:right="-173"/>
              <w:rPr>
                <w:rFonts w:ascii="PT Astra Serif" w:hAnsi="PT Astra Serif"/>
                <w:sz w:val="24"/>
                <w:szCs w:val="24"/>
              </w:rPr>
            </w:pPr>
            <w:r w:rsidRPr="00C52120">
              <w:rPr>
                <w:rFonts w:ascii="PT Astra Serif" w:hAnsi="PT Astra Serif"/>
                <w:sz w:val="24"/>
                <w:szCs w:val="24"/>
              </w:rPr>
              <w:t xml:space="preserve">Сапоги рабочие  резиновые формовые кислотощелочестойкие </w:t>
            </w:r>
          </w:p>
          <w:p w:rsidR="0084164F" w:rsidRPr="00C52120" w:rsidRDefault="0084164F" w:rsidP="0084164F">
            <w:pPr>
              <w:ind w:right="-173"/>
              <w:rPr>
                <w:rFonts w:ascii="PT Astra Serif" w:hAnsi="PT Astra Serif"/>
                <w:sz w:val="24"/>
                <w:szCs w:val="24"/>
              </w:rPr>
            </w:pPr>
          </w:p>
          <w:p w:rsidR="0084164F" w:rsidRPr="00C52120" w:rsidRDefault="0084164F" w:rsidP="0084164F">
            <w:pPr>
              <w:ind w:right="-173"/>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 xml:space="preserve">Обувь изготовлена методом формования, что обеспечивает высокие эксплуатационные характеристики за счет монолитности конструкционных деталей. </w:t>
            </w:r>
          </w:p>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 xml:space="preserve">Специальная технология изготовления резины не допускает пропускания влаги и обеспечивает защиту от слабых растворов кислот и щелочей (концентрация до 20%). </w:t>
            </w:r>
          </w:p>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 xml:space="preserve">Толстая и прочная резина защищает от механических воздействий – ударов, порезов, проколов, трения. Внутренняя текстильная подкладка позволяет сохранять ноги в тепле и комфорте. </w:t>
            </w:r>
          </w:p>
          <w:p w:rsidR="0084164F" w:rsidRPr="00C52120" w:rsidRDefault="0084164F" w:rsidP="0084164F">
            <w:pPr>
              <w:ind w:left="173"/>
              <w:rPr>
                <w:rFonts w:ascii="PT Astra Serif" w:hAnsi="PT Astra Serif"/>
                <w:b/>
                <w:sz w:val="24"/>
                <w:szCs w:val="24"/>
              </w:rPr>
            </w:pPr>
            <w:r w:rsidRPr="00C52120">
              <w:rPr>
                <w:rFonts w:ascii="PT Astra Serif" w:hAnsi="PT Astra Serif"/>
                <w:sz w:val="24"/>
                <w:szCs w:val="24"/>
              </w:rPr>
              <w:t>Подошва с противоскользящим рифлением и монолитный каблук обеспечивают устойчивость на неровных поверхностях и создают удобство при ходьбе.</w:t>
            </w: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8.</w:t>
            </w:r>
          </w:p>
        </w:tc>
        <w:tc>
          <w:tcPr>
            <w:tcW w:w="3797" w:type="dxa"/>
            <w:gridSpan w:val="3"/>
            <w:tcBorders>
              <w:top w:val="single" w:sz="4" w:space="0" w:color="auto"/>
              <w:bottom w:val="single" w:sz="4" w:space="0" w:color="auto"/>
            </w:tcBorders>
          </w:tcPr>
          <w:p w:rsidR="0084164F" w:rsidRPr="00C52120" w:rsidRDefault="0084164F" w:rsidP="0084164F">
            <w:pPr>
              <w:ind w:right="110"/>
              <w:rPr>
                <w:rFonts w:ascii="PT Astra Serif" w:hAnsi="PT Astra Serif"/>
                <w:sz w:val="24"/>
                <w:szCs w:val="24"/>
              </w:rPr>
            </w:pPr>
            <w:r w:rsidRPr="00C52120">
              <w:rPr>
                <w:rFonts w:ascii="PT Astra Serif" w:hAnsi="PT Astra Serif"/>
                <w:sz w:val="24"/>
                <w:szCs w:val="24"/>
              </w:rPr>
              <w:t xml:space="preserve">Сапоги резиновые формовые защищающие от нефтепродуктов и жиров </w:t>
            </w:r>
          </w:p>
          <w:p w:rsidR="0084164F" w:rsidRPr="00C52120" w:rsidRDefault="0084164F" w:rsidP="0084164F">
            <w:pPr>
              <w:ind w:right="110"/>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 xml:space="preserve">Обувь изготовлена методом формования из нитрильной резины, что обеспечивает высокие эксплуатационные характеристики за счет монолитности конструкционных деталей. </w:t>
            </w:r>
          </w:p>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 xml:space="preserve">Защищают от воды, нефти, нефтепродуктов, нефтяных масел и жиров. </w:t>
            </w:r>
          </w:p>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 xml:space="preserve">Внутренняя текстильная подкладка позволяет сохранять ноги в тепле и комфорте. </w:t>
            </w:r>
          </w:p>
          <w:p w:rsidR="0084164F" w:rsidRPr="00C52120" w:rsidRDefault="0084164F" w:rsidP="0084164F">
            <w:pPr>
              <w:ind w:left="173"/>
              <w:rPr>
                <w:rFonts w:ascii="PT Astra Serif" w:hAnsi="PT Astra Serif"/>
                <w:b/>
                <w:sz w:val="24"/>
                <w:szCs w:val="24"/>
              </w:rPr>
            </w:pPr>
            <w:r w:rsidRPr="00C52120">
              <w:rPr>
                <w:rFonts w:ascii="PT Astra Serif" w:hAnsi="PT Astra Serif"/>
                <w:sz w:val="24"/>
                <w:szCs w:val="24"/>
              </w:rPr>
              <w:t>Подошва с противоскользящим рифлением и монолитный каблук обеспечивают устойчивость на неровных поверхностях и создают удобство при ходьбе.</w:t>
            </w: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p>
        </w:tc>
        <w:tc>
          <w:tcPr>
            <w:tcW w:w="3797" w:type="dxa"/>
            <w:gridSpan w:val="3"/>
            <w:tcBorders>
              <w:top w:val="single" w:sz="4" w:space="0" w:color="auto"/>
              <w:bottom w:val="single" w:sz="4" w:space="0" w:color="auto"/>
            </w:tcBorders>
          </w:tcPr>
          <w:p w:rsidR="0084164F" w:rsidRPr="00C52120" w:rsidRDefault="0084164F" w:rsidP="0084164F">
            <w:pPr>
              <w:ind w:right="110"/>
              <w:rPr>
                <w:rFonts w:ascii="PT Astra Serif" w:hAnsi="PT Astra Serif"/>
                <w:sz w:val="24"/>
                <w:szCs w:val="24"/>
              </w:rPr>
            </w:pPr>
          </w:p>
        </w:tc>
        <w:tc>
          <w:tcPr>
            <w:tcW w:w="12161" w:type="dxa"/>
            <w:gridSpan w:val="8"/>
            <w:vMerge w:val="restart"/>
            <w:tcBorders>
              <w:top w:val="single" w:sz="4" w:space="0" w:color="auto"/>
            </w:tcBorders>
          </w:tcPr>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 xml:space="preserve">Сапоги резиновые формовые термостойкие мужские С143-МТЗ изготавливаются из нитрильной резины с жестким эбонитовым подноском, с антипрокольной стелькой. </w:t>
            </w:r>
          </w:p>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 xml:space="preserve">Предусмотрены для эксплуатации в условиях пониженных температур до минус 40 ºС, механических воздействий энергией до 15 Дж, проколов (сопротивление сквозному проколу не менее 600 Н), нефтепродуктов, слабых растворов кислот и щелочей (концентрации до 20 %). </w:t>
            </w:r>
          </w:p>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 xml:space="preserve">Сапоги отличаются термостойкостью: устойчивы к воздействию открытого пламени в течение 30 секунд, воздействию теплового потока 5,0 кВт/м² не менее 5 минут, температуры окружающей среды 200 ºС – не менее 5 минут. </w:t>
            </w:r>
          </w:p>
          <w:p w:rsidR="0084164F" w:rsidRPr="00C52120" w:rsidRDefault="0084164F" w:rsidP="0084164F">
            <w:pPr>
              <w:ind w:left="173"/>
              <w:rPr>
                <w:rFonts w:ascii="PT Astra Serif" w:hAnsi="PT Astra Serif"/>
                <w:b/>
                <w:sz w:val="24"/>
                <w:szCs w:val="24"/>
              </w:rPr>
            </w:pPr>
            <w:r w:rsidRPr="00C52120">
              <w:rPr>
                <w:rFonts w:ascii="PT Astra Serif" w:hAnsi="PT Astra Serif"/>
                <w:sz w:val="24"/>
                <w:szCs w:val="24"/>
              </w:rPr>
              <w:t>Класс защиты: 2 класс риска.</w:t>
            </w: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10.</w:t>
            </w:r>
          </w:p>
        </w:tc>
        <w:tc>
          <w:tcPr>
            <w:tcW w:w="3797" w:type="dxa"/>
            <w:gridSpan w:val="3"/>
            <w:tcBorders>
              <w:top w:val="single" w:sz="4" w:space="0" w:color="auto"/>
              <w:bottom w:val="single" w:sz="4" w:space="0" w:color="auto"/>
            </w:tcBorders>
          </w:tcPr>
          <w:p w:rsidR="0084164F" w:rsidRPr="00C52120" w:rsidRDefault="0084164F" w:rsidP="0084164F">
            <w:pPr>
              <w:ind w:right="110"/>
              <w:rPr>
                <w:rFonts w:ascii="PT Astra Serif" w:hAnsi="PT Astra Serif"/>
                <w:noProof/>
                <w:sz w:val="24"/>
                <w:szCs w:val="24"/>
                <w:lang w:bidi="ar-SA"/>
              </w:rPr>
            </w:pPr>
            <w:r w:rsidRPr="00C52120">
              <w:rPr>
                <w:rFonts w:ascii="PT Astra Serif" w:hAnsi="PT Astra Serif"/>
                <w:sz w:val="24"/>
                <w:szCs w:val="24"/>
              </w:rPr>
              <w:t xml:space="preserve">Сапоги рабочие резиновые формовые термостойкие с вклад чулком </w:t>
            </w:r>
            <w:r w:rsidRPr="00C52120">
              <w:rPr>
                <w:rFonts w:ascii="PT Astra Serif" w:hAnsi="PT Astra Serif"/>
                <w:noProof/>
                <w:sz w:val="24"/>
                <w:szCs w:val="24"/>
                <w:lang w:bidi="ar-SA"/>
              </w:rPr>
              <w:t xml:space="preserve"> </w:t>
            </w:r>
          </w:p>
          <w:p w:rsidR="0084164F" w:rsidRPr="00C52120" w:rsidRDefault="0084164F" w:rsidP="0084164F">
            <w:pPr>
              <w:ind w:right="110"/>
              <w:rPr>
                <w:rFonts w:ascii="PT Astra Serif" w:hAnsi="PT Astra Serif"/>
                <w:sz w:val="24"/>
                <w:szCs w:val="24"/>
              </w:rPr>
            </w:pPr>
          </w:p>
        </w:tc>
        <w:tc>
          <w:tcPr>
            <w:tcW w:w="12161" w:type="dxa"/>
            <w:gridSpan w:val="8"/>
            <w:vMerge/>
            <w:tcBorders>
              <w:bottom w:val="single" w:sz="4" w:space="0" w:color="auto"/>
            </w:tcBorders>
          </w:tcPr>
          <w:p w:rsidR="0084164F" w:rsidRPr="00C52120" w:rsidRDefault="0084164F" w:rsidP="0084164F">
            <w:pPr>
              <w:rPr>
                <w:rFonts w:ascii="PT Astra Serif" w:hAnsi="PT Astra Serif"/>
                <w:b/>
                <w:sz w:val="24"/>
                <w:szCs w:val="24"/>
              </w:rPr>
            </w:pP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11.</w:t>
            </w:r>
          </w:p>
        </w:tc>
        <w:tc>
          <w:tcPr>
            <w:tcW w:w="3797" w:type="dxa"/>
            <w:gridSpan w:val="3"/>
            <w:tcBorders>
              <w:top w:val="single" w:sz="4" w:space="0" w:color="auto"/>
              <w:bottom w:val="single" w:sz="4" w:space="0" w:color="auto"/>
            </w:tcBorders>
          </w:tcPr>
          <w:p w:rsidR="0084164F" w:rsidRPr="00C52120" w:rsidRDefault="0084164F" w:rsidP="0084164F">
            <w:pPr>
              <w:ind w:right="110"/>
              <w:rPr>
                <w:rFonts w:ascii="PT Astra Serif" w:hAnsi="PT Astra Serif"/>
                <w:sz w:val="24"/>
                <w:szCs w:val="24"/>
              </w:rPr>
            </w:pPr>
            <w:r w:rsidRPr="00C52120">
              <w:rPr>
                <w:rFonts w:ascii="PT Astra Serif" w:hAnsi="PT Astra Serif"/>
                <w:sz w:val="24"/>
                <w:szCs w:val="24"/>
              </w:rPr>
              <w:t xml:space="preserve">Сапоги рабочие  резиновые формовые  нефтемаслостойкие, с ударозащитными элементами </w:t>
            </w:r>
          </w:p>
          <w:p w:rsidR="0084164F" w:rsidRPr="00C52120" w:rsidRDefault="0084164F" w:rsidP="0084164F">
            <w:pPr>
              <w:ind w:right="-173"/>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 xml:space="preserve">Сапоги мужские формовые резиновые с комплексом ударозащитных свойств, предназначены для защиты ног от карьерных вод, грязи, нефтяных масел, механических воздействий – ударов, проколов, порезов, изгибов, трения и т.д. </w:t>
            </w:r>
          </w:p>
          <w:p w:rsidR="0084164F" w:rsidRPr="00C52120" w:rsidRDefault="0084164F" w:rsidP="0084164F">
            <w:pPr>
              <w:ind w:left="173" w:right="142"/>
              <w:rPr>
                <w:rFonts w:ascii="PT Astra Serif" w:hAnsi="PT Astra Serif"/>
                <w:b/>
                <w:sz w:val="24"/>
                <w:szCs w:val="24"/>
              </w:rPr>
            </w:pPr>
            <w:r w:rsidRPr="00C52120">
              <w:rPr>
                <w:rFonts w:ascii="PT Astra Serif" w:hAnsi="PT Astra Serif"/>
                <w:sz w:val="24"/>
                <w:szCs w:val="24"/>
              </w:rPr>
              <w:t>Состоят из НМС резинового верха, рифленой износостойкой подошвы и каблука, внутренней текстильной подкладки, снабжены ударозащитными элементами в наиболее травмоопасных частях: эбонитового ударозащитного подноска до 15Дж, защитных ребристых усилителей по передней поверхности и в области голеностопного сустава.</w:t>
            </w: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12.</w:t>
            </w:r>
          </w:p>
        </w:tc>
        <w:tc>
          <w:tcPr>
            <w:tcW w:w="3797" w:type="dxa"/>
            <w:gridSpan w:val="3"/>
            <w:tcBorders>
              <w:top w:val="single" w:sz="4" w:space="0" w:color="auto"/>
              <w:bottom w:val="single" w:sz="4" w:space="0" w:color="auto"/>
            </w:tcBorders>
          </w:tcPr>
          <w:p w:rsidR="0084164F" w:rsidRPr="00C52120" w:rsidRDefault="0084164F" w:rsidP="0084164F">
            <w:pPr>
              <w:ind w:right="110"/>
              <w:rPr>
                <w:rFonts w:ascii="PT Astra Serif" w:hAnsi="PT Astra Serif"/>
                <w:sz w:val="24"/>
                <w:szCs w:val="24"/>
              </w:rPr>
            </w:pPr>
            <w:r w:rsidRPr="00C52120">
              <w:rPr>
                <w:rFonts w:ascii="PT Astra Serif" w:hAnsi="PT Astra Serif"/>
                <w:sz w:val="24"/>
                <w:szCs w:val="24"/>
              </w:rPr>
              <w:t>Сапоги рабочие резиновые формовые шахтерские проходческие, с резинотканевой надставкой  "Карбон-П"</w:t>
            </w:r>
          </w:p>
          <w:p w:rsidR="0084164F" w:rsidRPr="00C52120" w:rsidRDefault="0084164F" w:rsidP="0084164F">
            <w:pPr>
              <w:ind w:right="-173"/>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C52120" w:rsidRDefault="0084164F" w:rsidP="0084164F">
            <w:pPr>
              <w:ind w:left="173"/>
              <w:rPr>
                <w:rFonts w:ascii="PT Astra Serif" w:hAnsi="PT Astra Serif"/>
                <w:b/>
                <w:sz w:val="24"/>
                <w:szCs w:val="24"/>
              </w:rPr>
            </w:pPr>
            <w:r w:rsidRPr="00C52120">
              <w:rPr>
                <w:rFonts w:ascii="PT Astra Serif" w:hAnsi="PT Astra Serif"/>
                <w:sz w:val="24"/>
                <w:szCs w:val="24"/>
              </w:rPr>
              <w:t>Сапоги резиновые формовые проходческие модель с комплексом ударозащитных свойств: композитным подноском  МУН 200дж, ребристыми усилителями по передней части сапога и в области голеностопного сустава, с антипрокольной текстильной стелькой SANTIKA, сопротивление проколу не менее 1200 Н.</w:t>
            </w: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13.</w:t>
            </w:r>
          </w:p>
        </w:tc>
        <w:tc>
          <w:tcPr>
            <w:tcW w:w="3797" w:type="dxa"/>
            <w:gridSpan w:val="3"/>
            <w:tcBorders>
              <w:top w:val="single" w:sz="4" w:space="0" w:color="auto"/>
              <w:bottom w:val="single" w:sz="4" w:space="0" w:color="auto"/>
            </w:tcBorders>
          </w:tcPr>
          <w:p w:rsidR="0084164F" w:rsidRPr="00C52120" w:rsidRDefault="0084164F" w:rsidP="0084164F">
            <w:pPr>
              <w:ind w:right="110"/>
              <w:rPr>
                <w:rFonts w:ascii="PT Astra Serif" w:hAnsi="PT Astra Serif"/>
                <w:sz w:val="24"/>
                <w:szCs w:val="24"/>
              </w:rPr>
            </w:pPr>
            <w:r w:rsidRPr="00C52120">
              <w:rPr>
                <w:rFonts w:ascii="PT Astra Serif" w:hAnsi="PT Astra Serif"/>
                <w:sz w:val="24"/>
                <w:szCs w:val="24"/>
              </w:rPr>
              <w:t>Сапоги рабочие шахтерские «КАРБО-Н»</w:t>
            </w:r>
          </w:p>
          <w:p w:rsidR="0084164F" w:rsidRPr="00C52120" w:rsidRDefault="0084164F" w:rsidP="0084164F">
            <w:pPr>
              <w:ind w:right="-173"/>
              <w:rPr>
                <w:rFonts w:ascii="PT Astra Serif" w:hAnsi="PT Astra Serif"/>
                <w:sz w:val="24"/>
                <w:szCs w:val="24"/>
              </w:rPr>
            </w:pPr>
          </w:p>
          <w:p w:rsidR="0084164F" w:rsidRPr="00C52120" w:rsidRDefault="0084164F" w:rsidP="0084164F">
            <w:pPr>
              <w:ind w:right="-173"/>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Сапоги шахтерские, из натуральной резины повышенной износоустойчивости. Характеристики: МБС, КЩС 20% (масло-бензостойкость, устойчивость к воздействию слабых растворов кислот и щелочей концентрацией до 20%). Сапоги изготавливаются методом термического формования на уплотненном текстильном х/б чулке. Голенище выполнено из резиновой смеси специально подобранной рецептуры, что в свою очередь обеспечивает превосходную износостойкость, стойкость к многократным изгибам, температурную стойкость, и повышает другие эксплуатационные качества данного изделия.Продукция входит в стандарт закупок таких компаний как СУЭК,ЕВРАЗ,МЕЧЕЛ,АЛРОСА,КОЛМАР,НОРИЛЬСКНИКЕЛЬ,УГМК,ППГХО,ПОЛЮС ЗОЛОТО и тд.</w:t>
            </w: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14.</w:t>
            </w:r>
          </w:p>
        </w:tc>
        <w:tc>
          <w:tcPr>
            <w:tcW w:w="3797" w:type="dxa"/>
            <w:gridSpan w:val="3"/>
            <w:tcBorders>
              <w:top w:val="single" w:sz="4" w:space="0" w:color="auto"/>
              <w:bottom w:val="single" w:sz="4" w:space="0" w:color="auto"/>
            </w:tcBorders>
          </w:tcPr>
          <w:p w:rsidR="0084164F" w:rsidRPr="00C52120" w:rsidRDefault="0084164F" w:rsidP="0084164F">
            <w:pPr>
              <w:ind w:right="-173"/>
              <w:rPr>
                <w:rFonts w:ascii="PT Astra Serif" w:hAnsi="PT Astra Serif"/>
                <w:sz w:val="24"/>
                <w:szCs w:val="24"/>
              </w:rPr>
            </w:pPr>
            <w:r w:rsidRPr="00C52120">
              <w:rPr>
                <w:rFonts w:ascii="PT Astra Serif" w:hAnsi="PT Astra Serif"/>
                <w:sz w:val="24"/>
                <w:szCs w:val="24"/>
              </w:rPr>
              <w:t>Сапоги рабочие шахтерские  «КАРБО-Н»</w:t>
            </w:r>
          </w:p>
          <w:p w:rsidR="0084164F" w:rsidRPr="00C52120" w:rsidRDefault="0084164F" w:rsidP="0084164F">
            <w:pPr>
              <w:ind w:right="-173"/>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br/>
              <w:t>Сапоги шахтерские, защищающие от воды, механических воздействий (с ударозащитным подноском и ребристыми усилителями) Мун200 (ударов в носочной части энергией 200 Дж) и проколов (с антипрокольной металлической/текстильной стелькой с сопротивлением сквозному проколу 1200Н)</w:t>
            </w:r>
          </w:p>
          <w:p w:rsidR="0084164F" w:rsidRPr="00C52120" w:rsidRDefault="0084164F" w:rsidP="0084164F">
            <w:pPr>
              <w:ind w:left="173"/>
              <w:rPr>
                <w:rFonts w:ascii="PT Astra Serif" w:hAnsi="PT Astra Serif"/>
                <w:b/>
                <w:sz w:val="24"/>
                <w:szCs w:val="24"/>
              </w:rPr>
            </w:pPr>
            <w:r w:rsidRPr="00C52120">
              <w:rPr>
                <w:rFonts w:ascii="PT Astra Serif" w:hAnsi="PT Astra Serif"/>
                <w:sz w:val="24"/>
                <w:szCs w:val="24"/>
              </w:rPr>
              <w:t>Продукция входит в стандарт закупок таких компаний как СУЭК,ЕВРАЗ,МЕЧЕЛ,АЛРОСА,КОЛМАР,НОРИЛЬСКНИКЕЛЬ,УГМК,ППГХО,ПОЛЮС ЗОЛОТО</w:t>
            </w:r>
          </w:p>
        </w:tc>
      </w:tr>
      <w:tr w:rsidR="0084164F" w:rsidRPr="00C52120" w:rsidTr="00290D8D">
        <w:trPr>
          <w:trHeight w:val="3055"/>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15.</w:t>
            </w:r>
          </w:p>
        </w:tc>
        <w:tc>
          <w:tcPr>
            <w:tcW w:w="3797" w:type="dxa"/>
            <w:gridSpan w:val="3"/>
            <w:tcBorders>
              <w:top w:val="single" w:sz="4" w:space="0" w:color="auto"/>
              <w:bottom w:val="single" w:sz="4" w:space="0" w:color="auto"/>
            </w:tcBorders>
          </w:tcPr>
          <w:p w:rsidR="0084164F" w:rsidRPr="00C52120" w:rsidRDefault="0084164F" w:rsidP="0084164F">
            <w:pPr>
              <w:ind w:right="-173"/>
              <w:rPr>
                <w:rFonts w:ascii="PT Astra Serif" w:hAnsi="PT Astra Serif"/>
                <w:sz w:val="24"/>
                <w:szCs w:val="24"/>
              </w:rPr>
            </w:pPr>
            <w:r w:rsidRPr="00C52120">
              <w:rPr>
                <w:rFonts w:ascii="PT Astra Serif" w:hAnsi="PT Astra Serif"/>
                <w:sz w:val="24"/>
                <w:szCs w:val="24"/>
              </w:rPr>
              <w:t>Сапоги рабочие резиновые формовые шахтерские с ударозащитными свойствами "МУН15"</w:t>
            </w:r>
          </w:p>
          <w:p w:rsidR="0084164F" w:rsidRPr="00C52120" w:rsidRDefault="0084164F" w:rsidP="0084164F">
            <w:pPr>
              <w:ind w:right="-173"/>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Сапоги резиновые шахтерские, предназначены для защиты от воды, нефтяных масел, механических воздействий.  Обладают комплексом ударозащитных свойств от ударов энергией до 15 Дж (с ударозащитным подноском и ребристыми усилителями).</w:t>
            </w: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16.</w:t>
            </w:r>
          </w:p>
        </w:tc>
        <w:tc>
          <w:tcPr>
            <w:tcW w:w="3797" w:type="dxa"/>
            <w:gridSpan w:val="3"/>
            <w:tcBorders>
              <w:top w:val="single" w:sz="4" w:space="0" w:color="auto"/>
              <w:bottom w:val="single" w:sz="4" w:space="0" w:color="auto"/>
            </w:tcBorders>
          </w:tcPr>
          <w:p w:rsidR="0084164F" w:rsidRPr="00C52120" w:rsidRDefault="0084164F" w:rsidP="0084164F">
            <w:pPr>
              <w:ind w:right="-173"/>
              <w:rPr>
                <w:rFonts w:ascii="PT Astra Serif" w:hAnsi="PT Astra Serif"/>
                <w:sz w:val="24"/>
                <w:szCs w:val="24"/>
              </w:rPr>
            </w:pPr>
            <w:r w:rsidRPr="00C52120">
              <w:rPr>
                <w:rFonts w:ascii="PT Astra Serif" w:hAnsi="PT Astra Serif"/>
                <w:sz w:val="24"/>
                <w:szCs w:val="24"/>
              </w:rPr>
              <w:t>Сапоги проходческие шахтерские "МУН15"</w:t>
            </w:r>
          </w:p>
          <w:p w:rsidR="0084164F" w:rsidRPr="00C52120" w:rsidRDefault="0084164F" w:rsidP="0084164F">
            <w:pPr>
              <w:ind w:right="-173"/>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C52120" w:rsidRDefault="0084164F" w:rsidP="0084164F">
            <w:pPr>
              <w:ind w:left="173"/>
              <w:rPr>
                <w:rFonts w:ascii="PT Astra Serif" w:hAnsi="PT Astra Serif"/>
                <w:b/>
                <w:sz w:val="24"/>
                <w:szCs w:val="24"/>
              </w:rPr>
            </w:pPr>
            <w:r w:rsidRPr="00C52120">
              <w:rPr>
                <w:rFonts w:ascii="PT Astra Serif" w:hAnsi="PT Astra Serif"/>
                <w:sz w:val="24"/>
                <w:szCs w:val="24"/>
              </w:rPr>
              <w:t>Сапоги резиновые шахтерские проходческие высокие, предназначены для защиты от воды, нефтяных масел, механических воздействий.  Обладают комплексом ударозащитных свойств от ударов энергией до 15 Дж (с ударозащитным подноском и ребристыми усилителями). Предназначены для защиты от воды, нефтяных масел, механических воздействий).</w:t>
            </w: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17.</w:t>
            </w:r>
          </w:p>
        </w:tc>
        <w:tc>
          <w:tcPr>
            <w:tcW w:w="3797" w:type="dxa"/>
            <w:gridSpan w:val="3"/>
            <w:tcBorders>
              <w:top w:val="single" w:sz="4" w:space="0" w:color="auto"/>
              <w:bottom w:val="single" w:sz="4" w:space="0" w:color="auto"/>
            </w:tcBorders>
          </w:tcPr>
          <w:p w:rsidR="0084164F" w:rsidRPr="00C52120" w:rsidRDefault="0084164F" w:rsidP="0084164F">
            <w:pPr>
              <w:ind w:right="-173"/>
              <w:rPr>
                <w:rFonts w:ascii="PT Astra Serif" w:hAnsi="PT Astra Serif"/>
                <w:sz w:val="24"/>
                <w:szCs w:val="24"/>
              </w:rPr>
            </w:pPr>
            <w:r w:rsidRPr="00C52120">
              <w:rPr>
                <w:rFonts w:ascii="PT Astra Serif" w:hAnsi="PT Astra Serif"/>
                <w:sz w:val="24"/>
                <w:szCs w:val="24"/>
              </w:rPr>
              <w:t>Сапоги рабочие резиновые "модель «Солес»</w:t>
            </w:r>
          </w:p>
          <w:p w:rsidR="0084164F" w:rsidRPr="00C52120" w:rsidRDefault="0084164F" w:rsidP="0084164F">
            <w:pPr>
              <w:ind w:right="-173"/>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Кислотощелочестойкие резиновые сапоги специальные резиновые формовые, защищающие от воды, нефтяных масел и механических воздействий. Характеристики К80Щ50.</w:t>
            </w:r>
          </w:p>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 xml:space="preserve"> Внутренний подносок выполнен из поликарбоната, который выдерживает ударную нагрузку 200Дж. </w:t>
            </w:r>
            <w:r w:rsidRPr="00C52120">
              <w:rPr>
                <w:rFonts w:ascii="PT Astra Serif" w:hAnsi="PT Astra Serif"/>
                <w:sz w:val="24"/>
                <w:szCs w:val="24"/>
              </w:rPr>
              <w:br/>
              <w:t xml:space="preserve">  Подошва сапога имеет самоочищающийся протектор с противоскользящим рифлением, что способствует хорошей сцепляемости с различными поверхностями и препятствует забиванию грязи. </w:t>
            </w:r>
          </w:p>
          <w:p w:rsidR="0084164F" w:rsidRPr="00C52120" w:rsidRDefault="0084164F" w:rsidP="0084164F">
            <w:pPr>
              <w:ind w:left="173"/>
              <w:rPr>
                <w:rFonts w:ascii="PT Astra Serif" w:hAnsi="PT Astra Serif"/>
                <w:b/>
                <w:sz w:val="24"/>
                <w:szCs w:val="24"/>
              </w:rPr>
            </w:pPr>
            <w:r w:rsidRPr="00C52120">
              <w:rPr>
                <w:rFonts w:ascii="PT Astra Serif" w:hAnsi="PT Astra Serif"/>
                <w:sz w:val="24"/>
                <w:szCs w:val="24"/>
              </w:rPr>
              <w:t>На пяточной части присутствует специальная «шпора» для более лёгкого и удобного снимания сапога. Форма сапога разработана с учётом антропологических особенностей строения стопы, увеличена «полнота» взъёма. Продукция не имеет аналогов на рынке РФ!</w:t>
            </w: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18.</w:t>
            </w:r>
          </w:p>
        </w:tc>
        <w:tc>
          <w:tcPr>
            <w:tcW w:w="3797" w:type="dxa"/>
            <w:gridSpan w:val="3"/>
            <w:tcBorders>
              <w:top w:val="single" w:sz="4" w:space="0" w:color="auto"/>
              <w:bottom w:val="single" w:sz="4" w:space="0" w:color="auto"/>
            </w:tcBorders>
          </w:tcPr>
          <w:p w:rsidR="0084164F" w:rsidRPr="00C52120" w:rsidRDefault="0084164F" w:rsidP="0084164F">
            <w:pPr>
              <w:ind w:right="-173"/>
              <w:rPr>
                <w:rFonts w:ascii="PT Astra Serif" w:hAnsi="PT Astra Serif"/>
                <w:sz w:val="24"/>
                <w:szCs w:val="24"/>
              </w:rPr>
            </w:pPr>
            <w:r w:rsidRPr="00C52120">
              <w:rPr>
                <w:rFonts w:ascii="PT Astra Serif" w:hAnsi="PT Astra Serif"/>
                <w:sz w:val="24"/>
                <w:szCs w:val="24"/>
              </w:rPr>
              <w:t>Сапоги рабочие резиновые формовые «ШЕЛЬФ»</w:t>
            </w:r>
          </w:p>
          <w:p w:rsidR="0084164F" w:rsidRPr="00C52120" w:rsidRDefault="0084164F" w:rsidP="0084164F">
            <w:pPr>
              <w:ind w:right="-173"/>
              <w:rPr>
                <w:rFonts w:ascii="PT Astra Serif" w:hAnsi="PT Astra Serif"/>
                <w:sz w:val="24"/>
                <w:szCs w:val="24"/>
              </w:rPr>
            </w:pPr>
            <w:r w:rsidRPr="00C52120">
              <w:rPr>
                <w:rFonts w:ascii="PT Astra Serif" w:hAnsi="PT Astra Serif"/>
                <w:noProof/>
                <w:sz w:val="24"/>
                <w:szCs w:val="24"/>
                <w:lang w:bidi="ar-SA"/>
              </w:rPr>
              <w:t xml:space="preserve"> </w:t>
            </w:r>
          </w:p>
        </w:tc>
        <w:tc>
          <w:tcPr>
            <w:tcW w:w="12161" w:type="dxa"/>
            <w:gridSpan w:val="8"/>
            <w:tcBorders>
              <w:top w:val="single" w:sz="4" w:space="0" w:color="auto"/>
              <w:bottom w:val="single" w:sz="4" w:space="0" w:color="auto"/>
            </w:tcBorders>
          </w:tcPr>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Масложиростойкие резиновые сапоги С196-МТЗ, модель «ШЕЛЬФ», производятся в полном соответствии с ГОСТ 12.4.072-79 (сапоги специальные резиновые формовые, защищающие от воды, нефтяных масел и механических воздействий) и с ГОСТ 12265-78 (сапоги резиновые формовые, защищающие от нефти, нефтепродуктов и жиров),повышенная износоустойчивость к прямому контакту с нефтью!</w:t>
            </w:r>
          </w:p>
          <w:p w:rsidR="0084164F" w:rsidRPr="00C52120" w:rsidRDefault="0084164F" w:rsidP="0084164F">
            <w:pPr>
              <w:ind w:left="173"/>
              <w:rPr>
                <w:rFonts w:ascii="PT Astra Serif" w:hAnsi="PT Astra Serif"/>
                <w:b/>
                <w:sz w:val="24"/>
                <w:szCs w:val="24"/>
              </w:rPr>
            </w:pPr>
            <w:r w:rsidRPr="00C52120">
              <w:rPr>
                <w:rFonts w:ascii="PT Astra Serif" w:hAnsi="PT Astra Serif"/>
                <w:sz w:val="24"/>
                <w:szCs w:val="24"/>
              </w:rPr>
              <w:t>Характеристики: МБС, КЩС 20%. Голенище оснащено утягивающейся кулисой-манжетой с СВТ-лентой. Высота сапога, в зависимости от размера — 35-40 см . Внутренний подносок выполнен из поликарбоната, который выдерживает ударную нагрузку 200Дж</w:t>
            </w: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19.</w:t>
            </w:r>
          </w:p>
        </w:tc>
        <w:tc>
          <w:tcPr>
            <w:tcW w:w="3797" w:type="dxa"/>
            <w:gridSpan w:val="3"/>
            <w:tcBorders>
              <w:top w:val="single" w:sz="4" w:space="0" w:color="auto"/>
              <w:bottom w:val="single" w:sz="4" w:space="0" w:color="auto"/>
            </w:tcBorders>
          </w:tcPr>
          <w:p w:rsidR="0084164F" w:rsidRPr="00C52120" w:rsidRDefault="0084164F" w:rsidP="0084164F">
            <w:pPr>
              <w:ind w:right="-173"/>
              <w:rPr>
                <w:rFonts w:ascii="PT Astra Serif" w:hAnsi="PT Astra Serif"/>
                <w:sz w:val="24"/>
                <w:szCs w:val="24"/>
              </w:rPr>
            </w:pPr>
            <w:r w:rsidRPr="00C52120">
              <w:rPr>
                <w:rFonts w:ascii="PT Astra Serif" w:hAnsi="PT Astra Serif"/>
                <w:sz w:val="24"/>
                <w:szCs w:val="24"/>
              </w:rPr>
              <w:t>Сапоги резиновые термостойкие</w:t>
            </w:r>
          </w:p>
          <w:p w:rsidR="0084164F" w:rsidRPr="00C52120" w:rsidRDefault="0084164F" w:rsidP="0084164F">
            <w:pPr>
              <w:ind w:right="-173"/>
              <w:rPr>
                <w:rFonts w:ascii="PT Astra Serif" w:hAnsi="PT Astra Serif"/>
                <w:sz w:val="24"/>
                <w:szCs w:val="24"/>
              </w:rPr>
            </w:pPr>
            <w:r w:rsidRPr="00C52120">
              <w:rPr>
                <w:rFonts w:ascii="PT Astra Serif" w:hAnsi="PT Astra Serif"/>
                <w:sz w:val="24"/>
                <w:szCs w:val="24"/>
              </w:rPr>
              <w:t xml:space="preserve"> «</w:t>
            </w:r>
            <w:r w:rsidRPr="00C52120">
              <w:rPr>
                <w:rFonts w:ascii="PT Astra Serif" w:hAnsi="PT Astra Serif"/>
                <w:sz w:val="24"/>
                <w:szCs w:val="24"/>
                <w:lang w:val="en-US"/>
              </w:rPr>
              <w:t>FIRESTOP</w:t>
            </w:r>
            <w:r w:rsidRPr="00C52120">
              <w:rPr>
                <w:rFonts w:ascii="PT Astra Serif" w:hAnsi="PT Astra Serif"/>
                <w:sz w:val="24"/>
                <w:szCs w:val="24"/>
              </w:rPr>
              <w:t>»</w:t>
            </w:r>
          </w:p>
          <w:p w:rsidR="0084164F" w:rsidRPr="00C52120" w:rsidRDefault="0084164F" w:rsidP="0084164F">
            <w:pPr>
              <w:ind w:right="-173"/>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Сапоги резиновые термостойкие с защитой от термических рисков электродуги, защитным композитным подноском МУН 200, с защитой от нефти и нефтепродуктов МБС,  растворов кислот КЩС (до 50%), щелочей (до 50%), механических воздействий и воды, от пониженных температур до –40 ºС, НМС, от термических рисков при контакте с нагретыми поверхностями +300 ºС, производятся в полном соответствии с ГОСТ 12.4.072-79 (сапоги специальные резиновые формовые, защищающие от воды, нефтяных масел и механических воздействий).</w:t>
            </w:r>
          </w:p>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 xml:space="preserve">Данная модель оснащается неизвлекаемой текстильной антипрокольной  стелькой с сопротивлением к сквозному проколу 1200Н и утепляющим чулком из огнеупорного брезента. </w:t>
            </w:r>
          </w:p>
          <w:p w:rsidR="0084164F" w:rsidRPr="00C52120" w:rsidRDefault="0084164F" w:rsidP="0084164F">
            <w:pPr>
              <w:ind w:left="173"/>
              <w:rPr>
                <w:rFonts w:ascii="PT Astra Serif" w:hAnsi="PT Astra Serif"/>
                <w:b/>
                <w:sz w:val="24"/>
                <w:szCs w:val="24"/>
              </w:rPr>
            </w:pPr>
            <w:r w:rsidRPr="00C52120">
              <w:rPr>
                <w:rFonts w:ascii="PT Astra Serif" w:hAnsi="PT Astra Serif"/>
                <w:sz w:val="24"/>
                <w:szCs w:val="24"/>
              </w:rPr>
              <w:t>Модель входит в стандарты закупок всех энергетический компаний РФ!</w:t>
            </w: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20.</w:t>
            </w:r>
          </w:p>
        </w:tc>
        <w:tc>
          <w:tcPr>
            <w:tcW w:w="3797" w:type="dxa"/>
            <w:gridSpan w:val="3"/>
            <w:tcBorders>
              <w:top w:val="single" w:sz="4" w:space="0" w:color="auto"/>
              <w:bottom w:val="single" w:sz="4" w:space="0" w:color="auto"/>
            </w:tcBorders>
          </w:tcPr>
          <w:p w:rsidR="0084164F" w:rsidRPr="00C52120" w:rsidRDefault="0084164F" w:rsidP="0084164F">
            <w:pPr>
              <w:ind w:right="-173"/>
              <w:rPr>
                <w:rFonts w:ascii="PT Astra Serif" w:hAnsi="PT Astra Serif"/>
                <w:sz w:val="24"/>
                <w:szCs w:val="24"/>
              </w:rPr>
            </w:pPr>
            <w:r w:rsidRPr="00C52120">
              <w:rPr>
                <w:rFonts w:ascii="PT Astra Serif" w:hAnsi="PT Astra Serif"/>
                <w:sz w:val="24"/>
                <w:szCs w:val="24"/>
              </w:rPr>
              <w:t>Полусапоги резиновые формовые женские</w:t>
            </w:r>
          </w:p>
          <w:p w:rsidR="0084164F" w:rsidRPr="00C52120" w:rsidRDefault="0084164F" w:rsidP="0084164F">
            <w:pPr>
              <w:ind w:right="-173"/>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C52120" w:rsidRDefault="0084164F" w:rsidP="0084164F">
            <w:pPr>
              <w:ind w:left="173" w:right="142"/>
              <w:rPr>
                <w:rFonts w:ascii="PT Astra Serif" w:hAnsi="PT Astra Serif"/>
                <w:sz w:val="24"/>
                <w:szCs w:val="24"/>
              </w:rPr>
            </w:pPr>
            <w:r w:rsidRPr="00C52120">
              <w:rPr>
                <w:rFonts w:ascii="PT Astra Serif" w:hAnsi="PT Astra Serif"/>
                <w:sz w:val="24"/>
                <w:szCs w:val="24"/>
              </w:rPr>
              <w:t>Используются в коммунальных службах, сельском хозяйстве, в условиях повышенной влажности. Внутренняя текстильная подкладка, рифленая подошва, каблук.</w:t>
            </w:r>
          </w:p>
          <w:p w:rsidR="0084164F" w:rsidRPr="00C52120" w:rsidRDefault="0084164F" w:rsidP="0084164F">
            <w:pPr>
              <w:ind w:left="173" w:right="142"/>
              <w:rPr>
                <w:rFonts w:ascii="PT Astra Serif" w:hAnsi="PT Astra Serif"/>
                <w:sz w:val="24"/>
                <w:szCs w:val="24"/>
              </w:rPr>
            </w:pPr>
          </w:p>
          <w:p w:rsidR="0084164F" w:rsidRPr="00C52120" w:rsidRDefault="0084164F" w:rsidP="0084164F">
            <w:pPr>
              <w:ind w:left="173" w:right="142"/>
              <w:rPr>
                <w:rFonts w:ascii="PT Astra Serif" w:hAnsi="PT Astra Serif"/>
                <w:sz w:val="24"/>
                <w:szCs w:val="24"/>
              </w:rPr>
            </w:pPr>
          </w:p>
          <w:p w:rsidR="0084164F" w:rsidRPr="00C52120" w:rsidRDefault="0084164F" w:rsidP="0084164F">
            <w:pPr>
              <w:rPr>
                <w:rFonts w:ascii="PT Astra Serif" w:hAnsi="PT Astra Serif"/>
                <w:b/>
                <w:sz w:val="24"/>
                <w:szCs w:val="24"/>
              </w:rPr>
            </w:pP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21.</w:t>
            </w:r>
          </w:p>
        </w:tc>
        <w:tc>
          <w:tcPr>
            <w:tcW w:w="3797" w:type="dxa"/>
            <w:gridSpan w:val="3"/>
            <w:tcBorders>
              <w:top w:val="single" w:sz="4" w:space="0" w:color="auto"/>
              <w:bottom w:val="single" w:sz="4" w:space="0" w:color="auto"/>
            </w:tcBorders>
          </w:tcPr>
          <w:p w:rsidR="0084164F" w:rsidRPr="00C52120" w:rsidRDefault="0084164F" w:rsidP="0084164F">
            <w:pPr>
              <w:ind w:right="-173"/>
              <w:rPr>
                <w:rFonts w:ascii="PT Astra Serif" w:hAnsi="PT Astra Serif"/>
                <w:sz w:val="24"/>
                <w:szCs w:val="24"/>
              </w:rPr>
            </w:pPr>
            <w:r w:rsidRPr="00C52120">
              <w:rPr>
                <w:rFonts w:ascii="PT Astra Serif" w:hAnsi="PT Astra Serif"/>
                <w:sz w:val="24"/>
                <w:szCs w:val="24"/>
              </w:rPr>
              <w:t>Сапоги резиновые рабочие  женские «Индиго»</w:t>
            </w:r>
          </w:p>
          <w:p w:rsidR="0084164F" w:rsidRPr="00C52120" w:rsidRDefault="0084164F" w:rsidP="0084164F">
            <w:pPr>
              <w:ind w:right="-173"/>
              <w:rPr>
                <w:rFonts w:ascii="PT Astra Serif" w:hAnsi="PT Astra Serif"/>
                <w:sz w:val="24"/>
                <w:szCs w:val="24"/>
              </w:rPr>
            </w:pPr>
          </w:p>
          <w:p w:rsidR="0084164F" w:rsidRPr="00C52120" w:rsidRDefault="0084164F" w:rsidP="0084164F">
            <w:pPr>
              <w:ind w:right="-173"/>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C52120" w:rsidRDefault="0084164F" w:rsidP="0084164F">
            <w:pPr>
              <w:ind w:left="173" w:right="142"/>
              <w:rPr>
                <w:rFonts w:ascii="PT Astra Serif" w:hAnsi="PT Astra Serif"/>
                <w:sz w:val="24"/>
                <w:szCs w:val="24"/>
              </w:rPr>
            </w:pPr>
            <w:r w:rsidRPr="00C52120">
              <w:rPr>
                <w:rFonts w:ascii="PT Astra Serif" w:hAnsi="PT Astra Serif"/>
                <w:sz w:val="24"/>
                <w:szCs w:val="24"/>
              </w:rPr>
              <w:t xml:space="preserve">Сапоги с комплексом ударозащитных свойств в специальном исполнении, созданы для широкой сферы промышленных работ, выполнения операций на различного рода механизмах в условиях повышенной влажности, работников добывающих отраслей, а также отраслей и предприятий, где есть необходимость в высокой степени защиты ног от воздействия нефтепродуктов, нефтяных масел и жиров, а также воздействий механического характера, высоких температур и воды. </w:t>
            </w:r>
          </w:p>
          <w:p w:rsidR="0084164F" w:rsidRPr="00C52120" w:rsidRDefault="0084164F" w:rsidP="0084164F">
            <w:pPr>
              <w:ind w:left="173" w:right="142"/>
              <w:rPr>
                <w:rFonts w:ascii="PT Astra Serif" w:hAnsi="PT Astra Serif"/>
                <w:sz w:val="24"/>
                <w:szCs w:val="24"/>
              </w:rPr>
            </w:pPr>
            <w:r w:rsidRPr="00C52120">
              <w:rPr>
                <w:rFonts w:ascii="PT Astra Serif" w:hAnsi="PT Astra Serif"/>
                <w:sz w:val="24"/>
                <w:szCs w:val="24"/>
              </w:rPr>
              <w:t xml:space="preserve">Сапоги изготавливаются методом термического формования на уплотненном текстильном х/б чулке. Голенище выполнено из резиновой смеси специально подобранной рецептуры, что в свою очередь обеспечивает превосходную износостойкость, стойкость к многократным изгибам, температурную стойкость, и повышает другие эксплуатационные качества данного изделия. </w:t>
            </w:r>
          </w:p>
          <w:p w:rsidR="0084164F" w:rsidRPr="00C52120" w:rsidRDefault="0084164F" w:rsidP="0084164F">
            <w:pPr>
              <w:ind w:left="173" w:right="142"/>
              <w:rPr>
                <w:rFonts w:ascii="PT Astra Serif" w:hAnsi="PT Astra Serif"/>
                <w:sz w:val="24"/>
                <w:szCs w:val="24"/>
              </w:rPr>
            </w:pPr>
            <w:r w:rsidRPr="00C52120">
              <w:rPr>
                <w:rFonts w:ascii="PT Astra Serif" w:hAnsi="PT Astra Serif"/>
                <w:sz w:val="24"/>
                <w:szCs w:val="24"/>
              </w:rPr>
              <w:t xml:space="preserve">Внутренний подносок, выполненный из композитного материала выдерживает ударную нагрузку 200 Дж. Также есть возможность комплектования сапог антипрокольной неметаллической стелькой, выполненной из полиамидной ткани. </w:t>
            </w:r>
          </w:p>
          <w:p w:rsidR="0084164F" w:rsidRPr="00C52120" w:rsidRDefault="0084164F" w:rsidP="0084164F">
            <w:pPr>
              <w:ind w:left="173" w:right="142"/>
              <w:rPr>
                <w:rFonts w:ascii="PT Astra Serif" w:hAnsi="PT Astra Serif"/>
                <w:sz w:val="24"/>
                <w:szCs w:val="24"/>
              </w:rPr>
            </w:pPr>
            <w:r w:rsidRPr="00C52120">
              <w:rPr>
                <w:rFonts w:ascii="PT Astra Serif" w:hAnsi="PT Astra Serif"/>
                <w:sz w:val="24"/>
                <w:szCs w:val="24"/>
              </w:rPr>
              <w:t xml:space="preserve">Подошва имеет противоскользящее рифление. Для придания самоочищающихся свойств  предусмотрен угол технологического уклона. </w:t>
            </w:r>
          </w:p>
          <w:p w:rsidR="0084164F" w:rsidRPr="00C52120" w:rsidRDefault="0084164F" w:rsidP="0084164F">
            <w:pPr>
              <w:ind w:left="173" w:right="142"/>
              <w:rPr>
                <w:rFonts w:ascii="PT Astra Serif" w:hAnsi="PT Astra Serif"/>
                <w:sz w:val="24"/>
                <w:szCs w:val="24"/>
              </w:rPr>
            </w:pPr>
            <w:r w:rsidRPr="00C52120">
              <w:rPr>
                <w:rFonts w:ascii="PT Astra Serif" w:hAnsi="PT Astra Serif"/>
                <w:sz w:val="24"/>
                <w:szCs w:val="24"/>
              </w:rPr>
              <w:t>Протектор подошвы способствует хорошей сцепляемости с различными поверхностями, что обеспечивает безопасность при любых работах.</w:t>
            </w:r>
          </w:p>
          <w:p w:rsidR="0084164F" w:rsidRPr="00C52120" w:rsidRDefault="0084164F" w:rsidP="0084164F">
            <w:pPr>
              <w:ind w:left="173" w:right="142"/>
              <w:rPr>
                <w:rFonts w:ascii="PT Astra Serif" w:hAnsi="PT Astra Serif"/>
                <w:sz w:val="24"/>
                <w:szCs w:val="24"/>
              </w:rPr>
            </w:pPr>
            <w:r w:rsidRPr="00C52120">
              <w:rPr>
                <w:rFonts w:ascii="PT Astra Serif" w:hAnsi="PT Astra Serif"/>
                <w:sz w:val="24"/>
                <w:szCs w:val="24"/>
              </w:rPr>
              <w:t>Рекомендуется для работников: нефтедобывающей и нефтеперерабатывающей отрасли, угледобывающей отрасли, горнорудных предприятий, горно-обогатительных комбинатов, механических и погрузочных участков, строительной отрасли.</w:t>
            </w:r>
          </w:p>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 xml:space="preserve">Модель производится в полном соответствии с  ГОСТ 12.4.072-79 (сапоги специальные резиновые формовые, защищающие от воды, нефтяных масел и механических воздействий). </w:t>
            </w:r>
          </w:p>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Характеристики МБС, КЩС 20% (масло-бензостойкость, устойчивость к воздействию слабых растворов кислот и щелочей концентрацией до 20%).</w:t>
            </w:r>
          </w:p>
          <w:p w:rsidR="0084164F" w:rsidRPr="00C52120" w:rsidRDefault="0084164F" w:rsidP="0084164F">
            <w:pPr>
              <w:ind w:left="173"/>
              <w:rPr>
                <w:rFonts w:ascii="PT Astra Serif" w:hAnsi="PT Astra Serif"/>
                <w:b/>
                <w:sz w:val="24"/>
                <w:szCs w:val="24"/>
              </w:rPr>
            </w:pP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22.</w:t>
            </w:r>
          </w:p>
        </w:tc>
        <w:tc>
          <w:tcPr>
            <w:tcW w:w="3797" w:type="dxa"/>
            <w:gridSpan w:val="3"/>
            <w:tcBorders>
              <w:top w:val="single" w:sz="4" w:space="0" w:color="auto"/>
              <w:bottom w:val="single" w:sz="4" w:space="0" w:color="auto"/>
            </w:tcBorders>
          </w:tcPr>
          <w:p w:rsidR="0084164F" w:rsidRPr="00C52120" w:rsidRDefault="0084164F" w:rsidP="0084164F">
            <w:pPr>
              <w:ind w:right="-173"/>
              <w:rPr>
                <w:rFonts w:ascii="PT Astra Serif" w:hAnsi="PT Astra Serif"/>
                <w:sz w:val="24"/>
                <w:szCs w:val="24"/>
              </w:rPr>
            </w:pPr>
            <w:r w:rsidRPr="00C52120">
              <w:rPr>
                <w:rFonts w:ascii="PT Astra Serif" w:hAnsi="PT Astra Serif"/>
                <w:sz w:val="24"/>
                <w:szCs w:val="24"/>
              </w:rPr>
              <w:t>Сапоги резиновые шахтерские женские "Карбон"</w:t>
            </w:r>
          </w:p>
          <w:p w:rsidR="0084164F" w:rsidRPr="00C52120" w:rsidRDefault="0084164F" w:rsidP="0084164F">
            <w:pPr>
              <w:ind w:right="-173"/>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C52120" w:rsidRDefault="0084164F" w:rsidP="0084164F">
            <w:pPr>
              <w:ind w:left="173"/>
              <w:rPr>
                <w:rFonts w:ascii="PT Astra Serif" w:hAnsi="PT Astra Serif"/>
                <w:b/>
                <w:sz w:val="24"/>
                <w:szCs w:val="24"/>
              </w:rPr>
            </w:pPr>
            <w:r w:rsidRPr="00C52120">
              <w:rPr>
                <w:rFonts w:ascii="PT Astra Serif" w:hAnsi="PT Astra Serif"/>
                <w:sz w:val="24"/>
                <w:szCs w:val="24"/>
              </w:rPr>
              <w:t>Сапоги  резиновые женские "КАРБОН"  с комплексом ударозащитных свойств в специальном исполнении, созданы для широкой сферы промышленных работ, выполнения операций на различного рода механизмах в условиях повышенной влажности, работников добывающих отраслей, а также отраслей и предприятий, где есть необходимость в высокой степени защиты ног от воздействия нефтепродуктов, нефтяных масел и жиров, а также воздействий механического характера, высоких температур и воды. МБС, КЩС 20% (маслобензостойкость, устойчивость к воздействию слабых растворов кислот и щелочей концентрацией до 20%). Внутренний подносок, выполненный из композитного материала (поликарбонат) выдерживает ударную нагрузку 200 Дж. Также есть возможность комплектования сапог антипрокольной неметаллической стелькой, выполненной из полиамидной ткани.</w:t>
            </w: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23.</w:t>
            </w:r>
          </w:p>
        </w:tc>
        <w:tc>
          <w:tcPr>
            <w:tcW w:w="3797" w:type="dxa"/>
            <w:gridSpan w:val="3"/>
            <w:tcBorders>
              <w:top w:val="single" w:sz="4" w:space="0" w:color="auto"/>
              <w:bottom w:val="single" w:sz="4" w:space="0" w:color="auto"/>
            </w:tcBorders>
          </w:tcPr>
          <w:p w:rsidR="0084164F" w:rsidRPr="00C52120" w:rsidRDefault="0084164F" w:rsidP="0084164F">
            <w:pPr>
              <w:ind w:right="-173"/>
              <w:rPr>
                <w:rFonts w:ascii="PT Astra Serif" w:hAnsi="PT Astra Serif"/>
                <w:sz w:val="24"/>
                <w:szCs w:val="24"/>
              </w:rPr>
            </w:pPr>
            <w:r w:rsidRPr="00C52120">
              <w:rPr>
                <w:rFonts w:ascii="PT Astra Serif" w:hAnsi="PT Astra Serif"/>
                <w:sz w:val="24"/>
                <w:szCs w:val="24"/>
              </w:rPr>
              <w:t>Сапоги комбинированные для охотников и рыболовов</w:t>
            </w:r>
          </w:p>
          <w:p w:rsidR="0084164F" w:rsidRPr="00C52120" w:rsidRDefault="0084164F" w:rsidP="0084164F">
            <w:pPr>
              <w:ind w:right="-173"/>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 xml:space="preserve">Предназначены для охотников и рыболовов. Защищают от воды в условиях пониженных температур. Состоят из резиновой галоши, резинового голенища, вкладного войлочного чулка. </w:t>
            </w:r>
          </w:p>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 xml:space="preserve">Нижняя часть обуви (галоша)  изготовлена из морозостойкой резины, имеет износостойкие утолщения на подошве, шпора и супинатор в комплексе обеспечивают дополнительные удобства при ходьбе. </w:t>
            </w:r>
          </w:p>
          <w:p w:rsidR="0084164F" w:rsidRPr="00C52120" w:rsidRDefault="0084164F" w:rsidP="0084164F">
            <w:pPr>
              <w:ind w:left="173"/>
              <w:rPr>
                <w:rFonts w:ascii="PT Astra Serif" w:hAnsi="PT Astra Serif"/>
                <w:sz w:val="24"/>
                <w:szCs w:val="24"/>
              </w:rPr>
            </w:pPr>
            <w:r w:rsidRPr="00C52120">
              <w:rPr>
                <w:rFonts w:ascii="PT Astra Serif" w:hAnsi="PT Astra Serif"/>
                <w:sz w:val="24"/>
                <w:szCs w:val="24"/>
              </w:rPr>
              <w:t>Верхняя часть обуви (голенище) выполнена из резины, которая обеспечивает влагостойкость, устойчивость к трению и многократным изгибам. Резина приваривается методом вулканизации к галоше,</w:t>
            </w:r>
          </w:p>
          <w:p w:rsidR="0084164F" w:rsidRPr="00C52120" w:rsidRDefault="0084164F" w:rsidP="0084164F">
            <w:pPr>
              <w:ind w:left="173" w:right="142"/>
              <w:rPr>
                <w:rFonts w:ascii="PT Astra Serif" w:hAnsi="PT Astra Serif"/>
                <w:sz w:val="24"/>
                <w:szCs w:val="24"/>
              </w:rPr>
            </w:pPr>
            <w:r w:rsidRPr="00C52120">
              <w:rPr>
                <w:rFonts w:ascii="PT Astra Serif" w:hAnsi="PT Astra Serif"/>
                <w:sz w:val="24"/>
                <w:szCs w:val="24"/>
              </w:rPr>
              <w:t>сапоги  обладают 100% водонепроницаемостью во всей длине сапога!</w:t>
            </w:r>
          </w:p>
          <w:p w:rsidR="0084164F" w:rsidRPr="00C52120" w:rsidRDefault="0084164F" w:rsidP="0084164F">
            <w:pPr>
              <w:ind w:left="173"/>
              <w:rPr>
                <w:rFonts w:ascii="PT Astra Serif" w:hAnsi="PT Astra Serif"/>
                <w:b/>
                <w:sz w:val="24"/>
                <w:szCs w:val="24"/>
              </w:rPr>
            </w:pPr>
            <w:r w:rsidRPr="00C52120">
              <w:rPr>
                <w:rFonts w:ascii="PT Astra Serif" w:hAnsi="PT Astra Serif"/>
                <w:sz w:val="24"/>
                <w:szCs w:val="24"/>
              </w:rPr>
              <w:t>Вкладной чулок  выполнен из войлока, который эффективно защищает ноги в условиях пониженных температур до -40 ºС.</w:t>
            </w:r>
          </w:p>
        </w:tc>
      </w:tr>
      <w:tr w:rsidR="0084164F" w:rsidRPr="00C52120" w:rsidTr="00290D8D">
        <w:trPr>
          <w:trHeight w:val="1079"/>
        </w:trPr>
        <w:tc>
          <w:tcPr>
            <w:tcW w:w="352" w:type="dxa"/>
            <w:tcBorders>
              <w:top w:val="single" w:sz="4" w:space="0" w:color="auto"/>
              <w:bottom w:val="single" w:sz="4" w:space="0" w:color="auto"/>
            </w:tcBorders>
          </w:tcPr>
          <w:p w:rsidR="0084164F" w:rsidRPr="00C52120" w:rsidRDefault="0084164F" w:rsidP="0084164F">
            <w:pPr>
              <w:rPr>
                <w:rFonts w:ascii="PT Astra Serif" w:hAnsi="PT Astra Serif"/>
                <w:sz w:val="24"/>
                <w:szCs w:val="24"/>
              </w:rPr>
            </w:pPr>
            <w:r w:rsidRPr="00C52120">
              <w:rPr>
                <w:rFonts w:ascii="PT Astra Serif" w:hAnsi="PT Astra Serif"/>
                <w:sz w:val="24"/>
                <w:szCs w:val="24"/>
              </w:rPr>
              <w:t>24.</w:t>
            </w:r>
          </w:p>
        </w:tc>
        <w:tc>
          <w:tcPr>
            <w:tcW w:w="3797" w:type="dxa"/>
            <w:gridSpan w:val="3"/>
            <w:tcBorders>
              <w:top w:val="single" w:sz="4" w:space="0" w:color="auto"/>
              <w:bottom w:val="single" w:sz="4" w:space="0" w:color="auto"/>
            </w:tcBorders>
          </w:tcPr>
          <w:p w:rsidR="0084164F" w:rsidRPr="00C52120" w:rsidRDefault="0084164F" w:rsidP="0084164F">
            <w:pPr>
              <w:ind w:right="-173"/>
              <w:rPr>
                <w:rFonts w:ascii="PT Astra Serif" w:hAnsi="PT Astra Serif"/>
                <w:sz w:val="24"/>
                <w:szCs w:val="24"/>
              </w:rPr>
            </w:pPr>
            <w:r w:rsidRPr="00C52120">
              <w:rPr>
                <w:rFonts w:ascii="PT Astra Serif" w:hAnsi="PT Astra Serif"/>
                <w:sz w:val="24"/>
                <w:szCs w:val="24"/>
              </w:rPr>
              <w:t>Сапоги комбинированные для охотников и рыболовов мужские</w:t>
            </w:r>
          </w:p>
          <w:p w:rsidR="0084164F" w:rsidRPr="00C52120" w:rsidRDefault="0084164F" w:rsidP="0084164F">
            <w:pPr>
              <w:ind w:right="-173"/>
              <w:rPr>
                <w:rFonts w:ascii="PT Astra Serif" w:hAnsi="PT Astra Serif"/>
                <w:sz w:val="24"/>
                <w:szCs w:val="24"/>
              </w:rPr>
            </w:pPr>
          </w:p>
        </w:tc>
        <w:tc>
          <w:tcPr>
            <w:tcW w:w="12161" w:type="dxa"/>
            <w:gridSpan w:val="8"/>
            <w:tcBorders>
              <w:top w:val="single" w:sz="4" w:space="0" w:color="auto"/>
              <w:bottom w:val="single" w:sz="4" w:space="0" w:color="auto"/>
            </w:tcBorders>
          </w:tcPr>
          <w:p w:rsidR="0084164F" w:rsidRPr="00C52120" w:rsidRDefault="0084164F" w:rsidP="0084164F">
            <w:pPr>
              <w:ind w:left="173" w:right="142"/>
              <w:rPr>
                <w:rFonts w:ascii="PT Astra Serif" w:hAnsi="PT Astra Serif"/>
                <w:sz w:val="24"/>
                <w:szCs w:val="24"/>
              </w:rPr>
            </w:pPr>
            <w:r w:rsidRPr="00C52120">
              <w:rPr>
                <w:rFonts w:ascii="PT Astra Serif" w:hAnsi="PT Astra Serif"/>
                <w:sz w:val="24"/>
                <w:szCs w:val="24"/>
              </w:rPr>
              <w:t>Предназначены для охотников и рыболовов. Защищают от воды в условиях пониженных температур. Состоят из резиновой галоши, текстильного камуфлированного голенища, вкладного войлочного чулка.</w:t>
            </w:r>
          </w:p>
          <w:p w:rsidR="0084164F" w:rsidRPr="00C52120" w:rsidRDefault="0084164F" w:rsidP="0084164F">
            <w:pPr>
              <w:ind w:left="173" w:right="142"/>
              <w:rPr>
                <w:rFonts w:ascii="PT Astra Serif" w:hAnsi="PT Astra Serif"/>
                <w:sz w:val="24"/>
                <w:szCs w:val="24"/>
              </w:rPr>
            </w:pPr>
            <w:r w:rsidRPr="00C52120">
              <w:rPr>
                <w:rFonts w:ascii="PT Astra Serif" w:hAnsi="PT Astra Serif"/>
                <w:sz w:val="24"/>
                <w:szCs w:val="24"/>
              </w:rPr>
              <w:t>Вкладной чулок  выполнен из войлока, который эффективно защищает ноги в условиях пониженных температур до -40 ºС.</w:t>
            </w:r>
          </w:p>
        </w:tc>
      </w:tr>
    </w:tbl>
    <w:p w:rsidR="00F00228" w:rsidRPr="00C52120" w:rsidRDefault="00F00228" w:rsidP="00F00228">
      <w:pPr>
        <w:rPr>
          <w:rFonts w:ascii="PT Astra Serif" w:hAnsi="PT Astra Serif"/>
          <w:sz w:val="24"/>
          <w:szCs w:val="24"/>
        </w:rPr>
      </w:pPr>
      <w:r w:rsidRPr="00C52120">
        <w:rPr>
          <w:rFonts w:ascii="PT Astra Serif" w:hAnsi="PT Astra Serif"/>
          <w:sz w:val="24"/>
          <w:szCs w:val="24"/>
        </w:rPr>
        <w:br w:type="textWrapping" w:clear="all"/>
      </w:r>
    </w:p>
    <w:tbl>
      <w:tblPr>
        <w:tblStyle w:val="TableNormal"/>
        <w:tblpPr w:leftFromText="180" w:rightFromText="180" w:vertAnchor="text" w:tblpX="119" w:tblpY="1"/>
        <w:tblOverlap w:val="never"/>
        <w:tblW w:w="16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
        <w:gridCol w:w="4371"/>
        <w:gridCol w:w="11426"/>
      </w:tblGrid>
      <w:tr w:rsidR="00472433" w:rsidRPr="00C52120" w:rsidTr="00023805">
        <w:trPr>
          <w:trHeight w:val="1079"/>
        </w:trPr>
        <w:tc>
          <w:tcPr>
            <w:tcW w:w="371"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24.</w:t>
            </w:r>
          </w:p>
        </w:tc>
        <w:tc>
          <w:tcPr>
            <w:tcW w:w="4371"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 xml:space="preserve">Сапоги "Harweld mini зимний лес " </w:t>
            </w:r>
          </w:p>
          <w:p w:rsidR="00F00228" w:rsidRPr="00C52120" w:rsidRDefault="00F00228" w:rsidP="001D6759">
            <w:pPr>
              <w:rPr>
                <w:rFonts w:ascii="PT Astra Serif" w:hAnsi="PT Astra Serif"/>
                <w:sz w:val="24"/>
                <w:szCs w:val="24"/>
              </w:rPr>
            </w:pPr>
            <w:r w:rsidRPr="00C52120">
              <w:rPr>
                <w:rFonts w:ascii="PT Astra Serif" w:hAnsi="PT Astra Serif"/>
                <w:sz w:val="24"/>
                <w:szCs w:val="24"/>
              </w:rPr>
              <w:t>полиуретановые утепленные комбинированные для охотников,рыболовов, активного отдыха мужские</w:t>
            </w:r>
          </w:p>
          <w:p w:rsidR="00F00228" w:rsidRPr="00C52120" w:rsidRDefault="00F00228" w:rsidP="001D6759">
            <w:pPr>
              <w:rPr>
                <w:rFonts w:ascii="PT Astra Serif" w:hAnsi="PT Astra Serif"/>
                <w:sz w:val="24"/>
                <w:szCs w:val="24"/>
              </w:rPr>
            </w:pPr>
          </w:p>
        </w:tc>
        <w:tc>
          <w:tcPr>
            <w:tcW w:w="11426"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 xml:space="preserve">Сапоги утепленные, зимние, укороченные. Материал галоши зимний полиуретан,, материал голенища –неопрен с маскировочным рисунком.  </w:t>
            </w:r>
          </w:p>
          <w:p w:rsidR="00F00228" w:rsidRPr="00C52120" w:rsidRDefault="00F00228" w:rsidP="001D6759">
            <w:pPr>
              <w:rPr>
                <w:rFonts w:ascii="PT Astra Serif" w:hAnsi="PT Astra Serif"/>
                <w:sz w:val="24"/>
                <w:szCs w:val="24"/>
              </w:rPr>
            </w:pPr>
            <w:r w:rsidRPr="00C52120">
              <w:rPr>
                <w:rFonts w:ascii="PT Astra Serif" w:hAnsi="PT Astra Serif"/>
                <w:sz w:val="24"/>
                <w:szCs w:val="24"/>
              </w:rPr>
              <w:t>Подошва изготовлена из каучука, не дубеет в мороз и не скользит!</w:t>
            </w:r>
          </w:p>
          <w:p w:rsidR="00F00228" w:rsidRPr="00C52120" w:rsidRDefault="00F00228" w:rsidP="001D6759">
            <w:pPr>
              <w:rPr>
                <w:rFonts w:ascii="PT Astra Serif" w:hAnsi="PT Astra Serif"/>
                <w:sz w:val="24"/>
                <w:szCs w:val="24"/>
              </w:rPr>
            </w:pPr>
            <w:r w:rsidRPr="00C52120">
              <w:rPr>
                <w:rFonts w:ascii="PT Astra Serif" w:hAnsi="PT Astra Serif"/>
                <w:sz w:val="24"/>
                <w:szCs w:val="24"/>
              </w:rPr>
              <w:t xml:space="preserve"> Неопреновый  чулок дублирован мехом, температура комфортной носки -5С до -25С. </w:t>
            </w:r>
          </w:p>
          <w:p w:rsidR="00F00228" w:rsidRPr="00C52120" w:rsidRDefault="00F00228" w:rsidP="001D6759">
            <w:pPr>
              <w:rPr>
                <w:rFonts w:ascii="PT Astra Serif" w:hAnsi="PT Astra Serif"/>
                <w:sz w:val="24"/>
                <w:szCs w:val="24"/>
              </w:rPr>
            </w:pPr>
            <w:r w:rsidRPr="00C52120">
              <w:rPr>
                <w:rFonts w:ascii="PT Astra Serif" w:hAnsi="PT Astra Serif"/>
                <w:sz w:val="24"/>
                <w:szCs w:val="24"/>
              </w:rPr>
              <w:t>Размерный ряд 41-46</w:t>
            </w:r>
          </w:p>
          <w:p w:rsidR="00F00228" w:rsidRPr="00C52120" w:rsidRDefault="00F00228" w:rsidP="001D6759">
            <w:pPr>
              <w:ind w:right="142"/>
              <w:rPr>
                <w:rFonts w:ascii="PT Astra Serif" w:hAnsi="PT Astra Serif"/>
                <w:sz w:val="24"/>
                <w:szCs w:val="24"/>
              </w:rPr>
            </w:pPr>
            <w:r w:rsidRPr="00C52120">
              <w:rPr>
                <w:rFonts w:ascii="PT Astra Serif" w:hAnsi="PT Astra Serif"/>
                <w:sz w:val="24"/>
                <w:szCs w:val="24"/>
              </w:rPr>
              <w:t>Сапоги  обладают 100% водонепроницаемостью во всей длине сапога!</w:t>
            </w:r>
          </w:p>
          <w:p w:rsidR="00F00228" w:rsidRPr="00C52120" w:rsidRDefault="00F00228" w:rsidP="001D6759">
            <w:pPr>
              <w:rPr>
                <w:rFonts w:ascii="PT Astra Serif" w:hAnsi="PT Astra Serif"/>
                <w:sz w:val="24"/>
                <w:szCs w:val="24"/>
              </w:rPr>
            </w:pPr>
            <w:r w:rsidRPr="00C52120">
              <w:rPr>
                <w:rFonts w:ascii="PT Astra Serif" w:hAnsi="PT Astra Serif"/>
                <w:sz w:val="24"/>
                <w:szCs w:val="24"/>
              </w:rPr>
              <w:t xml:space="preserve">Новинка на рынке РФ! </w:t>
            </w:r>
          </w:p>
        </w:tc>
      </w:tr>
      <w:tr w:rsidR="00472433" w:rsidRPr="00C52120" w:rsidTr="00023805">
        <w:trPr>
          <w:trHeight w:val="1079"/>
        </w:trPr>
        <w:tc>
          <w:tcPr>
            <w:tcW w:w="371"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24.</w:t>
            </w:r>
          </w:p>
        </w:tc>
        <w:tc>
          <w:tcPr>
            <w:tcW w:w="4371"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Сапоги «Harweld mini осень»  полиуретановые утепленные комбинированные для охотников,рыболовов, активного отдыха, мужские</w:t>
            </w:r>
          </w:p>
          <w:p w:rsidR="00F00228" w:rsidRPr="00C52120" w:rsidRDefault="00F00228" w:rsidP="001D6759">
            <w:pPr>
              <w:ind w:right="-173"/>
              <w:rPr>
                <w:rFonts w:ascii="PT Astra Serif" w:hAnsi="PT Astra Serif"/>
                <w:sz w:val="24"/>
                <w:szCs w:val="24"/>
              </w:rPr>
            </w:pPr>
          </w:p>
        </w:tc>
        <w:tc>
          <w:tcPr>
            <w:tcW w:w="11426" w:type="dxa"/>
            <w:tcBorders>
              <w:top w:val="single" w:sz="4" w:space="0" w:color="auto"/>
              <w:bottom w:val="single" w:sz="4" w:space="0" w:color="auto"/>
            </w:tcBorders>
          </w:tcPr>
          <w:p w:rsidR="00F00228" w:rsidRPr="00C52120" w:rsidRDefault="00F00228" w:rsidP="001D6759">
            <w:pPr>
              <w:ind w:right="142"/>
              <w:rPr>
                <w:rFonts w:ascii="PT Astra Serif" w:hAnsi="PT Astra Serif"/>
                <w:sz w:val="24"/>
                <w:szCs w:val="24"/>
              </w:rPr>
            </w:pPr>
            <w:r w:rsidRPr="00C52120">
              <w:rPr>
                <w:rFonts w:ascii="PT Astra Serif" w:hAnsi="PT Astra Serif"/>
                <w:sz w:val="24"/>
                <w:szCs w:val="24"/>
              </w:rPr>
              <w:t xml:space="preserve"> Сапоги утепленные, демисезонные. Материал галоши зимний полиуретан, , материал голенища –неопрен с маскировочным рисунком. </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 xml:space="preserve">Подошва изготовлена из каучука, не дубеет в мороз и не скользит! </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Неопреновый чулок  имеет температуру комфортной носки -5С до -15С.</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Размерный ряд 41-46</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Сапоги  обладают 100% водонепроницаемостью во всей длине сапога!</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Новинка на рынке РФ!</w:t>
            </w:r>
          </w:p>
          <w:p w:rsidR="00F00228" w:rsidRPr="00C52120" w:rsidRDefault="00F00228" w:rsidP="001D6759">
            <w:pPr>
              <w:ind w:left="173" w:right="142"/>
              <w:rPr>
                <w:rFonts w:ascii="PT Astra Serif" w:hAnsi="PT Astra Serif"/>
                <w:sz w:val="24"/>
                <w:szCs w:val="24"/>
              </w:rPr>
            </w:pPr>
          </w:p>
        </w:tc>
      </w:tr>
      <w:tr w:rsidR="00472433" w:rsidRPr="00C52120" w:rsidTr="00023805">
        <w:trPr>
          <w:trHeight w:val="1079"/>
        </w:trPr>
        <w:tc>
          <w:tcPr>
            <w:tcW w:w="371"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24.</w:t>
            </w:r>
          </w:p>
        </w:tc>
        <w:tc>
          <w:tcPr>
            <w:tcW w:w="4371"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Сапоги «Harweld mini осень» полиуретановые утепленные комбинированные для охотников,рыболовов, активного отдыха, мужские</w:t>
            </w:r>
          </w:p>
          <w:p w:rsidR="00F00228" w:rsidRPr="00C52120" w:rsidRDefault="00F00228" w:rsidP="001D6759">
            <w:pPr>
              <w:ind w:right="-173"/>
              <w:rPr>
                <w:rFonts w:ascii="PT Astra Serif" w:hAnsi="PT Astra Serif"/>
                <w:sz w:val="24"/>
                <w:szCs w:val="24"/>
              </w:rPr>
            </w:pPr>
          </w:p>
        </w:tc>
        <w:tc>
          <w:tcPr>
            <w:tcW w:w="11426" w:type="dxa"/>
            <w:tcBorders>
              <w:top w:val="single" w:sz="4" w:space="0" w:color="auto"/>
              <w:bottom w:val="single" w:sz="4" w:space="0" w:color="auto"/>
            </w:tcBorders>
          </w:tcPr>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Сапоги утепленные, осенние для активного отдыха.</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 xml:space="preserve">Материал галоши зимний полиуретан,  материал голенища –неопрен с маскировочным рисунком.  Подошва изготовлена из каучука,не дубеет в мороз и не скользит! </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 xml:space="preserve">Неопреновый чулок имеет температуру комфортной носки -5С до -15С. </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Размерный ряд 41-46</w:t>
            </w:r>
          </w:p>
          <w:p w:rsidR="00F00228" w:rsidRPr="00C52120" w:rsidRDefault="00F00228" w:rsidP="001D6759">
            <w:pPr>
              <w:ind w:right="142"/>
              <w:rPr>
                <w:rFonts w:ascii="PT Astra Serif" w:hAnsi="PT Astra Serif"/>
                <w:sz w:val="24"/>
                <w:szCs w:val="24"/>
              </w:rPr>
            </w:pPr>
            <w:r w:rsidRPr="00C52120">
              <w:rPr>
                <w:rFonts w:ascii="PT Astra Serif" w:hAnsi="PT Astra Serif"/>
                <w:sz w:val="24"/>
                <w:szCs w:val="24"/>
              </w:rPr>
              <w:t xml:space="preserve">  Сапоги  обладают 100% водонепроницаемостью во всей длине сапога!</w:t>
            </w:r>
          </w:p>
          <w:p w:rsidR="00F00228" w:rsidRPr="00C52120" w:rsidRDefault="00F00228" w:rsidP="001D6759">
            <w:pPr>
              <w:ind w:right="142"/>
              <w:rPr>
                <w:rFonts w:ascii="PT Astra Serif" w:hAnsi="PT Astra Serif"/>
                <w:sz w:val="24"/>
                <w:szCs w:val="24"/>
              </w:rPr>
            </w:pPr>
            <w:r w:rsidRPr="00C52120">
              <w:rPr>
                <w:rFonts w:ascii="PT Astra Serif" w:hAnsi="PT Astra Serif"/>
                <w:sz w:val="24"/>
                <w:szCs w:val="24"/>
              </w:rPr>
              <w:t xml:space="preserve">  Новинка на рынке РФ!</w:t>
            </w:r>
          </w:p>
          <w:p w:rsidR="00F00228" w:rsidRPr="00C52120" w:rsidRDefault="00F00228" w:rsidP="001D6759">
            <w:pPr>
              <w:ind w:left="173" w:right="142"/>
              <w:rPr>
                <w:rFonts w:ascii="PT Astra Serif" w:hAnsi="PT Astra Serif"/>
                <w:sz w:val="24"/>
                <w:szCs w:val="24"/>
              </w:rPr>
            </w:pPr>
          </w:p>
        </w:tc>
      </w:tr>
      <w:tr w:rsidR="00472433" w:rsidRPr="00C52120" w:rsidTr="00023805">
        <w:trPr>
          <w:trHeight w:val="1079"/>
        </w:trPr>
        <w:tc>
          <w:tcPr>
            <w:tcW w:w="371"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24.</w:t>
            </w:r>
          </w:p>
        </w:tc>
        <w:tc>
          <w:tcPr>
            <w:tcW w:w="4371"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Сапоги демисезонные "SETER"   полиуретановые для охотников,рыболовов, активного отдыха, мужские</w:t>
            </w:r>
          </w:p>
          <w:p w:rsidR="00F00228" w:rsidRPr="00C52120" w:rsidRDefault="00F00228" w:rsidP="001D6759">
            <w:pPr>
              <w:ind w:right="-173"/>
              <w:rPr>
                <w:rFonts w:ascii="PT Astra Serif" w:hAnsi="PT Astra Serif"/>
                <w:sz w:val="24"/>
                <w:szCs w:val="24"/>
              </w:rPr>
            </w:pPr>
          </w:p>
        </w:tc>
        <w:tc>
          <w:tcPr>
            <w:tcW w:w="11426" w:type="dxa"/>
            <w:tcBorders>
              <w:top w:val="single" w:sz="4" w:space="0" w:color="auto"/>
              <w:bottom w:val="single" w:sz="4" w:space="0" w:color="auto"/>
            </w:tcBorders>
          </w:tcPr>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 xml:space="preserve">Сапоги влагостойкие,  с голенищем   защитного цвета с  контрастной вставкой  и черной подошвой. Предусмотрена манжета с фиксатором шнурка. </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 xml:space="preserve">Свойства полиуретана :  высокая степень эластичности, твердости  и эволюционирующей износостойкостью. </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 xml:space="preserve">Специальный слой полимера в подошве, с множеством мелких обособленных ячеек воздуха, который за счет своей структуры создает эффект амортизации «light step» и изоляции холода.  </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Дополнительная антибактериальная добавка  «Аntibacterial» к полимеру увеличит срок эксплуатации сапог и не позволит развиваться патогенной флоре внутри сапога.</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Подошва  стойкая  к низким температурам, изготовлена из  резины на основе зимних каучуков, позволяющей обеспечить  «Anti-slip» по любым поверхностям.</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 xml:space="preserve"> Температура  комфортной носки от +15 до -10С,имеется возможность комплектации утепляющим чулком до -15С.</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Сапоги  обладают 100% водонепроницаемостью во всей длине сапога!</w:t>
            </w:r>
          </w:p>
          <w:p w:rsidR="00F00228" w:rsidRPr="00C52120" w:rsidRDefault="00F00228" w:rsidP="001D6759">
            <w:pPr>
              <w:ind w:right="142"/>
              <w:rPr>
                <w:rFonts w:ascii="PT Astra Serif" w:hAnsi="PT Astra Serif"/>
                <w:sz w:val="24"/>
                <w:szCs w:val="24"/>
              </w:rPr>
            </w:pPr>
            <w:r w:rsidRPr="00C52120">
              <w:rPr>
                <w:rFonts w:ascii="PT Astra Serif" w:hAnsi="PT Astra Serif"/>
                <w:sz w:val="24"/>
                <w:szCs w:val="24"/>
              </w:rPr>
              <w:t xml:space="preserve">  Размерный ряд 37-48</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Новинка на рынке РФ!</w:t>
            </w:r>
          </w:p>
          <w:p w:rsidR="00F00228" w:rsidRPr="00C52120" w:rsidRDefault="00F00228" w:rsidP="001D6759">
            <w:pPr>
              <w:ind w:left="173" w:right="142"/>
              <w:rPr>
                <w:rFonts w:ascii="PT Astra Serif" w:hAnsi="PT Astra Serif"/>
                <w:sz w:val="24"/>
                <w:szCs w:val="24"/>
              </w:rPr>
            </w:pPr>
          </w:p>
        </w:tc>
      </w:tr>
      <w:tr w:rsidR="00472433" w:rsidRPr="00C52120" w:rsidTr="00023805">
        <w:trPr>
          <w:trHeight w:val="1079"/>
        </w:trPr>
        <w:tc>
          <w:tcPr>
            <w:tcW w:w="371"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24.</w:t>
            </w:r>
          </w:p>
        </w:tc>
        <w:tc>
          <w:tcPr>
            <w:tcW w:w="4371"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Сапоги демисезонные  "Harweld осень" высокие, полиуретановые утепленные</w:t>
            </w:r>
          </w:p>
          <w:p w:rsidR="00F00228" w:rsidRPr="00C52120" w:rsidRDefault="00F00228" w:rsidP="001D6759">
            <w:pPr>
              <w:ind w:right="-173"/>
              <w:rPr>
                <w:rFonts w:ascii="PT Astra Serif" w:hAnsi="PT Astra Serif"/>
                <w:sz w:val="24"/>
                <w:szCs w:val="24"/>
              </w:rPr>
            </w:pPr>
            <w:r w:rsidRPr="00C52120">
              <w:rPr>
                <w:rFonts w:ascii="PT Astra Serif" w:hAnsi="PT Astra Serif"/>
                <w:sz w:val="24"/>
                <w:szCs w:val="24"/>
              </w:rPr>
              <w:t xml:space="preserve"> </w:t>
            </w:r>
          </w:p>
        </w:tc>
        <w:tc>
          <w:tcPr>
            <w:tcW w:w="11426" w:type="dxa"/>
            <w:tcBorders>
              <w:top w:val="single" w:sz="4" w:space="0" w:color="auto"/>
              <w:bottom w:val="single" w:sz="4" w:space="0" w:color="auto"/>
            </w:tcBorders>
          </w:tcPr>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Сапоги "Harweld" с маскировочным рисунком «Осень» —  это высокопрочные водонепроницаемые  комбинированные сапоги с голенищем из неопрена на  «толстой» легкой подошве. Это «must have» любого путешественника, любителя рыбной ловли, охотника и туриста, который ценит комфорт и многофункциональность.</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Сапоги Harweld изготавливаются методом прилива полиуретана к внутреннему многослойному неопреновому чулку, эта технология обеспечивает абсолютную водонепроницаемость сапог</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.Внешний слой голенища выполнен из неопрена, материала имеющего пористую, ячеистую структуру, позволяющую впитывать и удерживать влагу.</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Промежуточный слой изготовлен из текстиля «Air», обеспечивающего постоянную циркуляцию воздуха и отличные демпфирующие свойства. Внутренний слой из флиса высокой плотности обеспечивает и сохраняет тепло внутри сапога. Слой обработан специальной пропиткой для улучшения водоотталкивающих свойств.</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Галоша из полиуретана обладает микропористой структурой, она обеспечивает проницаемость воздуха и не пропускает влагу. Поэтому ноги внутри дышат и остаются теплыми.</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Сапоги  обладают 100% водонепроницаемостью во всей длине сапога!</w:t>
            </w:r>
          </w:p>
          <w:p w:rsidR="00F00228" w:rsidRPr="00C52120" w:rsidRDefault="00F00228" w:rsidP="001D6759">
            <w:pPr>
              <w:ind w:right="142"/>
              <w:rPr>
                <w:rFonts w:ascii="PT Astra Serif" w:hAnsi="PT Astra Serif"/>
                <w:sz w:val="24"/>
                <w:szCs w:val="24"/>
              </w:rPr>
            </w:pPr>
            <w:r w:rsidRPr="00C52120">
              <w:rPr>
                <w:rFonts w:ascii="PT Astra Serif" w:hAnsi="PT Astra Serif"/>
                <w:sz w:val="24"/>
                <w:szCs w:val="24"/>
              </w:rPr>
              <w:t xml:space="preserve">  Подошва из натуральной резины, не дубеет и не скользит в  мороз! Размерный ряд 41-46.</w:t>
            </w:r>
          </w:p>
        </w:tc>
      </w:tr>
      <w:tr w:rsidR="00472433" w:rsidRPr="00C52120" w:rsidTr="00023805">
        <w:trPr>
          <w:trHeight w:val="1079"/>
        </w:trPr>
        <w:tc>
          <w:tcPr>
            <w:tcW w:w="371"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24.</w:t>
            </w:r>
          </w:p>
        </w:tc>
        <w:tc>
          <w:tcPr>
            <w:tcW w:w="4371"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Сапоги "Harweld  зима"  высокие, полиуретановые утепленные комбинированные для охотников, рыболовов, активного отдыха, мужские</w:t>
            </w:r>
          </w:p>
          <w:p w:rsidR="00F00228" w:rsidRPr="00C52120" w:rsidRDefault="00F00228" w:rsidP="001D6759">
            <w:pPr>
              <w:ind w:right="-173"/>
              <w:rPr>
                <w:rFonts w:ascii="PT Astra Serif" w:hAnsi="PT Astra Serif"/>
                <w:sz w:val="24"/>
                <w:szCs w:val="24"/>
              </w:rPr>
            </w:pPr>
            <w:r w:rsidRPr="00C52120">
              <w:rPr>
                <w:rFonts w:ascii="PT Astra Serif" w:hAnsi="PT Astra Serif"/>
                <w:sz w:val="24"/>
                <w:szCs w:val="24"/>
              </w:rPr>
              <w:t xml:space="preserve">                  </w:t>
            </w:r>
          </w:p>
        </w:tc>
        <w:tc>
          <w:tcPr>
            <w:tcW w:w="11426" w:type="dxa"/>
            <w:tcBorders>
              <w:top w:val="single" w:sz="4" w:space="0" w:color="auto"/>
              <w:bottom w:val="single" w:sz="4" w:space="0" w:color="auto"/>
            </w:tcBorders>
          </w:tcPr>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Сапоги утепленные, зимние.</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 xml:space="preserve">Материал галоши зимний полиуретан, материал голенища –неопрен с маскировочным рисунком. Подошва изготовлена из каучука, не дубеет в мороз и не скользит! </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Полиуретановый чулок дублирован мехом, температура комфортной носки -5С до -25С.</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Сапоги  обладают 100% водонепроницаемостью во всей длине сапога!</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Размерный ряд 41-46</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Новинка на рынке РФ!</w:t>
            </w:r>
          </w:p>
        </w:tc>
      </w:tr>
      <w:tr w:rsidR="00472433" w:rsidRPr="00C52120" w:rsidTr="00023805">
        <w:trPr>
          <w:trHeight w:val="1079"/>
        </w:trPr>
        <w:tc>
          <w:tcPr>
            <w:tcW w:w="371"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24.</w:t>
            </w:r>
          </w:p>
        </w:tc>
        <w:tc>
          <w:tcPr>
            <w:tcW w:w="4371" w:type="dxa"/>
            <w:tcBorders>
              <w:top w:val="single" w:sz="4" w:space="0" w:color="auto"/>
              <w:bottom w:val="single" w:sz="4" w:space="0" w:color="auto"/>
            </w:tcBorders>
          </w:tcPr>
          <w:p w:rsidR="00F00228" w:rsidRPr="00C52120" w:rsidRDefault="00F00228" w:rsidP="001D6759">
            <w:pPr>
              <w:ind w:right="-173"/>
              <w:rPr>
                <w:rFonts w:ascii="PT Astra Serif" w:hAnsi="PT Astra Serif"/>
                <w:sz w:val="24"/>
                <w:szCs w:val="24"/>
              </w:rPr>
            </w:pPr>
            <w:r w:rsidRPr="00C52120">
              <w:rPr>
                <w:rFonts w:ascii="PT Astra Serif" w:hAnsi="PT Astra Serif"/>
                <w:sz w:val="24"/>
                <w:szCs w:val="24"/>
              </w:rPr>
              <w:t xml:space="preserve">Сапоги полиуретановые зимние, </w:t>
            </w:r>
          </w:p>
          <w:p w:rsidR="00F00228" w:rsidRPr="00C52120" w:rsidRDefault="00F00228" w:rsidP="001D6759">
            <w:pPr>
              <w:ind w:right="-173"/>
              <w:rPr>
                <w:rFonts w:ascii="PT Astra Serif" w:hAnsi="PT Astra Serif"/>
                <w:sz w:val="24"/>
                <w:szCs w:val="24"/>
              </w:rPr>
            </w:pPr>
            <w:r w:rsidRPr="00C52120">
              <w:rPr>
                <w:rFonts w:ascii="PT Astra Serif" w:hAnsi="PT Astra Serif"/>
                <w:sz w:val="24"/>
                <w:szCs w:val="24"/>
              </w:rPr>
              <w:t xml:space="preserve">на подошве из каучука,"Big Foot хаки" </w:t>
            </w:r>
          </w:p>
        </w:tc>
        <w:tc>
          <w:tcPr>
            <w:tcW w:w="11426" w:type="dxa"/>
            <w:tcBorders>
              <w:top w:val="single" w:sz="4" w:space="0" w:color="auto"/>
              <w:bottom w:val="single" w:sz="4" w:space="0" w:color="auto"/>
            </w:tcBorders>
          </w:tcPr>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Сапоги зимние , материал  сапог - зимний полиуретан, подошвенная часть натуральная резина (каучук). Благодаря подошве из резины, обувь не дубеет до -45С и в результате  не скользит по обледенелым поверхностям. Сапоги  обладают 100% водонепроницаемостью!</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 xml:space="preserve">Сапоги комплектуются не извлекаемым и извлекаемым утепляющим полушерстяным чулком + с утеплителем  «Шелтер» , имеется кулиса с манжетой по верху сапог от попадания снега. </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Температура комфортной носки от -15С ло -45С. Размерный ряд  41-46.</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Новинка на рынке РФ!</w:t>
            </w:r>
          </w:p>
        </w:tc>
      </w:tr>
      <w:tr w:rsidR="00472433" w:rsidRPr="00C52120" w:rsidTr="00023805">
        <w:trPr>
          <w:trHeight w:val="1079"/>
        </w:trPr>
        <w:tc>
          <w:tcPr>
            <w:tcW w:w="371"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24.</w:t>
            </w:r>
          </w:p>
        </w:tc>
        <w:tc>
          <w:tcPr>
            <w:tcW w:w="4371" w:type="dxa"/>
            <w:tcBorders>
              <w:top w:val="single" w:sz="4" w:space="0" w:color="auto"/>
              <w:bottom w:val="single" w:sz="4" w:space="0" w:color="auto"/>
            </w:tcBorders>
          </w:tcPr>
          <w:p w:rsidR="00F00228" w:rsidRPr="00C52120" w:rsidRDefault="00F00228" w:rsidP="001D6759">
            <w:pPr>
              <w:ind w:right="-173"/>
              <w:rPr>
                <w:rFonts w:ascii="PT Astra Serif" w:hAnsi="PT Astra Serif"/>
                <w:sz w:val="24"/>
                <w:szCs w:val="24"/>
              </w:rPr>
            </w:pPr>
            <w:r w:rsidRPr="00C52120">
              <w:rPr>
                <w:rFonts w:ascii="PT Astra Serif" w:hAnsi="PT Astra Serif"/>
                <w:sz w:val="24"/>
                <w:szCs w:val="24"/>
              </w:rPr>
              <w:t xml:space="preserve">Сапоги полиуретановые "Harweld </w:t>
            </w:r>
          </w:p>
          <w:p w:rsidR="00F00228" w:rsidRPr="00C52120" w:rsidRDefault="00F00228" w:rsidP="001D6759">
            <w:pPr>
              <w:ind w:right="-173"/>
              <w:rPr>
                <w:rFonts w:ascii="PT Astra Serif" w:hAnsi="PT Astra Serif"/>
                <w:sz w:val="24"/>
                <w:szCs w:val="24"/>
              </w:rPr>
            </w:pPr>
            <w:r w:rsidRPr="00C52120">
              <w:rPr>
                <w:rFonts w:ascii="PT Astra Serif" w:hAnsi="PT Astra Serif"/>
                <w:sz w:val="24"/>
                <w:szCs w:val="24"/>
              </w:rPr>
              <w:t>Камуфляж" осень, высокие</w:t>
            </w:r>
          </w:p>
          <w:p w:rsidR="00F00228" w:rsidRPr="00C52120" w:rsidRDefault="00F00228" w:rsidP="001D6759">
            <w:pPr>
              <w:ind w:right="-173"/>
              <w:rPr>
                <w:rFonts w:ascii="PT Astra Serif" w:hAnsi="PT Astra Serif"/>
                <w:sz w:val="24"/>
                <w:szCs w:val="24"/>
              </w:rPr>
            </w:pPr>
          </w:p>
        </w:tc>
        <w:tc>
          <w:tcPr>
            <w:tcW w:w="11426" w:type="dxa"/>
            <w:tcBorders>
              <w:top w:val="single" w:sz="4" w:space="0" w:color="auto"/>
              <w:bottom w:val="single" w:sz="4" w:space="0" w:color="auto"/>
            </w:tcBorders>
          </w:tcPr>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Сапоги утепленные, осенние. Материал галоши зимний полиуретан,  материал голенища – влагостойкий утеплитель неопрен с маскировочным рисунком. Подошва изготовлена из каучука, не дубеет в мороз и не скользит! Полиуретановый чулок ,температура комфортной носки -5С до -15С. Размерный ряд 41-46</w:t>
            </w:r>
          </w:p>
        </w:tc>
      </w:tr>
      <w:tr w:rsidR="00472433" w:rsidRPr="00C52120" w:rsidTr="00023805">
        <w:trPr>
          <w:trHeight w:val="1079"/>
        </w:trPr>
        <w:tc>
          <w:tcPr>
            <w:tcW w:w="371"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24.</w:t>
            </w:r>
          </w:p>
        </w:tc>
        <w:tc>
          <w:tcPr>
            <w:tcW w:w="4371" w:type="dxa"/>
            <w:tcBorders>
              <w:top w:val="single" w:sz="4" w:space="0" w:color="auto"/>
              <w:bottom w:val="single" w:sz="4" w:space="0" w:color="auto"/>
            </w:tcBorders>
          </w:tcPr>
          <w:p w:rsidR="00F00228" w:rsidRPr="00C52120" w:rsidRDefault="00F00228" w:rsidP="001D6759">
            <w:pPr>
              <w:ind w:right="-173"/>
              <w:rPr>
                <w:rFonts w:ascii="PT Astra Serif" w:hAnsi="PT Astra Serif"/>
                <w:noProof/>
                <w:sz w:val="24"/>
                <w:szCs w:val="24"/>
                <w:lang w:bidi="ar-SA"/>
              </w:rPr>
            </w:pPr>
            <w:r w:rsidRPr="00C52120">
              <w:rPr>
                <w:rFonts w:ascii="PT Astra Serif" w:hAnsi="PT Astra Serif"/>
                <w:sz w:val="24"/>
                <w:szCs w:val="24"/>
              </w:rPr>
              <w:t>Сапоги рабочие  «NEO BOOTS» Полиуретановые утепленные</w:t>
            </w:r>
          </w:p>
          <w:p w:rsidR="00F00228" w:rsidRPr="00C52120" w:rsidRDefault="00F00228" w:rsidP="001D6759">
            <w:pPr>
              <w:ind w:right="-173"/>
              <w:rPr>
                <w:rFonts w:ascii="PT Astra Serif" w:hAnsi="PT Astra Serif"/>
                <w:noProof/>
                <w:sz w:val="24"/>
                <w:szCs w:val="24"/>
                <w:lang w:bidi="ar-SA"/>
              </w:rPr>
            </w:pPr>
          </w:p>
          <w:p w:rsidR="00F00228" w:rsidRPr="00C52120" w:rsidRDefault="00F00228" w:rsidP="001D6759">
            <w:pPr>
              <w:ind w:right="-173"/>
              <w:rPr>
                <w:rFonts w:ascii="PT Astra Serif" w:hAnsi="PT Astra Serif"/>
                <w:noProof/>
                <w:sz w:val="24"/>
                <w:szCs w:val="24"/>
                <w:lang w:bidi="ar-SA"/>
              </w:rPr>
            </w:pPr>
          </w:p>
          <w:p w:rsidR="00F00228" w:rsidRPr="00C52120" w:rsidRDefault="00F00228" w:rsidP="001D6759">
            <w:pPr>
              <w:ind w:right="-173"/>
              <w:rPr>
                <w:rFonts w:ascii="PT Astra Serif" w:hAnsi="PT Astra Serif"/>
                <w:sz w:val="24"/>
                <w:szCs w:val="24"/>
              </w:rPr>
            </w:pPr>
            <w:r w:rsidRPr="00C52120">
              <w:rPr>
                <w:rFonts w:ascii="PT Astra Serif" w:hAnsi="PT Astra Serif"/>
                <w:noProof/>
                <w:sz w:val="24"/>
                <w:szCs w:val="24"/>
                <w:lang w:bidi="ar-SA"/>
              </w:rPr>
              <w:t xml:space="preserve">  </w:t>
            </w:r>
          </w:p>
        </w:tc>
        <w:tc>
          <w:tcPr>
            <w:tcW w:w="11426" w:type="dxa"/>
            <w:tcBorders>
              <w:top w:val="single" w:sz="4" w:space="0" w:color="auto"/>
              <w:bottom w:val="single" w:sz="4" w:space="0" w:color="auto"/>
            </w:tcBorders>
          </w:tcPr>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 xml:space="preserve">Утеплитель: неопрен, температура комфортной носки -5 до -25С. </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Антирокольная стелька в подошве: неметаллическая 1200Н</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 xml:space="preserve">Верх обуви: влагостойкое неопреновое голенище </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Подносок: композитный, 200 Дж</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Низ обуви: галоша  в комбинации полиуретан + каучук, обувь не скользит до -40С</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Цвет голенища: оранж, лайм,блэк  со световозвращающими элементами</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Размерный ряд: 41-46</w:t>
            </w:r>
          </w:p>
          <w:p w:rsidR="00F00228" w:rsidRPr="00C52120" w:rsidRDefault="00F00228" w:rsidP="001D6759">
            <w:pPr>
              <w:ind w:left="173" w:right="142"/>
              <w:rPr>
                <w:rFonts w:ascii="PT Astra Serif" w:hAnsi="PT Astra Serif"/>
                <w:sz w:val="24"/>
                <w:szCs w:val="24"/>
              </w:rPr>
            </w:pPr>
            <w:r w:rsidRPr="00C52120">
              <w:rPr>
                <w:rFonts w:ascii="PT Astra Serif" w:hAnsi="PT Astra Serif"/>
                <w:sz w:val="24"/>
                <w:szCs w:val="24"/>
              </w:rPr>
              <w:t>Новинка на рынке РФ!</w:t>
            </w:r>
          </w:p>
        </w:tc>
      </w:tr>
      <w:tr w:rsidR="00472433" w:rsidRPr="00C52120" w:rsidTr="00023805">
        <w:trPr>
          <w:trHeight w:val="1079"/>
        </w:trPr>
        <w:tc>
          <w:tcPr>
            <w:tcW w:w="371"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24.</w:t>
            </w:r>
          </w:p>
        </w:tc>
        <w:tc>
          <w:tcPr>
            <w:tcW w:w="4371" w:type="dxa"/>
            <w:tcBorders>
              <w:top w:val="single" w:sz="4" w:space="0" w:color="auto"/>
              <w:bottom w:val="single" w:sz="4" w:space="0" w:color="auto"/>
            </w:tcBorders>
          </w:tcPr>
          <w:p w:rsidR="00F00228" w:rsidRPr="00C52120" w:rsidRDefault="00F00228" w:rsidP="001D6759">
            <w:pPr>
              <w:ind w:right="-173"/>
              <w:rPr>
                <w:rFonts w:ascii="PT Astra Serif" w:hAnsi="PT Astra Serif"/>
                <w:sz w:val="24"/>
                <w:szCs w:val="24"/>
              </w:rPr>
            </w:pPr>
            <w:r w:rsidRPr="00C52120">
              <w:rPr>
                <w:rFonts w:ascii="PT Astra Serif" w:hAnsi="PT Astra Serif"/>
                <w:sz w:val="24"/>
                <w:szCs w:val="24"/>
              </w:rPr>
              <w:t>Сапоги  рабочие полиуретановые, утепленные, "Big Foot"</w:t>
            </w:r>
          </w:p>
          <w:p w:rsidR="00F00228" w:rsidRPr="00C52120" w:rsidRDefault="00F00228" w:rsidP="001D6759">
            <w:pPr>
              <w:ind w:right="-173"/>
              <w:rPr>
                <w:rFonts w:ascii="PT Astra Serif" w:hAnsi="PT Astra Serif"/>
                <w:sz w:val="24"/>
                <w:szCs w:val="24"/>
              </w:rPr>
            </w:pPr>
            <w:r w:rsidRPr="00C52120">
              <w:rPr>
                <w:rFonts w:ascii="PT Astra Serif" w:hAnsi="PT Astra Serif"/>
                <w:sz w:val="24"/>
                <w:szCs w:val="24"/>
              </w:rPr>
              <w:t xml:space="preserve"> professionally графит</w:t>
            </w:r>
          </w:p>
        </w:tc>
        <w:tc>
          <w:tcPr>
            <w:tcW w:w="11426" w:type="dxa"/>
            <w:tcBorders>
              <w:top w:val="single" w:sz="4" w:space="0" w:color="auto"/>
              <w:bottom w:val="single" w:sz="4" w:space="0" w:color="auto"/>
            </w:tcBorders>
          </w:tcPr>
          <w:p w:rsidR="00F00228" w:rsidRPr="00C52120" w:rsidRDefault="00F00228" w:rsidP="001D6759">
            <w:pPr>
              <w:rPr>
                <w:rFonts w:ascii="PT Astra Serif" w:hAnsi="PT Astra Serif"/>
                <w:sz w:val="24"/>
                <w:szCs w:val="24"/>
              </w:rPr>
            </w:pPr>
            <w:r w:rsidRPr="00C52120">
              <w:rPr>
                <w:rFonts w:ascii="PT Astra Serif" w:hAnsi="PT Astra Serif"/>
                <w:sz w:val="24"/>
                <w:szCs w:val="24"/>
              </w:rPr>
              <w:t>Инновационная модель обуви для применения в промышленности.</w:t>
            </w:r>
          </w:p>
          <w:p w:rsidR="00F00228" w:rsidRPr="00C52120" w:rsidRDefault="00F00228" w:rsidP="001D6759">
            <w:pPr>
              <w:rPr>
                <w:rFonts w:ascii="PT Astra Serif" w:hAnsi="PT Astra Serif"/>
                <w:sz w:val="24"/>
                <w:szCs w:val="24"/>
              </w:rPr>
            </w:pPr>
            <w:r w:rsidRPr="00C52120">
              <w:rPr>
                <w:rFonts w:ascii="PT Astra Serif" w:hAnsi="PT Astra Serif"/>
                <w:sz w:val="24"/>
                <w:szCs w:val="24"/>
              </w:rPr>
              <w:t>Температура комфортной носки  от -10 до - 45 градусов</w:t>
            </w:r>
            <w:r w:rsidRPr="00C52120">
              <w:rPr>
                <w:rFonts w:ascii="PT Astra Serif" w:hAnsi="PT Astra Serif"/>
                <w:sz w:val="24"/>
                <w:szCs w:val="24"/>
              </w:rPr>
              <w:br/>
              <w:t>Материал голенища – 100% влагостойкий пенополиуретан</w:t>
            </w:r>
            <w:r w:rsidRPr="00C52120">
              <w:rPr>
                <w:rFonts w:ascii="PT Astra Serif" w:hAnsi="PT Astra Serif"/>
                <w:sz w:val="24"/>
                <w:szCs w:val="24"/>
              </w:rPr>
              <w:br/>
              <w:t xml:space="preserve">Материал подошвы : Полиуретан + каучук(нитрил) </w:t>
            </w:r>
          </w:p>
          <w:p w:rsidR="00F00228" w:rsidRPr="00C52120" w:rsidRDefault="00F00228" w:rsidP="001D6759">
            <w:pPr>
              <w:rPr>
                <w:rFonts w:ascii="PT Astra Serif" w:hAnsi="PT Astra Serif"/>
                <w:sz w:val="24"/>
                <w:szCs w:val="24"/>
              </w:rPr>
            </w:pPr>
            <w:r w:rsidRPr="00C52120">
              <w:rPr>
                <w:rFonts w:ascii="PT Astra Serif" w:hAnsi="PT Astra Serif"/>
                <w:sz w:val="24"/>
                <w:szCs w:val="24"/>
              </w:rPr>
              <w:t xml:space="preserve"> Утеплитель: Чулок извлекаемый многослойны –шелтер +полушерсть</w:t>
            </w:r>
          </w:p>
          <w:p w:rsidR="00F00228" w:rsidRPr="00C52120" w:rsidRDefault="00F00228" w:rsidP="001D6759">
            <w:pPr>
              <w:rPr>
                <w:rFonts w:ascii="PT Astra Serif" w:hAnsi="PT Astra Serif"/>
                <w:sz w:val="24"/>
                <w:szCs w:val="24"/>
              </w:rPr>
            </w:pPr>
            <w:r w:rsidRPr="00C52120">
              <w:rPr>
                <w:rFonts w:ascii="PT Astra Serif" w:hAnsi="PT Astra Serif"/>
                <w:sz w:val="24"/>
                <w:szCs w:val="24"/>
              </w:rPr>
              <w:t>Композитный подносок 200дж, антипрокольная стелька неметаллическая 1200Н</w:t>
            </w:r>
          </w:p>
          <w:p w:rsidR="00F00228" w:rsidRPr="00C52120" w:rsidRDefault="00F00228" w:rsidP="001D6759">
            <w:pPr>
              <w:ind w:left="173" w:right="142"/>
              <w:rPr>
                <w:rFonts w:ascii="PT Astra Serif" w:hAnsi="PT Astra Serif"/>
                <w:sz w:val="24"/>
                <w:szCs w:val="24"/>
              </w:rPr>
            </w:pPr>
          </w:p>
        </w:tc>
      </w:tr>
    </w:tbl>
    <w:p w:rsidR="001C192E" w:rsidRPr="00C52120" w:rsidRDefault="001C192E">
      <w:pPr>
        <w:rPr>
          <w:rFonts w:ascii="PT Astra Serif" w:hAnsi="PT Astra Serif"/>
          <w:sz w:val="24"/>
          <w:szCs w:val="24"/>
        </w:rPr>
      </w:pPr>
    </w:p>
    <w:sectPr w:rsidR="001C192E" w:rsidRPr="00C52120" w:rsidSect="0094024B">
      <w:pgSz w:w="16840" w:h="11910" w:orient="landscape"/>
      <w:pgMar w:top="709" w:right="340" w:bottom="284" w:left="200" w:header="720" w:footer="567"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9DD" w:rsidRDefault="002B69DD" w:rsidP="00EE073E">
      <w:r>
        <w:separator/>
      </w:r>
    </w:p>
  </w:endnote>
  <w:endnote w:type="continuationSeparator" w:id="0">
    <w:p w:rsidR="002B69DD" w:rsidRDefault="002B69DD" w:rsidP="00EE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horndale AMT">
    <w:altName w:val="Times New Roman"/>
    <w:charset w:val="01"/>
    <w:family w:val="roman"/>
    <w:pitch w:val="variable"/>
  </w:font>
  <w:font w:name="Albany AMT">
    <w:altName w:val="Arial"/>
    <w:charset w:val="01"/>
    <w:family w:val="swiss"/>
    <w:pitch w:val="default"/>
  </w:font>
  <w:font w:name="FreeSans">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 w:name="PragmaticaCondC">
    <w:altName w:val="Courier New"/>
    <w:panose1 w:val="00000000000000000000"/>
    <w:charset w:val="CC"/>
    <w:family w:val="modern"/>
    <w:notTrueType/>
    <w:pitch w:val="variable"/>
    <w:sig w:usb0="80000283" w:usb1="0000004A" w:usb2="00000000" w:usb3="00000000" w:csb0="00000005" w:csb1="00000000"/>
  </w:font>
  <w:font w:name="SymbolMT">
    <w:altName w:val="MS Gothic"/>
    <w:panose1 w:val="00000000000000000000"/>
    <w:charset w:val="80"/>
    <w:family w:val="auto"/>
    <w:notTrueType/>
    <w:pitch w:val="default"/>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OpenSans-Regular">
    <w:altName w:val="Times New Roman"/>
    <w:charset w:val="00"/>
    <w:family w:val="roman"/>
    <w:pitch w:val="default"/>
  </w:font>
  <w:font w:name="Liberation Sans">
    <w:charset w:val="CC"/>
    <w:family w:val="swiss"/>
    <w:pitch w:val="variable"/>
    <w:sig w:usb0="E0000AFF" w:usb1="500078FF" w:usb2="00000021" w:usb3="00000000" w:csb0="000001BF" w:csb1="00000000"/>
  </w:font>
  <w:font w:name="font359">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690936"/>
      <w:docPartObj>
        <w:docPartGallery w:val="Page Numbers (Bottom of Page)"/>
        <w:docPartUnique/>
      </w:docPartObj>
    </w:sdtPr>
    <w:sdtEndPr/>
    <w:sdtContent>
      <w:p w:rsidR="00AE3D6C" w:rsidRDefault="00AE3D6C">
        <w:pPr>
          <w:pStyle w:val="af4"/>
          <w:jc w:val="right"/>
        </w:pPr>
        <w:r>
          <w:fldChar w:fldCharType="begin"/>
        </w:r>
        <w:r>
          <w:instrText>PAGE   \* MERGEFORMAT</w:instrText>
        </w:r>
        <w:r>
          <w:fldChar w:fldCharType="separate"/>
        </w:r>
        <w:r w:rsidR="00ED1ECA">
          <w:rPr>
            <w:noProof/>
          </w:rPr>
          <w:t>4</w:t>
        </w:r>
        <w:r>
          <w:fldChar w:fldCharType="end"/>
        </w:r>
      </w:p>
    </w:sdtContent>
  </w:sdt>
  <w:p w:rsidR="00AE3D6C" w:rsidRDefault="00AE3D6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9DD" w:rsidRDefault="002B69DD" w:rsidP="00EE073E">
      <w:r>
        <w:separator/>
      </w:r>
    </w:p>
  </w:footnote>
  <w:footnote w:type="continuationSeparator" w:id="0">
    <w:p w:rsidR="002B69DD" w:rsidRDefault="002B69DD" w:rsidP="00EE0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145511A"/>
    <w:multiLevelType w:val="hybridMultilevel"/>
    <w:tmpl w:val="7DAA43CA"/>
    <w:lvl w:ilvl="0" w:tplc="92C2C2FE">
      <w:start w:val="64"/>
      <w:numFmt w:val="bullet"/>
      <w:lvlText w:val=""/>
      <w:lvlJc w:val="left"/>
      <w:pPr>
        <w:ind w:left="405"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FC60A8"/>
    <w:multiLevelType w:val="hybridMultilevel"/>
    <w:tmpl w:val="90BE3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8E001A"/>
    <w:multiLevelType w:val="hybridMultilevel"/>
    <w:tmpl w:val="2C3EA26A"/>
    <w:lvl w:ilvl="0" w:tplc="92C2C2FE">
      <w:start w:val="64"/>
      <w:numFmt w:val="bullet"/>
      <w:lvlText w:val=""/>
      <w:lvlJc w:val="left"/>
      <w:pPr>
        <w:ind w:left="405"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B741D9"/>
    <w:multiLevelType w:val="hybridMultilevel"/>
    <w:tmpl w:val="C4A6A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4F67975"/>
    <w:multiLevelType w:val="hybridMultilevel"/>
    <w:tmpl w:val="586E0872"/>
    <w:lvl w:ilvl="0" w:tplc="92C2C2FE">
      <w:start w:val="64"/>
      <w:numFmt w:val="bullet"/>
      <w:lvlText w:val=""/>
      <w:lvlJc w:val="left"/>
      <w:pPr>
        <w:ind w:left="405"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75D89"/>
    <w:multiLevelType w:val="hybridMultilevel"/>
    <w:tmpl w:val="18A27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A0225C"/>
    <w:multiLevelType w:val="hybridMultilevel"/>
    <w:tmpl w:val="B65C6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1C5D1B"/>
    <w:multiLevelType w:val="multilevel"/>
    <w:tmpl w:val="2132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0414F6"/>
    <w:multiLevelType w:val="multilevel"/>
    <w:tmpl w:val="CC00A8E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F7828B4"/>
    <w:multiLevelType w:val="hybridMultilevel"/>
    <w:tmpl w:val="6A163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9D0DC8"/>
    <w:multiLevelType w:val="hybridMultilevel"/>
    <w:tmpl w:val="B06EE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E065A9"/>
    <w:multiLevelType w:val="hybridMultilevel"/>
    <w:tmpl w:val="945C2CD6"/>
    <w:lvl w:ilvl="0" w:tplc="0419000F">
      <w:start w:val="1"/>
      <w:numFmt w:val="decimal"/>
      <w:lvlText w:val="%1."/>
      <w:lvlJc w:val="left"/>
      <w:pPr>
        <w:ind w:left="810" w:hanging="360"/>
      </w:p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nsid w:val="11E0779C"/>
    <w:multiLevelType w:val="hybridMultilevel"/>
    <w:tmpl w:val="C548FA70"/>
    <w:lvl w:ilvl="0" w:tplc="0419000F">
      <w:start w:val="1"/>
      <w:numFmt w:val="decimal"/>
      <w:lvlText w:val="%1."/>
      <w:lvlJc w:val="left"/>
      <w:pPr>
        <w:ind w:left="879" w:hanging="360"/>
      </w:pPr>
    </w:lvl>
    <w:lvl w:ilvl="1" w:tplc="04190019" w:tentative="1">
      <w:start w:val="1"/>
      <w:numFmt w:val="lowerLetter"/>
      <w:lvlText w:val="%2."/>
      <w:lvlJc w:val="left"/>
      <w:pPr>
        <w:ind w:left="1599" w:hanging="360"/>
      </w:pPr>
    </w:lvl>
    <w:lvl w:ilvl="2" w:tplc="0419001B" w:tentative="1">
      <w:start w:val="1"/>
      <w:numFmt w:val="lowerRoman"/>
      <w:lvlText w:val="%3."/>
      <w:lvlJc w:val="right"/>
      <w:pPr>
        <w:ind w:left="2319" w:hanging="180"/>
      </w:pPr>
    </w:lvl>
    <w:lvl w:ilvl="3" w:tplc="0419000F" w:tentative="1">
      <w:start w:val="1"/>
      <w:numFmt w:val="decimal"/>
      <w:lvlText w:val="%4."/>
      <w:lvlJc w:val="left"/>
      <w:pPr>
        <w:ind w:left="3039" w:hanging="360"/>
      </w:pPr>
    </w:lvl>
    <w:lvl w:ilvl="4" w:tplc="04190019" w:tentative="1">
      <w:start w:val="1"/>
      <w:numFmt w:val="lowerLetter"/>
      <w:lvlText w:val="%5."/>
      <w:lvlJc w:val="left"/>
      <w:pPr>
        <w:ind w:left="3759" w:hanging="360"/>
      </w:pPr>
    </w:lvl>
    <w:lvl w:ilvl="5" w:tplc="0419001B" w:tentative="1">
      <w:start w:val="1"/>
      <w:numFmt w:val="lowerRoman"/>
      <w:lvlText w:val="%6."/>
      <w:lvlJc w:val="right"/>
      <w:pPr>
        <w:ind w:left="4479" w:hanging="180"/>
      </w:pPr>
    </w:lvl>
    <w:lvl w:ilvl="6" w:tplc="0419000F" w:tentative="1">
      <w:start w:val="1"/>
      <w:numFmt w:val="decimal"/>
      <w:lvlText w:val="%7."/>
      <w:lvlJc w:val="left"/>
      <w:pPr>
        <w:ind w:left="5199" w:hanging="360"/>
      </w:pPr>
    </w:lvl>
    <w:lvl w:ilvl="7" w:tplc="04190019" w:tentative="1">
      <w:start w:val="1"/>
      <w:numFmt w:val="lowerLetter"/>
      <w:lvlText w:val="%8."/>
      <w:lvlJc w:val="left"/>
      <w:pPr>
        <w:ind w:left="5919" w:hanging="360"/>
      </w:pPr>
    </w:lvl>
    <w:lvl w:ilvl="8" w:tplc="0419001B" w:tentative="1">
      <w:start w:val="1"/>
      <w:numFmt w:val="lowerRoman"/>
      <w:lvlText w:val="%9."/>
      <w:lvlJc w:val="right"/>
      <w:pPr>
        <w:ind w:left="6639" w:hanging="180"/>
      </w:pPr>
    </w:lvl>
  </w:abstractNum>
  <w:abstractNum w:abstractNumId="16">
    <w:nsid w:val="12E92D93"/>
    <w:multiLevelType w:val="hybridMultilevel"/>
    <w:tmpl w:val="35EE4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5062FB9"/>
    <w:multiLevelType w:val="multilevel"/>
    <w:tmpl w:val="0CF8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ED5BE7"/>
    <w:multiLevelType w:val="multilevel"/>
    <w:tmpl w:val="06DE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DB06D3"/>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nsid w:val="1B7B783E"/>
    <w:multiLevelType w:val="hybridMultilevel"/>
    <w:tmpl w:val="5BB6D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8B1CFF"/>
    <w:multiLevelType w:val="hybridMultilevel"/>
    <w:tmpl w:val="AEE64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CB26D7"/>
    <w:multiLevelType w:val="multilevel"/>
    <w:tmpl w:val="02FA903E"/>
    <w:lvl w:ilvl="0">
      <w:start w:val="1"/>
      <w:numFmt w:val="bullet"/>
      <w:lvlText w:val=""/>
      <w:lvlJc w:val="left"/>
      <w:pPr>
        <w:ind w:left="360" w:hanging="360"/>
      </w:pPr>
      <w:rPr>
        <w:rFonts w:ascii="Symbol" w:hAnsi="Symbol" w:hint="default"/>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1E112851"/>
    <w:multiLevelType w:val="hybridMultilevel"/>
    <w:tmpl w:val="BC606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EA4429E"/>
    <w:multiLevelType w:val="hybridMultilevel"/>
    <w:tmpl w:val="DACEA01C"/>
    <w:lvl w:ilvl="0" w:tplc="0419000F">
      <w:start w:val="1"/>
      <w:numFmt w:val="decimal"/>
      <w:lvlText w:val="%1."/>
      <w:lvlJc w:val="left"/>
      <w:pPr>
        <w:ind w:left="810" w:hanging="360"/>
      </w:p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nsid w:val="1EAA1C77"/>
    <w:multiLevelType w:val="hybridMultilevel"/>
    <w:tmpl w:val="6DBC4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0970B0E"/>
    <w:multiLevelType w:val="hybridMultilevel"/>
    <w:tmpl w:val="AB4A9F8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7">
    <w:nsid w:val="22427465"/>
    <w:multiLevelType w:val="hybridMultilevel"/>
    <w:tmpl w:val="22CE7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3C166C9"/>
    <w:multiLevelType w:val="hybridMultilevel"/>
    <w:tmpl w:val="09FA3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42A0C6C"/>
    <w:multiLevelType w:val="multilevel"/>
    <w:tmpl w:val="6018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48776B9"/>
    <w:multiLevelType w:val="hybridMultilevel"/>
    <w:tmpl w:val="B930E4AA"/>
    <w:lvl w:ilvl="0" w:tplc="0419000F">
      <w:start w:val="1"/>
      <w:numFmt w:val="decimal"/>
      <w:lvlText w:val="%1."/>
      <w:lvlJc w:val="left"/>
      <w:pPr>
        <w:ind w:left="920" w:hanging="360"/>
      </w:p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31">
    <w:nsid w:val="24DF4A0E"/>
    <w:multiLevelType w:val="hybridMultilevel"/>
    <w:tmpl w:val="704EE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53B7196"/>
    <w:multiLevelType w:val="hybridMultilevel"/>
    <w:tmpl w:val="AB4A9F8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3">
    <w:nsid w:val="27896E93"/>
    <w:multiLevelType w:val="hybridMultilevel"/>
    <w:tmpl w:val="87A44338"/>
    <w:lvl w:ilvl="0" w:tplc="34228044">
      <w:start w:val="1"/>
      <w:numFmt w:val="bullet"/>
      <w:lvlText w:val=""/>
      <w:lvlJc w:val="left"/>
      <w:pPr>
        <w:ind w:left="80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CC41204"/>
    <w:multiLevelType w:val="hybridMultilevel"/>
    <w:tmpl w:val="9314C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1572122"/>
    <w:multiLevelType w:val="multilevel"/>
    <w:tmpl w:val="84BA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1DB6DF8"/>
    <w:multiLevelType w:val="hybridMultilevel"/>
    <w:tmpl w:val="B78A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DC0EAA"/>
    <w:multiLevelType w:val="hybridMultilevel"/>
    <w:tmpl w:val="B5ACFE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EA1C90"/>
    <w:multiLevelType w:val="hybridMultilevel"/>
    <w:tmpl w:val="D2F239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349C7435"/>
    <w:multiLevelType w:val="hybridMultilevel"/>
    <w:tmpl w:val="F0C8D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54974ED"/>
    <w:multiLevelType w:val="hybridMultilevel"/>
    <w:tmpl w:val="DCBCB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5941A03"/>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2">
    <w:nsid w:val="35B239BA"/>
    <w:multiLevelType w:val="hybridMultilevel"/>
    <w:tmpl w:val="90D26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6342B88"/>
    <w:multiLevelType w:val="hybridMultilevel"/>
    <w:tmpl w:val="696A9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7324017"/>
    <w:multiLevelType w:val="hybridMultilevel"/>
    <w:tmpl w:val="DEF2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B085172"/>
    <w:multiLevelType w:val="hybridMultilevel"/>
    <w:tmpl w:val="B754A520"/>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46">
    <w:nsid w:val="3B0E595C"/>
    <w:multiLevelType w:val="hybridMultilevel"/>
    <w:tmpl w:val="D29C30EE"/>
    <w:lvl w:ilvl="0" w:tplc="04190001">
      <w:start w:val="1"/>
      <w:numFmt w:val="bullet"/>
      <w:lvlText w:val=""/>
      <w:lvlJc w:val="left"/>
      <w:pPr>
        <w:ind w:left="747" w:hanging="360"/>
      </w:pPr>
      <w:rPr>
        <w:rFonts w:ascii="Symbol" w:hAnsi="Symbol" w:hint="default"/>
        <w:lang w:val="ru-RU" w:eastAsia="en-US" w:bidi="ar-SA"/>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47">
    <w:nsid w:val="3C3758DC"/>
    <w:multiLevelType w:val="hybridMultilevel"/>
    <w:tmpl w:val="8A625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E0038E3"/>
    <w:multiLevelType w:val="hybridMultilevel"/>
    <w:tmpl w:val="113C9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E202449"/>
    <w:multiLevelType w:val="multilevel"/>
    <w:tmpl w:val="02FA903E"/>
    <w:lvl w:ilvl="0">
      <w:start w:val="1"/>
      <w:numFmt w:val="bullet"/>
      <w:lvlText w:val=""/>
      <w:lvlJc w:val="left"/>
      <w:pPr>
        <w:ind w:left="360" w:hanging="360"/>
      </w:pPr>
      <w:rPr>
        <w:rFonts w:ascii="Symbol" w:hAnsi="Symbol" w:hint="default"/>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3FF73693"/>
    <w:multiLevelType w:val="multilevel"/>
    <w:tmpl w:val="989ABD42"/>
    <w:lvl w:ilvl="0">
      <w:start w:val="1"/>
      <w:numFmt w:val="decimal"/>
      <w:pStyle w:val="a"/>
      <w:suff w:val="space"/>
      <w:lvlText w:val="%1"/>
      <w:lvlJc w:val="left"/>
      <w:pPr>
        <w:ind w:left="357" w:hanging="357"/>
      </w:pPr>
      <w:rPr>
        <w:rFonts w:hint="default"/>
      </w:rPr>
    </w:lvl>
    <w:lvl w:ilvl="1">
      <w:start w:val="1"/>
      <w:numFmt w:val="decimal"/>
      <w:pStyle w:val="2"/>
      <w:lvlText w:val="%1.%2"/>
      <w:lvlJc w:val="left"/>
      <w:pPr>
        <w:ind w:left="357" w:hanging="357"/>
      </w:pPr>
      <w:rPr>
        <w:rFonts w:hint="default"/>
      </w:rPr>
    </w:lvl>
    <w:lvl w:ilvl="2">
      <w:start w:val="1"/>
      <w:numFmt w:val="decimal"/>
      <w:pStyle w:val="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1">
    <w:nsid w:val="40287B51"/>
    <w:multiLevelType w:val="hybridMultilevel"/>
    <w:tmpl w:val="27A42030"/>
    <w:lvl w:ilvl="0" w:tplc="0419000F">
      <w:start w:val="1"/>
      <w:numFmt w:val="decimal"/>
      <w:lvlText w:val="%1."/>
      <w:lvlJc w:val="left"/>
      <w:pPr>
        <w:ind w:left="860" w:hanging="360"/>
      </w:p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52">
    <w:nsid w:val="40F77820"/>
    <w:multiLevelType w:val="hybridMultilevel"/>
    <w:tmpl w:val="19D8B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1FE66C3"/>
    <w:multiLevelType w:val="hybridMultilevel"/>
    <w:tmpl w:val="A254DA40"/>
    <w:lvl w:ilvl="0" w:tplc="04190001">
      <w:start w:val="1"/>
      <w:numFmt w:val="bullet"/>
      <w:lvlText w:val=""/>
      <w:lvlJc w:val="left"/>
      <w:pPr>
        <w:ind w:left="720" w:hanging="360"/>
      </w:pPr>
      <w:rPr>
        <w:rFonts w:ascii="Symbol" w:hAnsi="Symbol" w:hint="default"/>
      </w:rPr>
    </w:lvl>
    <w:lvl w:ilvl="1" w:tplc="63DC7B3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24877F6"/>
    <w:multiLevelType w:val="hybridMultilevel"/>
    <w:tmpl w:val="4906F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35C5C59"/>
    <w:multiLevelType w:val="hybridMultilevel"/>
    <w:tmpl w:val="0FC42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35E2AB8"/>
    <w:multiLevelType w:val="hybridMultilevel"/>
    <w:tmpl w:val="FC702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49B390B"/>
    <w:multiLevelType w:val="hybridMultilevel"/>
    <w:tmpl w:val="2CE23AD2"/>
    <w:lvl w:ilvl="0" w:tplc="0419000F">
      <w:start w:val="1"/>
      <w:numFmt w:val="decimal"/>
      <w:lvlText w:val="%1."/>
      <w:lvlJc w:val="left"/>
      <w:pPr>
        <w:ind w:left="810" w:hanging="360"/>
      </w:p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8">
    <w:nsid w:val="45B03CC7"/>
    <w:multiLevelType w:val="hybridMultilevel"/>
    <w:tmpl w:val="C86EC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6126B5B"/>
    <w:multiLevelType w:val="hybridMultilevel"/>
    <w:tmpl w:val="931AF7DA"/>
    <w:lvl w:ilvl="0" w:tplc="5CE051B8">
      <w:start w:val="1"/>
      <w:numFmt w:val="decimal"/>
      <w:lvlText w:val="%1."/>
      <w:lvlJc w:val="left"/>
      <w:pPr>
        <w:ind w:left="519" w:hanging="360"/>
      </w:pPr>
      <w:rPr>
        <w:rFonts w:hint="default"/>
      </w:rPr>
    </w:lvl>
    <w:lvl w:ilvl="1" w:tplc="04190019" w:tentative="1">
      <w:start w:val="1"/>
      <w:numFmt w:val="lowerLetter"/>
      <w:lvlText w:val="%2."/>
      <w:lvlJc w:val="left"/>
      <w:pPr>
        <w:ind w:left="1239" w:hanging="360"/>
      </w:pPr>
    </w:lvl>
    <w:lvl w:ilvl="2" w:tplc="0419001B" w:tentative="1">
      <w:start w:val="1"/>
      <w:numFmt w:val="lowerRoman"/>
      <w:lvlText w:val="%3."/>
      <w:lvlJc w:val="right"/>
      <w:pPr>
        <w:ind w:left="1959" w:hanging="180"/>
      </w:pPr>
    </w:lvl>
    <w:lvl w:ilvl="3" w:tplc="0419000F" w:tentative="1">
      <w:start w:val="1"/>
      <w:numFmt w:val="decimal"/>
      <w:lvlText w:val="%4."/>
      <w:lvlJc w:val="left"/>
      <w:pPr>
        <w:ind w:left="2679" w:hanging="360"/>
      </w:pPr>
    </w:lvl>
    <w:lvl w:ilvl="4" w:tplc="04190019" w:tentative="1">
      <w:start w:val="1"/>
      <w:numFmt w:val="lowerLetter"/>
      <w:lvlText w:val="%5."/>
      <w:lvlJc w:val="left"/>
      <w:pPr>
        <w:ind w:left="3399" w:hanging="360"/>
      </w:pPr>
    </w:lvl>
    <w:lvl w:ilvl="5" w:tplc="0419001B" w:tentative="1">
      <w:start w:val="1"/>
      <w:numFmt w:val="lowerRoman"/>
      <w:lvlText w:val="%6."/>
      <w:lvlJc w:val="right"/>
      <w:pPr>
        <w:ind w:left="4119" w:hanging="180"/>
      </w:pPr>
    </w:lvl>
    <w:lvl w:ilvl="6" w:tplc="0419000F" w:tentative="1">
      <w:start w:val="1"/>
      <w:numFmt w:val="decimal"/>
      <w:lvlText w:val="%7."/>
      <w:lvlJc w:val="left"/>
      <w:pPr>
        <w:ind w:left="4839" w:hanging="360"/>
      </w:pPr>
    </w:lvl>
    <w:lvl w:ilvl="7" w:tplc="04190019" w:tentative="1">
      <w:start w:val="1"/>
      <w:numFmt w:val="lowerLetter"/>
      <w:lvlText w:val="%8."/>
      <w:lvlJc w:val="left"/>
      <w:pPr>
        <w:ind w:left="5559" w:hanging="360"/>
      </w:pPr>
    </w:lvl>
    <w:lvl w:ilvl="8" w:tplc="0419001B" w:tentative="1">
      <w:start w:val="1"/>
      <w:numFmt w:val="lowerRoman"/>
      <w:lvlText w:val="%9."/>
      <w:lvlJc w:val="right"/>
      <w:pPr>
        <w:ind w:left="6279" w:hanging="180"/>
      </w:pPr>
    </w:lvl>
  </w:abstractNum>
  <w:abstractNum w:abstractNumId="60">
    <w:nsid w:val="4679526A"/>
    <w:multiLevelType w:val="hybridMultilevel"/>
    <w:tmpl w:val="FB162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77B77B0"/>
    <w:multiLevelType w:val="hybridMultilevel"/>
    <w:tmpl w:val="EBD4D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78928F3"/>
    <w:multiLevelType w:val="hybridMultilevel"/>
    <w:tmpl w:val="68447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9837708"/>
    <w:multiLevelType w:val="hybridMultilevel"/>
    <w:tmpl w:val="9B708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AAF4EF2"/>
    <w:multiLevelType w:val="hybridMultilevel"/>
    <w:tmpl w:val="D68A1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B6F2000"/>
    <w:multiLevelType w:val="multilevel"/>
    <w:tmpl w:val="9D6233E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B942FCE"/>
    <w:multiLevelType w:val="hybridMultilevel"/>
    <w:tmpl w:val="5478E7D0"/>
    <w:lvl w:ilvl="0" w:tplc="C6100FEE">
      <w:numFmt w:val="bullet"/>
      <w:lvlText w:val=""/>
      <w:lvlJc w:val="left"/>
      <w:pPr>
        <w:ind w:left="227" w:hanging="200"/>
      </w:pPr>
      <w:rPr>
        <w:rFonts w:ascii="Symbol" w:eastAsia="Symbol" w:hAnsi="Symbol" w:cs="Symbol" w:hint="default"/>
        <w:w w:val="100"/>
        <w:sz w:val="24"/>
        <w:szCs w:val="24"/>
        <w:lang w:val="ru-RU" w:eastAsia="en-US" w:bidi="ar-SA"/>
      </w:rPr>
    </w:lvl>
    <w:lvl w:ilvl="1" w:tplc="8224028C">
      <w:numFmt w:val="bullet"/>
      <w:lvlText w:val="•"/>
      <w:lvlJc w:val="left"/>
      <w:pPr>
        <w:ind w:left="642" w:hanging="200"/>
      </w:pPr>
      <w:rPr>
        <w:rFonts w:hint="default"/>
        <w:lang w:val="ru-RU" w:eastAsia="en-US" w:bidi="ar-SA"/>
      </w:rPr>
    </w:lvl>
    <w:lvl w:ilvl="2" w:tplc="17B49DC8">
      <w:numFmt w:val="bullet"/>
      <w:lvlText w:val="•"/>
      <w:lvlJc w:val="left"/>
      <w:pPr>
        <w:ind w:left="1064" w:hanging="200"/>
      </w:pPr>
      <w:rPr>
        <w:rFonts w:hint="default"/>
        <w:lang w:val="ru-RU" w:eastAsia="en-US" w:bidi="ar-SA"/>
      </w:rPr>
    </w:lvl>
    <w:lvl w:ilvl="3" w:tplc="AD087E66">
      <w:numFmt w:val="bullet"/>
      <w:lvlText w:val="•"/>
      <w:lvlJc w:val="left"/>
      <w:pPr>
        <w:ind w:left="1486" w:hanging="200"/>
      </w:pPr>
      <w:rPr>
        <w:rFonts w:hint="default"/>
        <w:lang w:val="ru-RU" w:eastAsia="en-US" w:bidi="ar-SA"/>
      </w:rPr>
    </w:lvl>
    <w:lvl w:ilvl="4" w:tplc="6D8067F6">
      <w:numFmt w:val="bullet"/>
      <w:lvlText w:val="•"/>
      <w:lvlJc w:val="left"/>
      <w:pPr>
        <w:ind w:left="1908" w:hanging="200"/>
      </w:pPr>
      <w:rPr>
        <w:rFonts w:hint="default"/>
        <w:lang w:val="ru-RU" w:eastAsia="en-US" w:bidi="ar-SA"/>
      </w:rPr>
    </w:lvl>
    <w:lvl w:ilvl="5" w:tplc="C5D659E2">
      <w:numFmt w:val="bullet"/>
      <w:lvlText w:val="•"/>
      <w:lvlJc w:val="left"/>
      <w:pPr>
        <w:ind w:left="2330" w:hanging="200"/>
      </w:pPr>
      <w:rPr>
        <w:rFonts w:hint="default"/>
        <w:lang w:val="ru-RU" w:eastAsia="en-US" w:bidi="ar-SA"/>
      </w:rPr>
    </w:lvl>
    <w:lvl w:ilvl="6" w:tplc="C88AF226">
      <w:numFmt w:val="bullet"/>
      <w:lvlText w:val="•"/>
      <w:lvlJc w:val="left"/>
      <w:pPr>
        <w:ind w:left="2752" w:hanging="200"/>
      </w:pPr>
      <w:rPr>
        <w:rFonts w:hint="default"/>
        <w:lang w:val="ru-RU" w:eastAsia="en-US" w:bidi="ar-SA"/>
      </w:rPr>
    </w:lvl>
    <w:lvl w:ilvl="7" w:tplc="31C0004E">
      <w:numFmt w:val="bullet"/>
      <w:lvlText w:val="•"/>
      <w:lvlJc w:val="left"/>
      <w:pPr>
        <w:ind w:left="3174" w:hanging="200"/>
      </w:pPr>
      <w:rPr>
        <w:rFonts w:hint="default"/>
        <w:lang w:val="ru-RU" w:eastAsia="en-US" w:bidi="ar-SA"/>
      </w:rPr>
    </w:lvl>
    <w:lvl w:ilvl="8" w:tplc="280A65CE">
      <w:numFmt w:val="bullet"/>
      <w:lvlText w:val="•"/>
      <w:lvlJc w:val="left"/>
      <w:pPr>
        <w:ind w:left="3596" w:hanging="200"/>
      </w:pPr>
      <w:rPr>
        <w:rFonts w:hint="default"/>
        <w:lang w:val="ru-RU" w:eastAsia="en-US" w:bidi="ar-SA"/>
      </w:rPr>
    </w:lvl>
  </w:abstractNum>
  <w:abstractNum w:abstractNumId="67">
    <w:nsid w:val="4C3D7220"/>
    <w:multiLevelType w:val="hybridMultilevel"/>
    <w:tmpl w:val="09242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CE82FA0"/>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9">
    <w:nsid w:val="4D806C0B"/>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0">
    <w:nsid w:val="4F861A40"/>
    <w:multiLevelType w:val="hybridMultilevel"/>
    <w:tmpl w:val="76784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18E06C1"/>
    <w:multiLevelType w:val="hybridMultilevel"/>
    <w:tmpl w:val="8FAEA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390778D"/>
    <w:multiLevelType w:val="hybridMultilevel"/>
    <w:tmpl w:val="4FDABA18"/>
    <w:lvl w:ilvl="0" w:tplc="0419000F">
      <w:start w:val="1"/>
      <w:numFmt w:val="decimal"/>
      <w:lvlText w:val="%1."/>
      <w:lvlJc w:val="left"/>
      <w:pPr>
        <w:ind w:left="810" w:hanging="360"/>
      </w:p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3">
    <w:nsid w:val="53BC2CA3"/>
    <w:multiLevelType w:val="multilevel"/>
    <w:tmpl w:val="6F8CC32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401741C"/>
    <w:multiLevelType w:val="hybridMultilevel"/>
    <w:tmpl w:val="47FCF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4D00985"/>
    <w:multiLevelType w:val="hybridMultilevel"/>
    <w:tmpl w:val="B4EE7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4DC471D"/>
    <w:multiLevelType w:val="hybridMultilevel"/>
    <w:tmpl w:val="B69CFA26"/>
    <w:lvl w:ilvl="0" w:tplc="0419000F">
      <w:start w:val="1"/>
      <w:numFmt w:val="decimal"/>
      <w:lvlText w:val="%1."/>
      <w:lvlJc w:val="left"/>
      <w:pPr>
        <w:ind w:left="920" w:hanging="360"/>
      </w:p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77">
    <w:nsid w:val="55317FD5"/>
    <w:multiLevelType w:val="hybridMultilevel"/>
    <w:tmpl w:val="DDAA5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6721AEC"/>
    <w:multiLevelType w:val="multilevel"/>
    <w:tmpl w:val="02FA903E"/>
    <w:lvl w:ilvl="0">
      <w:start w:val="1"/>
      <w:numFmt w:val="bullet"/>
      <w:lvlText w:val=""/>
      <w:lvlJc w:val="left"/>
      <w:pPr>
        <w:ind w:left="360" w:hanging="360"/>
      </w:pPr>
      <w:rPr>
        <w:rFonts w:ascii="Symbol" w:hAnsi="Symbol" w:hint="default"/>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nsid w:val="5740006A"/>
    <w:multiLevelType w:val="hybridMultilevel"/>
    <w:tmpl w:val="47FCF3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8A74DC5"/>
    <w:multiLevelType w:val="multilevel"/>
    <w:tmpl w:val="70E6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9206C0D"/>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2">
    <w:nsid w:val="5C1D08DF"/>
    <w:multiLevelType w:val="hybridMultilevel"/>
    <w:tmpl w:val="60F61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CE05237"/>
    <w:multiLevelType w:val="hybridMultilevel"/>
    <w:tmpl w:val="798E9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D4C08F1"/>
    <w:multiLevelType w:val="hybridMultilevel"/>
    <w:tmpl w:val="06D2019E"/>
    <w:lvl w:ilvl="0" w:tplc="04190001">
      <w:start w:val="8"/>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nsid w:val="5E15233A"/>
    <w:multiLevelType w:val="hybridMultilevel"/>
    <w:tmpl w:val="4552F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E302D47"/>
    <w:multiLevelType w:val="hybridMultilevel"/>
    <w:tmpl w:val="90C08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33402D4"/>
    <w:multiLevelType w:val="hybridMultilevel"/>
    <w:tmpl w:val="7F72A748"/>
    <w:lvl w:ilvl="0" w:tplc="0419000F">
      <w:start w:val="1"/>
      <w:numFmt w:val="decimal"/>
      <w:lvlText w:val="%1."/>
      <w:lvlJc w:val="left"/>
      <w:pPr>
        <w:ind w:left="951" w:hanging="360"/>
      </w:pPr>
    </w:lvl>
    <w:lvl w:ilvl="1" w:tplc="04190019" w:tentative="1">
      <w:start w:val="1"/>
      <w:numFmt w:val="lowerLetter"/>
      <w:lvlText w:val="%2."/>
      <w:lvlJc w:val="left"/>
      <w:pPr>
        <w:ind w:left="1671" w:hanging="360"/>
      </w:pPr>
    </w:lvl>
    <w:lvl w:ilvl="2" w:tplc="0419001B" w:tentative="1">
      <w:start w:val="1"/>
      <w:numFmt w:val="lowerRoman"/>
      <w:lvlText w:val="%3."/>
      <w:lvlJc w:val="right"/>
      <w:pPr>
        <w:ind w:left="2391" w:hanging="180"/>
      </w:pPr>
    </w:lvl>
    <w:lvl w:ilvl="3" w:tplc="0419000F" w:tentative="1">
      <w:start w:val="1"/>
      <w:numFmt w:val="decimal"/>
      <w:lvlText w:val="%4."/>
      <w:lvlJc w:val="left"/>
      <w:pPr>
        <w:ind w:left="3111" w:hanging="360"/>
      </w:pPr>
    </w:lvl>
    <w:lvl w:ilvl="4" w:tplc="04190019" w:tentative="1">
      <w:start w:val="1"/>
      <w:numFmt w:val="lowerLetter"/>
      <w:lvlText w:val="%5."/>
      <w:lvlJc w:val="left"/>
      <w:pPr>
        <w:ind w:left="3831" w:hanging="360"/>
      </w:pPr>
    </w:lvl>
    <w:lvl w:ilvl="5" w:tplc="0419001B" w:tentative="1">
      <w:start w:val="1"/>
      <w:numFmt w:val="lowerRoman"/>
      <w:lvlText w:val="%6."/>
      <w:lvlJc w:val="right"/>
      <w:pPr>
        <w:ind w:left="4551" w:hanging="180"/>
      </w:pPr>
    </w:lvl>
    <w:lvl w:ilvl="6" w:tplc="0419000F" w:tentative="1">
      <w:start w:val="1"/>
      <w:numFmt w:val="decimal"/>
      <w:lvlText w:val="%7."/>
      <w:lvlJc w:val="left"/>
      <w:pPr>
        <w:ind w:left="5271" w:hanging="360"/>
      </w:pPr>
    </w:lvl>
    <w:lvl w:ilvl="7" w:tplc="04190019" w:tentative="1">
      <w:start w:val="1"/>
      <w:numFmt w:val="lowerLetter"/>
      <w:lvlText w:val="%8."/>
      <w:lvlJc w:val="left"/>
      <w:pPr>
        <w:ind w:left="5991" w:hanging="360"/>
      </w:pPr>
    </w:lvl>
    <w:lvl w:ilvl="8" w:tplc="0419001B" w:tentative="1">
      <w:start w:val="1"/>
      <w:numFmt w:val="lowerRoman"/>
      <w:lvlText w:val="%9."/>
      <w:lvlJc w:val="right"/>
      <w:pPr>
        <w:ind w:left="6711" w:hanging="180"/>
      </w:pPr>
    </w:lvl>
  </w:abstractNum>
  <w:abstractNum w:abstractNumId="88">
    <w:nsid w:val="634B1061"/>
    <w:multiLevelType w:val="multilevel"/>
    <w:tmpl w:val="3A5E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48809E0"/>
    <w:multiLevelType w:val="hybridMultilevel"/>
    <w:tmpl w:val="31226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4D74633"/>
    <w:multiLevelType w:val="hybridMultilevel"/>
    <w:tmpl w:val="64962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4DD502A"/>
    <w:multiLevelType w:val="hybridMultilevel"/>
    <w:tmpl w:val="944CC682"/>
    <w:lvl w:ilvl="0" w:tplc="128AB2E2">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5D442D5"/>
    <w:multiLevelType w:val="multilevel"/>
    <w:tmpl w:val="4C3A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7156A89"/>
    <w:multiLevelType w:val="hybridMultilevel"/>
    <w:tmpl w:val="980A4C5E"/>
    <w:lvl w:ilvl="0" w:tplc="68309A6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nsid w:val="68E14E5F"/>
    <w:multiLevelType w:val="multilevel"/>
    <w:tmpl w:val="02FA903E"/>
    <w:lvl w:ilvl="0">
      <w:start w:val="1"/>
      <w:numFmt w:val="bullet"/>
      <w:lvlText w:val=""/>
      <w:lvlJc w:val="left"/>
      <w:pPr>
        <w:ind w:left="360" w:hanging="360"/>
      </w:pPr>
      <w:rPr>
        <w:rFonts w:ascii="Symbol" w:hAnsi="Symbol" w:hint="default"/>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nsid w:val="6C0A0D82"/>
    <w:multiLevelType w:val="hybridMultilevel"/>
    <w:tmpl w:val="E856A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25D39A7"/>
    <w:multiLevelType w:val="hybridMultilevel"/>
    <w:tmpl w:val="FEF479AA"/>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97">
    <w:nsid w:val="73B3589D"/>
    <w:multiLevelType w:val="multilevel"/>
    <w:tmpl w:val="8418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4DB4204"/>
    <w:multiLevelType w:val="hybridMultilevel"/>
    <w:tmpl w:val="6570F89C"/>
    <w:lvl w:ilvl="0" w:tplc="3ABCD15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5C01A48"/>
    <w:multiLevelType w:val="hybridMultilevel"/>
    <w:tmpl w:val="E87C6AA4"/>
    <w:lvl w:ilvl="0" w:tplc="92C2C2FE">
      <w:start w:val="64"/>
      <w:numFmt w:val="bullet"/>
      <w:lvlText w:val=""/>
      <w:lvlJc w:val="left"/>
      <w:pPr>
        <w:ind w:left="405"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762A03CA"/>
    <w:multiLevelType w:val="hybridMultilevel"/>
    <w:tmpl w:val="A3CE9B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74D2887"/>
    <w:multiLevelType w:val="hybridMultilevel"/>
    <w:tmpl w:val="132CE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8FC1C2C"/>
    <w:multiLevelType w:val="hybridMultilevel"/>
    <w:tmpl w:val="081A4E3A"/>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103">
    <w:nsid w:val="7AE02633"/>
    <w:multiLevelType w:val="hybridMultilevel"/>
    <w:tmpl w:val="39E45FC8"/>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104">
    <w:nsid w:val="7C58017E"/>
    <w:multiLevelType w:val="hybridMultilevel"/>
    <w:tmpl w:val="D806D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FC74725"/>
    <w:multiLevelType w:val="hybridMultilevel"/>
    <w:tmpl w:val="39668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2"/>
  </w:num>
  <w:num w:numId="2">
    <w:abstractNumId w:val="100"/>
  </w:num>
  <w:num w:numId="3">
    <w:abstractNumId w:val="79"/>
  </w:num>
  <w:num w:numId="4">
    <w:abstractNumId w:val="33"/>
  </w:num>
  <w:num w:numId="5">
    <w:abstractNumId w:val="57"/>
  </w:num>
  <w:num w:numId="6">
    <w:abstractNumId w:val="47"/>
  </w:num>
  <w:num w:numId="7">
    <w:abstractNumId w:val="96"/>
  </w:num>
  <w:num w:numId="8">
    <w:abstractNumId w:val="14"/>
  </w:num>
  <w:num w:numId="9">
    <w:abstractNumId w:val="45"/>
  </w:num>
  <w:num w:numId="10">
    <w:abstractNumId w:val="72"/>
  </w:num>
  <w:num w:numId="11">
    <w:abstractNumId w:val="26"/>
  </w:num>
  <w:num w:numId="12">
    <w:abstractNumId w:val="24"/>
  </w:num>
  <w:num w:numId="13">
    <w:abstractNumId w:val="102"/>
  </w:num>
  <w:num w:numId="14">
    <w:abstractNumId w:val="103"/>
  </w:num>
  <w:num w:numId="15">
    <w:abstractNumId w:val="87"/>
  </w:num>
  <w:num w:numId="16">
    <w:abstractNumId w:val="76"/>
  </w:num>
  <w:num w:numId="17">
    <w:abstractNumId w:val="30"/>
  </w:num>
  <w:num w:numId="18">
    <w:abstractNumId w:val="74"/>
  </w:num>
  <w:num w:numId="19">
    <w:abstractNumId w:val="98"/>
  </w:num>
  <w:num w:numId="20">
    <w:abstractNumId w:val="90"/>
  </w:num>
  <w:num w:numId="21">
    <w:abstractNumId w:val="61"/>
  </w:num>
  <w:num w:numId="22">
    <w:abstractNumId w:val="85"/>
  </w:num>
  <w:num w:numId="23">
    <w:abstractNumId w:val="64"/>
  </w:num>
  <w:num w:numId="24">
    <w:abstractNumId w:val="86"/>
  </w:num>
  <w:num w:numId="25">
    <w:abstractNumId w:val="43"/>
  </w:num>
  <w:num w:numId="26">
    <w:abstractNumId w:val="20"/>
  </w:num>
  <w:num w:numId="27">
    <w:abstractNumId w:val="25"/>
  </w:num>
  <w:num w:numId="28">
    <w:abstractNumId w:val="62"/>
  </w:num>
  <w:num w:numId="29">
    <w:abstractNumId w:val="31"/>
  </w:num>
  <w:num w:numId="30">
    <w:abstractNumId w:val="67"/>
  </w:num>
  <w:num w:numId="31">
    <w:abstractNumId w:val="104"/>
  </w:num>
  <w:num w:numId="32">
    <w:abstractNumId w:val="60"/>
  </w:num>
  <w:num w:numId="33">
    <w:abstractNumId w:val="65"/>
  </w:num>
  <w:num w:numId="34">
    <w:abstractNumId w:val="11"/>
  </w:num>
  <w:num w:numId="35">
    <w:abstractNumId w:val="73"/>
  </w:num>
  <w:num w:numId="36">
    <w:abstractNumId w:val="4"/>
  </w:num>
  <w:num w:numId="37">
    <w:abstractNumId w:val="44"/>
  </w:num>
  <w:num w:numId="38">
    <w:abstractNumId w:val="58"/>
  </w:num>
  <w:num w:numId="39">
    <w:abstractNumId w:val="21"/>
  </w:num>
  <w:num w:numId="40">
    <w:abstractNumId w:val="13"/>
  </w:num>
  <w:num w:numId="41">
    <w:abstractNumId w:val="39"/>
  </w:num>
  <w:num w:numId="42">
    <w:abstractNumId w:val="84"/>
  </w:num>
  <w:num w:numId="43">
    <w:abstractNumId w:val="70"/>
  </w:num>
  <w:num w:numId="44">
    <w:abstractNumId w:val="88"/>
  </w:num>
  <w:num w:numId="45">
    <w:abstractNumId w:val="10"/>
  </w:num>
  <w:num w:numId="46">
    <w:abstractNumId w:val="92"/>
  </w:num>
  <w:num w:numId="47">
    <w:abstractNumId w:val="35"/>
  </w:num>
  <w:num w:numId="48">
    <w:abstractNumId w:val="97"/>
  </w:num>
  <w:num w:numId="49">
    <w:abstractNumId w:val="29"/>
  </w:num>
  <w:num w:numId="50">
    <w:abstractNumId w:val="80"/>
  </w:num>
  <w:num w:numId="51">
    <w:abstractNumId w:val="18"/>
  </w:num>
  <w:num w:numId="52">
    <w:abstractNumId w:val="17"/>
  </w:num>
  <w:num w:numId="53">
    <w:abstractNumId w:val="82"/>
  </w:num>
  <w:num w:numId="54">
    <w:abstractNumId w:val="40"/>
  </w:num>
  <w:num w:numId="55">
    <w:abstractNumId w:val="105"/>
  </w:num>
  <w:num w:numId="56">
    <w:abstractNumId w:val="63"/>
  </w:num>
  <w:num w:numId="57">
    <w:abstractNumId w:val="49"/>
  </w:num>
  <w:num w:numId="58">
    <w:abstractNumId w:val="78"/>
  </w:num>
  <w:num w:numId="59">
    <w:abstractNumId w:val="94"/>
  </w:num>
  <w:num w:numId="60">
    <w:abstractNumId w:val="46"/>
  </w:num>
  <w:num w:numId="61">
    <w:abstractNumId w:val="71"/>
  </w:num>
  <w:num w:numId="62">
    <w:abstractNumId w:val="22"/>
  </w:num>
  <w:num w:numId="63">
    <w:abstractNumId w:val="66"/>
  </w:num>
  <w:num w:numId="64">
    <w:abstractNumId w:val="7"/>
  </w:num>
  <w:num w:numId="65">
    <w:abstractNumId w:val="99"/>
  </w:num>
  <w:num w:numId="66">
    <w:abstractNumId w:val="3"/>
  </w:num>
  <w:num w:numId="67">
    <w:abstractNumId w:val="5"/>
  </w:num>
  <w:num w:numId="68">
    <w:abstractNumId w:val="77"/>
  </w:num>
  <w:num w:numId="69">
    <w:abstractNumId w:val="36"/>
  </w:num>
  <w:num w:numId="70">
    <w:abstractNumId w:val="55"/>
  </w:num>
  <w:num w:numId="71">
    <w:abstractNumId w:val="48"/>
  </w:num>
  <w:num w:numId="72">
    <w:abstractNumId w:val="34"/>
  </w:num>
  <w:num w:numId="73">
    <w:abstractNumId w:val="38"/>
  </w:num>
  <w:num w:numId="74">
    <w:abstractNumId w:val="32"/>
  </w:num>
  <w:num w:numId="75">
    <w:abstractNumId w:val="15"/>
  </w:num>
  <w:num w:numId="76">
    <w:abstractNumId w:val="51"/>
  </w:num>
  <w:num w:numId="77">
    <w:abstractNumId w:val="59"/>
  </w:num>
  <w:num w:numId="78">
    <w:abstractNumId w:val="0"/>
  </w:num>
  <w:num w:numId="79">
    <w:abstractNumId w:val="1"/>
  </w:num>
  <w:num w:numId="80">
    <w:abstractNumId w:val="2"/>
  </w:num>
  <w:num w:numId="81">
    <w:abstractNumId w:val="68"/>
  </w:num>
  <w:num w:numId="82">
    <w:abstractNumId w:val="69"/>
  </w:num>
  <w:num w:numId="83">
    <w:abstractNumId w:val="81"/>
  </w:num>
  <w:num w:numId="84">
    <w:abstractNumId w:val="41"/>
  </w:num>
  <w:num w:numId="85">
    <w:abstractNumId w:val="19"/>
  </w:num>
  <w:num w:numId="86">
    <w:abstractNumId w:val="50"/>
    <w:lvlOverride w:ilvl="0">
      <w:lvl w:ilvl="0">
        <w:start w:val="1"/>
        <w:numFmt w:val="decimal"/>
        <w:pStyle w:val="a"/>
        <w:suff w:val="space"/>
        <w:lvlText w:val="%1"/>
        <w:lvlJc w:val="left"/>
        <w:pPr>
          <w:ind w:left="357" w:hanging="357"/>
        </w:pPr>
        <w:rPr>
          <w:rFonts w:hint="default"/>
        </w:rPr>
      </w:lvl>
    </w:lvlOverride>
    <w:lvlOverride w:ilvl="1">
      <w:lvl w:ilvl="1">
        <w:start w:val="1"/>
        <w:numFmt w:val="decimal"/>
        <w:pStyle w:val="2"/>
        <w:suff w:val="space"/>
        <w:lvlText w:val="%1.%2"/>
        <w:lvlJc w:val="left"/>
        <w:pPr>
          <w:ind w:left="1208" w:hanging="357"/>
        </w:pPr>
        <w:rPr>
          <w:rFonts w:hint="default"/>
        </w:rPr>
      </w:lvl>
    </w:lvlOverride>
    <w:lvlOverride w:ilvl="2">
      <w:lvl w:ilvl="2">
        <w:start w:val="1"/>
        <w:numFmt w:val="decimal"/>
        <w:pStyle w:val="3"/>
        <w:suff w:val="space"/>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87">
    <w:abstractNumId w:val="75"/>
  </w:num>
  <w:num w:numId="88">
    <w:abstractNumId w:val="28"/>
  </w:num>
  <w:num w:numId="89">
    <w:abstractNumId w:val="89"/>
  </w:num>
  <w:num w:numId="90">
    <w:abstractNumId w:val="95"/>
  </w:num>
  <w:num w:numId="91">
    <w:abstractNumId w:val="16"/>
  </w:num>
  <w:num w:numId="92">
    <w:abstractNumId w:val="27"/>
  </w:num>
  <w:num w:numId="93">
    <w:abstractNumId w:val="53"/>
  </w:num>
  <w:num w:numId="94">
    <w:abstractNumId w:val="23"/>
  </w:num>
  <w:num w:numId="95">
    <w:abstractNumId w:val="42"/>
  </w:num>
  <w:num w:numId="96">
    <w:abstractNumId w:val="9"/>
  </w:num>
  <w:num w:numId="97">
    <w:abstractNumId w:val="54"/>
  </w:num>
  <w:num w:numId="98">
    <w:abstractNumId w:val="8"/>
  </w:num>
  <w:num w:numId="99">
    <w:abstractNumId w:val="83"/>
  </w:num>
  <w:num w:numId="100">
    <w:abstractNumId w:val="12"/>
  </w:num>
  <w:num w:numId="101">
    <w:abstractNumId w:val="37"/>
  </w:num>
  <w:num w:numId="102">
    <w:abstractNumId w:val="56"/>
  </w:num>
  <w:num w:numId="103">
    <w:abstractNumId w:val="91"/>
  </w:num>
  <w:num w:numId="104">
    <w:abstractNumId w:val="6"/>
  </w:num>
  <w:num w:numId="105">
    <w:abstractNumId w:val="101"/>
  </w:num>
  <w:num w:numId="106">
    <w:abstractNumId w:val="9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284"/>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77"/>
    <w:rsid w:val="00003293"/>
    <w:rsid w:val="00004C95"/>
    <w:rsid w:val="00023805"/>
    <w:rsid w:val="000414DD"/>
    <w:rsid w:val="00051599"/>
    <w:rsid w:val="000656AF"/>
    <w:rsid w:val="0007202E"/>
    <w:rsid w:val="000730AD"/>
    <w:rsid w:val="00086ED8"/>
    <w:rsid w:val="000907C6"/>
    <w:rsid w:val="000B0360"/>
    <w:rsid w:val="000B3B35"/>
    <w:rsid w:val="000D217D"/>
    <w:rsid w:val="000E0869"/>
    <w:rsid w:val="000E5335"/>
    <w:rsid w:val="000E69E1"/>
    <w:rsid w:val="000F5FD1"/>
    <w:rsid w:val="000F6621"/>
    <w:rsid w:val="000F68B3"/>
    <w:rsid w:val="0010139F"/>
    <w:rsid w:val="0010256D"/>
    <w:rsid w:val="0014712E"/>
    <w:rsid w:val="00154CCD"/>
    <w:rsid w:val="001818AE"/>
    <w:rsid w:val="00182331"/>
    <w:rsid w:val="001860F3"/>
    <w:rsid w:val="00192995"/>
    <w:rsid w:val="001C192E"/>
    <w:rsid w:val="001D665D"/>
    <w:rsid w:val="001D6759"/>
    <w:rsid w:val="001F0B8B"/>
    <w:rsid w:val="001F2272"/>
    <w:rsid w:val="00201D49"/>
    <w:rsid w:val="0020316C"/>
    <w:rsid w:val="002430D8"/>
    <w:rsid w:val="00254248"/>
    <w:rsid w:val="002576BA"/>
    <w:rsid w:val="002748D2"/>
    <w:rsid w:val="00274A5B"/>
    <w:rsid w:val="00290D8D"/>
    <w:rsid w:val="00291365"/>
    <w:rsid w:val="0029329B"/>
    <w:rsid w:val="002937A9"/>
    <w:rsid w:val="002A3602"/>
    <w:rsid w:val="002A4037"/>
    <w:rsid w:val="002B4C56"/>
    <w:rsid w:val="002B69DD"/>
    <w:rsid w:val="002C0099"/>
    <w:rsid w:val="002C717A"/>
    <w:rsid w:val="002D1980"/>
    <w:rsid w:val="002D3148"/>
    <w:rsid w:val="002D477F"/>
    <w:rsid w:val="002E5290"/>
    <w:rsid w:val="002F050A"/>
    <w:rsid w:val="002F2711"/>
    <w:rsid w:val="00303795"/>
    <w:rsid w:val="00307108"/>
    <w:rsid w:val="00320410"/>
    <w:rsid w:val="00334113"/>
    <w:rsid w:val="00344CEE"/>
    <w:rsid w:val="00351BEF"/>
    <w:rsid w:val="00356A32"/>
    <w:rsid w:val="00360A36"/>
    <w:rsid w:val="00364AD6"/>
    <w:rsid w:val="00366711"/>
    <w:rsid w:val="00371317"/>
    <w:rsid w:val="003A29D6"/>
    <w:rsid w:val="003A5104"/>
    <w:rsid w:val="003B5172"/>
    <w:rsid w:val="003D6FCB"/>
    <w:rsid w:val="003E08CE"/>
    <w:rsid w:val="003F66F4"/>
    <w:rsid w:val="00402F41"/>
    <w:rsid w:val="00404AF7"/>
    <w:rsid w:val="00421996"/>
    <w:rsid w:val="0045120B"/>
    <w:rsid w:val="00456CE9"/>
    <w:rsid w:val="00466E35"/>
    <w:rsid w:val="00470204"/>
    <w:rsid w:val="0047024F"/>
    <w:rsid w:val="00472433"/>
    <w:rsid w:val="00483F7C"/>
    <w:rsid w:val="00494E38"/>
    <w:rsid w:val="004A0A58"/>
    <w:rsid w:val="004A68F3"/>
    <w:rsid w:val="004B4666"/>
    <w:rsid w:val="004C23D6"/>
    <w:rsid w:val="004E74A8"/>
    <w:rsid w:val="004F6DCC"/>
    <w:rsid w:val="00502F30"/>
    <w:rsid w:val="0051390C"/>
    <w:rsid w:val="005203E1"/>
    <w:rsid w:val="00536A0A"/>
    <w:rsid w:val="00541662"/>
    <w:rsid w:val="00542A20"/>
    <w:rsid w:val="00543274"/>
    <w:rsid w:val="00543FC2"/>
    <w:rsid w:val="005479BC"/>
    <w:rsid w:val="005547BB"/>
    <w:rsid w:val="0056068D"/>
    <w:rsid w:val="00570E54"/>
    <w:rsid w:val="0057493D"/>
    <w:rsid w:val="00576AB5"/>
    <w:rsid w:val="005771F7"/>
    <w:rsid w:val="00587317"/>
    <w:rsid w:val="005C4FE1"/>
    <w:rsid w:val="005E63AA"/>
    <w:rsid w:val="005F2377"/>
    <w:rsid w:val="00601776"/>
    <w:rsid w:val="0060631A"/>
    <w:rsid w:val="00613167"/>
    <w:rsid w:val="00627D11"/>
    <w:rsid w:val="00640502"/>
    <w:rsid w:val="00670F5C"/>
    <w:rsid w:val="00677B5E"/>
    <w:rsid w:val="00681DAE"/>
    <w:rsid w:val="006926FE"/>
    <w:rsid w:val="006A1503"/>
    <w:rsid w:val="006B5DC5"/>
    <w:rsid w:val="006D41F5"/>
    <w:rsid w:val="006E3AA9"/>
    <w:rsid w:val="006E680D"/>
    <w:rsid w:val="006F0416"/>
    <w:rsid w:val="006F3A82"/>
    <w:rsid w:val="006F7631"/>
    <w:rsid w:val="00707CA7"/>
    <w:rsid w:val="00707E35"/>
    <w:rsid w:val="00731589"/>
    <w:rsid w:val="0075701F"/>
    <w:rsid w:val="00763758"/>
    <w:rsid w:val="00765E12"/>
    <w:rsid w:val="0077307A"/>
    <w:rsid w:val="00791BCB"/>
    <w:rsid w:val="007A02DC"/>
    <w:rsid w:val="007D4264"/>
    <w:rsid w:val="007D5B64"/>
    <w:rsid w:val="007E2AAB"/>
    <w:rsid w:val="007E4558"/>
    <w:rsid w:val="00800449"/>
    <w:rsid w:val="00810111"/>
    <w:rsid w:val="0081577D"/>
    <w:rsid w:val="0084164F"/>
    <w:rsid w:val="00873389"/>
    <w:rsid w:val="008740CA"/>
    <w:rsid w:val="008976CF"/>
    <w:rsid w:val="008A0825"/>
    <w:rsid w:val="008A13F0"/>
    <w:rsid w:val="008A77F2"/>
    <w:rsid w:val="008A7C2B"/>
    <w:rsid w:val="008B05B9"/>
    <w:rsid w:val="008B5DC2"/>
    <w:rsid w:val="008C09F1"/>
    <w:rsid w:val="008C5B83"/>
    <w:rsid w:val="008D11CB"/>
    <w:rsid w:val="008D3325"/>
    <w:rsid w:val="008D5114"/>
    <w:rsid w:val="008E165D"/>
    <w:rsid w:val="008E3713"/>
    <w:rsid w:val="009058F6"/>
    <w:rsid w:val="00923419"/>
    <w:rsid w:val="00923B80"/>
    <w:rsid w:val="00926E5B"/>
    <w:rsid w:val="00932DED"/>
    <w:rsid w:val="0093499C"/>
    <w:rsid w:val="00937736"/>
    <w:rsid w:val="009379A3"/>
    <w:rsid w:val="0094024B"/>
    <w:rsid w:val="009410AA"/>
    <w:rsid w:val="0094632E"/>
    <w:rsid w:val="009502BF"/>
    <w:rsid w:val="00952E61"/>
    <w:rsid w:val="009533BC"/>
    <w:rsid w:val="00956502"/>
    <w:rsid w:val="0096062D"/>
    <w:rsid w:val="00995600"/>
    <w:rsid w:val="009A0C66"/>
    <w:rsid w:val="009B7444"/>
    <w:rsid w:val="009C456E"/>
    <w:rsid w:val="009D1C6F"/>
    <w:rsid w:val="009F247C"/>
    <w:rsid w:val="009F2771"/>
    <w:rsid w:val="009F4ADE"/>
    <w:rsid w:val="00A00FEB"/>
    <w:rsid w:val="00A0234D"/>
    <w:rsid w:val="00A136B0"/>
    <w:rsid w:val="00A32057"/>
    <w:rsid w:val="00A60F36"/>
    <w:rsid w:val="00AA719E"/>
    <w:rsid w:val="00AB402E"/>
    <w:rsid w:val="00AC6E94"/>
    <w:rsid w:val="00AE1130"/>
    <w:rsid w:val="00AE3D6C"/>
    <w:rsid w:val="00AE3E7E"/>
    <w:rsid w:val="00B01955"/>
    <w:rsid w:val="00B04084"/>
    <w:rsid w:val="00B070B7"/>
    <w:rsid w:val="00B1156B"/>
    <w:rsid w:val="00B33F0C"/>
    <w:rsid w:val="00B55B10"/>
    <w:rsid w:val="00B73011"/>
    <w:rsid w:val="00B878AA"/>
    <w:rsid w:val="00BC1AA3"/>
    <w:rsid w:val="00BF4ED4"/>
    <w:rsid w:val="00C061AE"/>
    <w:rsid w:val="00C102CE"/>
    <w:rsid w:val="00C168E3"/>
    <w:rsid w:val="00C23781"/>
    <w:rsid w:val="00C241C1"/>
    <w:rsid w:val="00C52120"/>
    <w:rsid w:val="00C80D04"/>
    <w:rsid w:val="00C84183"/>
    <w:rsid w:val="00C842DF"/>
    <w:rsid w:val="00CA17D7"/>
    <w:rsid w:val="00CA4C42"/>
    <w:rsid w:val="00CB3A5B"/>
    <w:rsid w:val="00CC4F89"/>
    <w:rsid w:val="00CD2D40"/>
    <w:rsid w:val="00CF68A3"/>
    <w:rsid w:val="00CF79AB"/>
    <w:rsid w:val="00D06B20"/>
    <w:rsid w:val="00D11CAD"/>
    <w:rsid w:val="00D150D3"/>
    <w:rsid w:val="00D15FCD"/>
    <w:rsid w:val="00D16747"/>
    <w:rsid w:val="00D22802"/>
    <w:rsid w:val="00D22F0B"/>
    <w:rsid w:val="00D24545"/>
    <w:rsid w:val="00D24E82"/>
    <w:rsid w:val="00D312B3"/>
    <w:rsid w:val="00D40325"/>
    <w:rsid w:val="00D51CAF"/>
    <w:rsid w:val="00D6093A"/>
    <w:rsid w:val="00D7039F"/>
    <w:rsid w:val="00D75E6F"/>
    <w:rsid w:val="00DA607C"/>
    <w:rsid w:val="00DE4654"/>
    <w:rsid w:val="00E000E7"/>
    <w:rsid w:val="00E11E92"/>
    <w:rsid w:val="00E136D0"/>
    <w:rsid w:val="00E224BC"/>
    <w:rsid w:val="00E24349"/>
    <w:rsid w:val="00E327CB"/>
    <w:rsid w:val="00E35DDD"/>
    <w:rsid w:val="00E37339"/>
    <w:rsid w:val="00E510DC"/>
    <w:rsid w:val="00E51931"/>
    <w:rsid w:val="00E53F22"/>
    <w:rsid w:val="00E76EEC"/>
    <w:rsid w:val="00E80FB9"/>
    <w:rsid w:val="00E810B6"/>
    <w:rsid w:val="00EA760A"/>
    <w:rsid w:val="00EB6017"/>
    <w:rsid w:val="00EB609B"/>
    <w:rsid w:val="00EC4DCD"/>
    <w:rsid w:val="00ED1ECA"/>
    <w:rsid w:val="00EE073E"/>
    <w:rsid w:val="00F00228"/>
    <w:rsid w:val="00F02BC8"/>
    <w:rsid w:val="00F1354E"/>
    <w:rsid w:val="00F177B2"/>
    <w:rsid w:val="00F27F8A"/>
    <w:rsid w:val="00F35DD4"/>
    <w:rsid w:val="00F3747C"/>
    <w:rsid w:val="00F523FF"/>
    <w:rsid w:val="00F60A02"/>
    <w:rsid w:val="00F66ADA"/>
    <w:rsid w:val="00F70FED"/>
    <w:rsid w:val="00F742CF"/>
    <w:rsid w:val="00F82C21"/>
    <w:rsid w:val="00F867AB"/>
    <w:rsid w:val="00F96CDA"/>
    <w:rsid w:val="00FB27AA"/>
    <w:rsid w:val="00FB457F"/>
    <w:rsid w:val="00FC07AC"/>
    <w:rsid w:val="00FD050F"/>
    <w:rsid w:val="00FD1889"/>
    <w:rsid w:val="00FD3C03"/>
    <w:rsid w:val="00FD5292"/>
    <w:rsid w:val="00FD62DF"/>
    <w:rsid w:val="00FE247A"/>
    <w:rsid w:val="00FE6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Pr>
      <w:rFonts w:ascii="Times New Roman" w:eastAsia="Times New Roman" w:hAnsi="Times New Roman" w:cs="Times New Roman"/>
      <w:lang w:val="ru-RU" w:eastAsia="ru-RU" w:bidi="ru-RU"/>
    </w:rPr>
  </w:style>
  <w:style w:type="paragraph" w:styleId="1">
    <w:name w:val="heading 1"/>
    <w:basedOn w:val="a0"/>
    <w:next w:val="a0"/>
    <w:link w:val="10"/>
    <w:qFormat/>
    <w:rsid w:val="008C5B83"/>
    <w:pPr>
      <w:keepNext/>
      <w:widowControl/>
      <w:overflowPunct w:val="0"/>
      <w:adjustRightInd w:val="0"/>
      <w:ind w:left="360" w:hanging="360"/>
      <w:jc w:val="both"/>
      <w:outlineLvl w:val="0"/>
    </w:pPr>
    <w:rPr>
      <w:b/>
      <w:sz w:val="24"/>
      <w:szCs w:val="24"/>
      <w:lang w:bidi="ar-SA"/>
    </w:rPr>
  </w:style>
  <w:style w:type="paragraph" w:styleId="20">
    <w:name w:val="heading 2"/>
    <w:basedOn w:val="a0"/>
    <w:link w:val="21"/>
    <w:uiPriority w:val="9"/>
    <w:qFormat/>
    <w:rsid w:val="00D312B3"/>
    <w:pPr>
      <w:widowControl/>
      <w:autoSpaceDE/>
      <w:autoSpaceDN/>
      <w:spacing w:before="100" w:beforeAutospacing="1" w:after="100" w:afterAutospacing="1"/>
      <w:outlineLvl w:val="1"/>
    </w:pPr>
    <w:rPr>
      <w:b/>
      <w:bCs/>
      <w:sz w:val="36"/>
      <w:szCs w:val="36"/>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qFormat/>
    <w:rPr>
      <w:sz w:val="26"/>
      <w:szCs w:val="26"/>
    </w:rPr>
  </w:style>
  <w:style w:type="paragraph" w:styleId="a6">
    <w:name w:val="List Paragraph"/>
    <w:basedOn w:val="a0"/>
    <w:link w:val="a7"/>
    <w:uiPriority w:val="34"/>
    <w:qFormat/>
    <w:pPr>
      <w:ind w:left="1418" w:hanging="260"/>
    </w:pPr>
  </w:style>
  <w:style w:type="paragraph" w:customStyle="1" w:styleId="TableParagraph">
    <w:name w:val="Table Paragraph"/>
    <w:basedOn w:val="a0"/>
    <w:uiPriority w:val="1"/>
    <w:qFormat/>
  </w:style>
  <w:style w:type="paragraph" w:styleId="a8">
    <w:name w:val="Normal (Web)"/>
    <w:basedOn w:val="a0"/>
    <w:uiPriority w:val="99"/>
    <w:unhideWhenUsed/>
    <w:rsid w:val="00D22F0B"/>
    <w:rPr>
      <w:sz w:val="24"/>
      <w:szCs w:val="24"/>
    </w:rPr>
  </w:style>
  <w:style w:type="paragraph" w:customStyle="1" w:styleId="Default">
    <w:name w:val="Default"/>
    <w:rsid w:val="009379A3"/>
    <w:pPr>
      <w:widowControl/>
      <w:pBdr>
        <w:top w:val="nil"/>
        <w:left w:val="nil"/>
        <w:bottom w:val="nil"/>
        <w:right w:val="nil"/>
        <w:between w:val="nil"/>
        <w:bar w:val="nil"/>
      </w:pBdr>
      <w:autoSpaceDE/>
      <w:autoSpaceDN/>
    </w:pPr>
    <w:rPr>
      <w:rFonts w:ascii="Helvetica Neue" w:eastAsia="Arial Unicode MS" w:hAnsi="Helvetica Neue" w:cs="Arial Unicode MS"/>
      <w:color w:val="000000"/>
      <w:u w:color="000000"/>
      <w:bdr w:val="nil"/>
      <w:lang w:val="ru-RU" w:eastAsia="ru-RU"/>
    </w:rPr>
  </w:style>
  <w:style w:type="character" w:customStyle="1" w:styleId="a9">
    <w:name w:val="Нет"/>
    <w:rsid w:val="009379A3"/>
  </w:style>
  <w:style w:type="paragraph" w:customStyle="1" w:styleId="aa">
    <w:name w:val="перечисление"/>
    <w:rsid w:val="009379A3"/>
    <w:pPr>
      <w:widowControl/>
      <w:pBdr>
        <w:top w:val="nil"/>
        <w:left w:val="nil"/>
        <w:bottom w:val="nil"/>
        <w:right w:val="nil"/>
        <w:between w:val="nil"/>
        <w:bar w:val="nil"/>
      </w:pBdr>
      <w:autoSpaceDE/>
      <w:autoSpaceDN/>
      <w:spacing w:after="120" w:line="276" w:lineRule="auto"/>
      <w:jc w:val="both"/>
    </w:pPr>
    <w:rPr>
      <w:rFonts w:ascii="Arial" w:eastAsia="Arial Unicode MS" w:hAnsi="Arial" w:cs="Arial Unicode MS"/>
      <w:color w:val="000000"/>
      <w:u w:color="000000"/>
      <w:bdr w:val="nil"/>
      <w:lang w:val="ru-RU" w:eastAsia="ru-RU"/>
    </w:rPr>
  </w:style>
  <w:style w:type="character" w:customStyle="1" w:styleId="22">
    <w:name w:val="Основной текст (2)_"/>
    <w:basedOn w:val="a1"/>
    <w:link w:val="23"/>
    <w:rsid w:val="0007202E"/>
    <w:rPr>
      <w:rFonts w:ascii="Times New Roman" w:hAnsi="Times New Roman" w:cs="Times New Roman"/>
      <w:shd w:val="clear" w:color="auto" w:fill="FFFFFF"/>
    </w:rPr>
  </w:style>
  <w:style w:type="character" w:customStyle="1" w:styleId="26pt">
    <w:name w:val="Основной текст (2) + 6 pt"/>
    <w:basedOn w:val="22"/>
    <w:uiPriority w:val="99"/>
    <w:rsid w:val="0007202E"/>
    <w:rPr>
      <w:rFonts w:ascii="Times New Roman" w:hAnsi="Times New Roman" w:cs="Times New Roman"/>
      <w:sz w:val="12"/>
      <w:szCs w:val="12"/>
      <w:shd w:val="clear" w:color="auto" w:fill="FFFFFF"/>
    </w:rPr>
  </w:style>
  <w:style w:type="paragraph" w:customStyle="1" w:styleId="23">
    <w:name w:val="Основной текст (2)"/>
    <w:basedOn w:val="a0"/>
    <w:link w:val="22"/>
    <w:rsid w:val="0007202E"/>
    <w:pPr>
      <w:shd w:val="clear" w:color="auto" w:fill="FFFFFF"/>
      <w:autoSpaceDE/>
      <w:autoSpaceDN/>
      <w:spacing w:before="1200" w:after="240" w:line="274" w:lineRule="exact"/>
    </w:pPr>
    <w:rPr>
      <w:rFonts w:eastAsiaTheme="minorHAnsi"/>
      <w:lang w:val="en-US" w:eastAsia="en-US" w:bidi="ar-SA"/>
    </w:rPr>
  </w:style>
  <w:style w:type="character" w:customStyle="1" w:styleId="26pt2">
    <w:name w:val="Основной текст (2) + 6 pt2"/>
    <w:basedOn w:val="22"/>
    <w:uiPriority w:val="99"/>
    <w:rsid w:val="0007202E"/>
    <w:rPr>
      <w:rFonts w:ascii="Times New Roman" w:hAnsi="Times New Roman" w:cs="Times New Roman"/>
      <w:sz w:val="12"/>
      <w:szCs w:val="12"/>
      <w:u w:val="none"/>
      <w:shd w:val="clear" w:color="auto" w:fill="FFFFFF"/>
    </w:rPr>
  </w:style>
  <w:style w:type="character" w:customStyle="1" w:styleId="28">
    <w:name w:val="Основной текст (2) + 8"/>
    <w:aliases w:val="5 pt1"/>
    <w:basedOn w:val="22"/>
    <w:uiPriority w:val="99"/>
    <w:rsid w:val="00D06B20"/>
    <w:rPr>
      <w:rFonts w:ascii="Times New Roman" w:hAnsi="Times New Roman" w:cs="Times New Roman"/>
      <w:sz w:val="17"/>
      <w:szCs w:val="17"/>
      <w:u w:val="none"/>
      <w:shd w:val="clear" w:color="auto" w:fill="FFFFFF"/>
    </w:rPr>
  </w:style>
  <w:style w:type="character" w:styleId="ab">
    <w:name w:val="Strong"/>
    <w:basedOn w:val="a1"/>
    <w:uiPriority w:val="22"/>
    <w:qFormat/>
    <w:rsid w:val="002A3602"/>
    <w:rPr>
      <w:b/>
      <w:bCs/>
    </w:rPr>
  </w:style>
  <w:style w:type="character" w:customStyle="1" w:styleId="29">
    <w:name w:val="Основной текст (2) + 9"/>
    <w:aliases w:val="5 pt,Не полужирный,Не полужирный1,Основной текст (2) + 7"/>
    <w:basedOn w:val="22"/>
    <w:uiPriority w:val="99"/>
    <w:rsid w:val="00F82C21"/>
    <w:rPr>
      <w:rFonts w:ascii="Times New Roman" w:hAnsi="Times New Roman" w:cs="Times New Roman"/>
      <w:sz w:val="19"/>
      <w:szCs w:val="19"/>
      <w:u w:val="none"/>
      <w:shd w:val="clear" w:color="auto" w:fill="FFFFFF"/>
    </w:rPr>
  </w:style>
  <w:style w:type="character" w:customStyle="1" w:styleId="29pt">
    <w:name w:val="Основной текст (2) + 9 pt"/>
    <w:basedOn w:val="22"/>
    <w:uiPriority w:val="99"/>
    <w:rsid w:val="00F82C21"/>
    <w:rPr>
      <w:rFonts w:ascii="Times New Roman" w:hAnsi="Times New Roman" w:cs="Times New Roman"/>
      <w:b/>
      <w:bCs/>
      <w:sz w:val="18"/>
      <w:szCs w:val="18"/>
      <w:u w:val="none"/>
      <w:shd w:val="clear" w:color="auto" w:fill="FFFFFF"/>
    </w:rPr>
  </w:style>
  <w:style w:type="character" w:customStyle="1" w:styleId="28pt">
    <w:name w:val="Основной текст (2) + 8 pt"/>
    <w:basedOn w:val="22"/>
    <w:uiPriority w:val="99"/>
    <w:rsid w:val="00F82C21"/>
    <w:rPr>
      <w:rFonts w:ascii="Times New Roman" w:hAnsi="Times New Roman" w:cs="Times New Roman"/>
      <w:b/>
      <w:bCs/>
      <w:sz w:val="16"/>
      <w:szCs w:val="16"/>
      <w:u w:val="none"/>
      <w:shd w:val="clear" w:color="auto" w:fill="FFFFFF"/>
      <w:lang w:val="en-US" w:eastAsia="en-US"/>
    </w:rPr>
  </w:style>
  <w:style w:type="paragraph" w:customStyle="1" w:styleId="paragraph-743dda75-79fa-4923-96d0-03fbafa12131">
    <w:name w:val="paragraph-743dda75-79fa-4923-96d0-03fbafa12131"/>
    <w:basedOn w:val="a0"/>
    <w:rsid w:val="00542A20"/>
    <w:pPr>
      <w:widowControl/>
      <w:autoSpaceDE/>
      <w:autoSpaceDN/>
      <w:spacing w:before="100" w:beforeAutospacing="1" w:after="100" w:afterAutospacing="1"/>
    </w:pPr>
    <w:rPr>
      <w:sz w:val="24"/>
      <w:szCs w:val="24"/>
      <w:lang w:bidi="ar-SA"/>
    </w:rPr>
  </w:style>
  <w:style w:type="table" w:styleId="ac">
    <w:name w:val="Table Grid"/>
    <w:basedOn w:val="a2"/>
    <w:uiPriority w:val="39"/>
    <w:rsid w:val="00351BE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uiPriority w:val="99"/>
    <w:semiHidden/>
    <w:unhideWhenUsed/>
    <w:rsid w:val="002576BA"/>
    <w:rPr>
      <w:rFonts w:ascii="Tahoma" w:hAnsi="Tahoma" w:cs="Tahoma"/>
      <w:sz w:val="16"/>
      <w:szCs w:val="16"/>
    </w:rPr>
  </w:style>
  <w:style w:type="character" w:customStyle="1" w:styleId="ae">
    <w:name w:val="Текст выноски Знак"/>
    <w:basedOn w:val="a1"/>
    <w:link w:val="ad"/>
    <w:uiPriority w:val="99"/>
    <w:semiHidden/>
    <w:rsid w:val="002576BA"/>
    <w:rPr>
      <w:rFonts w:ascii="Tahoma" w:eastAsia="Times New Roman" w:hAnsi="Tahoma" w:cs="Tahoma"/>
      <w:sz w:val="16"/>
      <w:szCs w:val="16"/>
      <w:lang w:val="ru-RU" w:eastAsia="ru-RU" w:bidi="ru-RU"/>
    </w:rPr>
  </w:style>
  <w:style w:type="character" w:styleId="af">
    <w:name w:val="Hyperlink"/>
    <w:basedOn w:val="a1"/>
    <w:uiPriority w:val="99"/>
    <w:unhideWhenUsed/>
    <w:rsid w:val="00FB457F"/>
    <w:rPr>
      <w:color w:val="0000FF" w:themeColor="hyperlink"/>
      <w:u w:val="single"/>
    </w:rPr>
  </w:style>
  <w:style w:type="character" w:customStyle="1" w:styleId="24">
    <w:name w:val="Основной текст (2) + Не полужирный"/>
    <w:basedOn w:val="22"/>
    <w:uiPriority w:val="99"/>
    <w:rsid w:val="00201D49"/>
    <w:rPr>
      <w:rFonts w:ascii="Times New Roman" w:hAnsi="Times New Roman" w:cs="Times New Roman"/>
      <w:sz w:val="22"/>
      <w:szCs w:val="22"/>
      <w:u w:val="none"/>
      <w:shd w:val="clear" w:color="auto" w:fill="FFFFFF"/>
    </w:rPr>
  </w:style>
  <w:style w:type="paragraph" w:customStyle="1" w:styleId="210">
    <w:name w:val="Основной текст (2)1"/>
    <w:basedOn w:val="a0"/>
    <w:uiPriority w:val="99"/>
    <w:rsid w:val="00201D49"/>
    <w:pPr>
      <w:shd w:val="clear" w:color="auto" w:fill="FFFFFF"/>
      <w:autoSpaceDE/>
      <w:autoSpaceDN/>
      <w:spacing w:after="60" w:line="240" w:lineRule="atLeast"/>
      <w:jc w:val="center"/>
    </w:pPr>
    <w:rPr>
      <w:rFonts w:eastAsia="Arial Unicode MS"/>
      <w:b/>
      <w:bCs/>
      <w:lang w:bidi="ar-SA"/>
    </w:rPr>
  </w:style>
  <w:style w:type="character" w:customStyle="1" w:styleId="21">
    <w:name w:val="Заголовок 2 Знак"/>
    <w:basedOn w:val="a1"/>
    <w:link w:val="20"/>
    <w:uiPriority w:val="9"/>
    <w:rsid w:val="00D312B3"/>
    <w:rPr>
      <w:rFonts w:ascii="Times New Roman" w:eastAsia="Times New Roman" w:hAnsi="Times New Roman" w:cs="Times New Roman"/>
      <w:b/>
      <w:bCs/>
      <w:sz w:val="36"/>
      <w:szCs w:val="36"/>
      <w:lang w:val="ru-RU" w:eastAsia="ru-RU"/>
    </w:rPr>
  </w:style>
  <w:style w:type="character" w:customStyle="1" w:styleId="extended-textshort">
    <w:name w:val="extended-text__short"/>
    <w:basedOn w:val="a1"/>
    <w:rsid w:val="00D312B3"/>
  </w:style>
  <w:style w:type="character" w:customStyle="1" w:styleId="2CenturyGothic">
    <w:name w:val="Основной текст (2) + Century Gothic"/>
    <w:aliases w:val="10 pt"/>
    <w:basedOn w:val="22"/>
    <w:uiPriority w:val="99"/>
    <w:rsid w:val="002B4C56"/>
    <w:rPr>
      <w:rFonts w:ascii="Century Gothic" w:hAnsi="Century Gothic" w:cs="Century Gothic"/>
      <w:sz w:val="20"/>
      <w:szCs w:val="20"/>
      <w:u w:val="none"/>
      <w:shd w:val="clear" w:color="auto" w:fill="FFFFFF"/>
    </w:rPr>
  </w:style>
  <w:style w:type="character" w:customStyle="1" w:styleId="10">
    <w:name w:val="Заголовок 1 Знак"/>
    <w:basedOn w:val="a1"/>
    <w:link w:val="1"/>
    <w:rsid w:val="008C5B83"/>
    <w:rPr>
      <w:rFonts w:ascii="Times New Roman" w:eastAsia="Times New Roman" w:hAnsi="Times New Roman" w:cs="Times New Roman"/>
      <w:b/>
      <w:sz w:val="24"/>
      <w:szCs w:val="24"/>
      <w:lang w:val="ru-RU" w:eastAsia="ru-RU"/>
    </w:rPr>
  </w:style>
  <w:style w:type="character" w:customStyle="1" w:styleId="a7">
    <w:name w:val="Абзац списка Знак"/>
    <w:link w:val="a6"/>
    <w:uiPriority w:val="34"/>
    <w:rsid w:val="008C5B83"/>
    <w:rPr>
      <w:rFonts w:ascii="Times New Roman" w:eastAsia="Times New Roman" w:hAnsi="Times New Roman" w:cs="Times New Roman"/>
      <w:lang w:val="ru-RU" w:eastAsia="ru-RU" w:bidi="ru-RU"/>
    </w:rPr>
  </w:style>
  <w:style w:type="character" w:customStyle="1" w:styleId="211pt">
    <w:name w:val="Основной текст (2) + 11 pt;Полужирный"/>
    <w:basedOn w:val="22"/>
    <w:rsid w:val="002E529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af0">
    <w:name w:val="Исполнитель"/>
    <w:basedOn w:val="a0"/>
    <w:rsid w:val="001F0B8B"/>
    <w:pPr>
      <w:suppressAutoHyphens/>
      <w:autoSpaceDE/>
      <w:autoSpaceDN/>
      <w:ind w:left="-108"/>
    </w:pPr>
    <w:rPr>
      <w:rFonts w:ascii="Thorndale AMT" w:eastAsia="Albany AMT" w:hAnsi="Thorndale AMT" w:cs="FreeSans"/>
      <w:kern w:val="1"/>
      <w:sz w:val="20"/>
      <w:szCs w:val="24"/>
      <w:lang w:eastAsia="zh-CN" w:bidi="hi-IN"/>
    </w:rPr>
  </w:style>
  <w:style w:type="paragraph" w:styleId="af1">
    <w:name w:val="TOC Heading"/>
    <w:basedOn w:val="1"/>
    <w:next w:val="a0"/>
    <w:uiPriority w:val="39"/>
    <w:unhideWhenUsed/>
    <w:qFormat/>
    <w:rsid w:val="00EE073E"/>
    <w:pPr>
      <w:keepLines/>
      <w:overflowPunct/>
      <w:autoSpaceDE/>
      <w:autoSpaceDN/>
      <w:adjustRightInd/>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styleId="25">
    <w:name w:val="toc 2"/>
    <w:basedOn w:val="a0"/>
    <w:next w:val="a0"/>
    <w:autoRedefine/>
    <w:uiPriority w:val="39"/>
    <w:unhideWhenUsed/>
    <w:rsid w:val="0094024B"/>
    <w:pPr>
      <w:tabs>
        <w:tab w:val="right" w:leader="dot" w:pos="12616"/>
      </w:tabs>
      <w:spacing w:after="100"/>
      <w:ind w:left="1276"/>
    </w:pPr>
  </w:style>
  <w:style w:type="paragraph" w:styleId="30">
    <w:name w:val="toc 3"/>
    <w:basedOn w:val="a0"/>
    <w:next w:val="a0"/>
    <w:autoRedefine/>
    <w:uiPriority w:val="39"/>
    <w:unhideWhenUsed/>
    <w:rsid w:val="00EE073E"/>
    <w:pPr>
      <w:spacing w:after="100"/>
      <w:ind w:left="440"/>
    </w:pPr>
  </w:style>
  <w:style w:type="paragraph" w:styleId="af2">
    <w:name w:val="header"/>
    <w:basedOn w:val="a0"/>
    <w:link w:val="af3"/>
    <w:uiPriority w:val="99"/>
    <w:unhideWhenUsed/>
    <w:rsid w:val="00EE073E"/>
    <w:pPr>
      <w:tabs>
        <w:tab w:val="center" w:pos="4677"/>
        <w:tab w:val="right" w:pos="9355"/>
      </w:tabs>
    </w:pPr>
  </w:style>
  <w:style w:type="character" w:customStyle="1" w:styleId="af3">
    <w:name w:val="Верхний колонтитул Знак"/>
    <w:basedOn w:val="a1"/>
    <w:link w:val="af2"/>
    <w:uiPriority w:val="99"/>
    <w:rsid w:val="00EE073E"/>
    <w:rPr>
      <w:rFonts w:ascii="Times New Roman" w:eastAsia="Times New Roman" w:hAnsi="Times New Roman" w:cs="Times New Roman"/>
      <w:lang w:val="ru-RU" w:eastAsia="ru-RU" w:bidi="ru-RU"/>
    </w:rPr>
  </w:style>
  <w:style w:type="paragraph" w:styleId="af4">
    <w:name w:val="footer"/>
    <w:basedOn w:val="a0"/>
    <w:link w:val="af5"/>
    <w:uiPriority w:val="99"/>
    <w:unhideWhenUsed/>
    <w:rsid w:val="00EE073E"/>
    <w:pPr>
      <w:tabs>
        <w:tab w:val="center" w:pos="4677"/>
        <w:tab w:val="right" w:pos="9355"/>
      </w:tabs>
    </w:pPr>
  </w:style>
  <w:style w:type="character" w:customStyle="1" w:styleId="af5">
    <w:name w:val="Нижний колонтитул Знак"/>
    <w:basedOn w:val="a1"/>
    <w:link w:val="af4"/>
    <w:uiPriority w:val="99"/>
    <w:rsid w:val="00EE073E"/>
    <w:rPr>
      <w:rFonts w:ascii="Times New Roman" w:eastAsia="Times New Roman" w:hAnsi="Times New Roman" w:cs="Times New Roman"/>
      <w:lang w:val="ru-RU" w:eastAsia="ru-RU" w:bidi="ru-RU"/>
    </w:rPr>
  </w:style>
  <w:style w:type="character" w:customStyle="1" w:styleId="a5">
    <w:name w:val="Основной текст Знак"/>
    <w:link w:val="a4"/>
    <w:rsid w:val="00926E5B"/>
    <w:rPr>
      <w:rFonts w:ascii="Times New Roman" w:eastAsia="Times New Roman" w:hAnsi="Times New Roman" w:cs="Times New Roman"/>
      <w:sz w:val="26"/>
      <w:szCs w:val="26"/>
      <w:lang w:val="ru-RU" w:eastAsia="ru-RU" w:bidi="ru-RU"/>
    </w:rPr>
  </w:style>
  <w:style w:type="character" w:customStyle="1" w:styleId="210pt">
    <w:name w:val="Основной текст (2) + 10 pt"/>
    <w:basedOn w:val="22"/>
    <w:rsid w:val="0096062D"/>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11">
    <w:name w:val="toc 1"/>
    <w:basedOn w:val="a0"/>
    <w:next w:val="a0"/>
    <w:autoRedefine/>
    <w:uiPriority w:val="39"/>
    <w:unhideWhenUsed/>
    <w:rsid w:val="008976CF"/>
    <w:pPr>
      <w:spacing w:after="100"/>
    </w:pPr>
  </w:style>
  <w:style w:type="character" w:customStyle="1" w:styleId="jsgrdq">
    <w:name w:val="jsgrdq"/>
    <w:basedOn w:val="a1"/>
    <w:rsid w:val="00810111"/>
  </w:style>
  <w:style w:type="character" w:customStyle="1" w:styleId="fontstyle01">
    <w:name w:val="fontstyle01"/>
    <w:basedOn w:val="a1"/>
    <w:rsid w:val="000730AD"/>
    <w:rPr>
      <w:rFonts w:ascii="Times New Roman" w:hAnsi="Times New Roman" w:cs="Times New Roman" w:hint="default"/>
      <w:b/>
      <w:bCs/>
      <w:i w:val="0"/>
      <w:iCs w:val="0"/>
      <w:color w:val="000000"/>
      <w:sz w:val="36"/>
      <w:szCs w:val="36"/>
    </w:rPr>
  </w:style>
  <w:style w:type="character" w:customStyle="1" w:styleId="211pt0">
    <w:name w:val="Основной текст (2) + 11 pt"/>
    <w:basedOn w:val="22"/>
    <w:uiPriority w:val="99"/>
    <w:rsid w:val="00E35DDD"/>
    <w:rPr>
      <w:rFonts w:ascii="Times New Roman" w:hAnsi="Times New Roman" w:cs="Times New Roman"/>
      <w:sz w:val="22"/>
      <w:szCs w:val="22"/>
      <w:u w:val="none"/>
      <w:shd w:val="clear" w:color="auto" w:fill="FFFFFF"/>
    </w:rPr>
  </w:style>
  <w:style w:type="paragraph" w:customStyle="1" w:styleId="a">
    <w:name w:val="Основной текст.нумерованный"/>
    <w:basedOn w:val="af6"/>
    <w:link w:val="af7"/>
    <w:qFormat/>
    <w:rsid w:val="00F00228"/>
    <w:pPr>
      <w:keepLines/>
      <w:numPr>
        <w:numId w:val="86"/>
      </w:numPr>
      <w:suppressAutoHyphens/>
      <w:autoSpaceDE/>
      <w:autoSpaceDN/>
      <w:spacing w:after="0" w:line="312" w:lineRule="auto"/>
      <w:jc w:val="both"/>
    </w:pPr>
    <w:rPr>
      <w:rFonts w:asciiTheme="minorHAnsi" w:eastAsiaTheme="minorHAnsi" w:hAnsiTheme="minorHAnsi" w:cstheme="minorBidi"/>
      <w:sz w:val="28"/>
      <w:szCs w:val="28"/>
      <w:lang w:eastAsia="x-none" w:bidi="ar-SA"/>
    </w:rPr>
  </w:style>
  <w:style w:type="character" w:customStyle="1" w:styleId="af7">
    <w:name w:val="Основной текст.нумерованный Знак"/>
    <w:link w:val="a"/>
    <w:rsid w:val="00F00228"/>
    <w:rPr>
      <w:sz w:val="28"/>
      <w:szCs w:val="28"/>
      <w:lang w:val="ru-RU" w:eastAsia="x-none"/>
    </w:rPr>
  </w:style>
  <w:style w:type="paragraph" w:customStyle="1" w:styleId="2">
    <w:name w:val="Основной текст.нумерованный2"/>
    <w:basedOn w:val="a"/>
    <w:qFormat/>
    <w:rsid w:val="00F00228"/>
    <w:pPr>
      <w:numPr>
        <w:ilvl w:val="1"/>
      </w:numPr>
      <w:ind w:left="1440" w:hanging="360"/>
    </w:pPr>
    <w:rPr>
      <w:rFonts w:ascii="Times New Roman" w:eastAsia="Times New Roman" w:hAnsi="Times New Roman" w:cs="Times New Roman"/>
    </w:rPr>
  </w:style>
  <w:style w:type="paragraph" w:customStyle="1" w:styleId="3">
    <w:name w:val="Основной текстюнумерованный3"/>
    <w:basedOn w:val="2"/>
    <w:qFormat/>
    <w:rsid w:val="00F00228"/>
    <w:pPr>
      <w:numPr>
        <w:ilvl w:val="2"/>
      </w:numPr>
      <w:ind w:left="2160" w:hanging="180"/>
    </w:pPr>
  </w:style>
  <w:style w:type="paragraph" w:styleId="af6">
    <w:name w:val="Body Text Indent"/>
    <w:basedOn w:val="a0"/>
    <w:link w:val="af8"/>
    <w:semiHidden/>
    <w:unhideWhenUsed/>
    <w:rsid w:val="00F00228"/>
    <w:pPr>
      <w:spacing w:after="120"/>
      <w:ind w:left="283"/>
    </w:pPr>
  </w:style>
  <w:style w:type="character" w:customStyle="1" w:styleId="af8">
    <w:name w:val="Основной текст с отступом Знак"/>
    <w:basedOn w:val="a1"/>
    <w:link w:val="af6"/>
    <w:semiHidden/>
    <w:rsid w:val="00F00228"/>
    <w:rPr>
      <w:rFonts w:ascii="Times New Roman" w:eastAsia="Times New Roman" w:hAnsi="Times New Roman" w:cs="Times New Roman"/>
      <w:lang w:val="ru-RU" w:eastAsia="ru-RU" w:bidi="ru-RU"/>
    </w:rPr>
  </w:style>
  <w:style w:type="character" w:styleId="af9">
    <w:name w:val="FollowedHyperlink"/>
    <w:basedOn w:val="a1"/>
    <w:uiPriority w:val="99"/>
    <w:semiHidden/>
    <w:unhideWhenUsed/>
    <w:rsid w:val="00707E35"/>
    <w:rPr>
      <w:color w:val="800080" w:themeColor="followedHyperlink"/>
      <w:u w:val="single"/>
    </w:rPr>
  </w:style>
  <w:style w:type="paragraph" w:customStyle="1" w:styleId="afa">
    <w:name w:val="Содержимое таблицы"/>
    <w:basedOn w:val="a0"/>
    <w:rsid w:val="00AE3D6C"/>
    <w:pPr>
      <w:suppressLineNumbers/>
      <w:suppressAutoHyphens/>
      <w:autoSpaceDE/>
      <w:autoSpaceDN/>
    </w:pPr>
    <w:rPr>
      <w:rFonts w:eastAsia="Lucida Sans Unicode" w:cs="Tahoma"/>
      <w:kern w:val="1"/>
      <w:sz w:val="24"/>
      <w:szCs w:val="24"/>
      <w:lang w:eastAsia="hi-IN" w:bidi="hi-IN"/>
    </w:rPr>
  </w:style>
  <w:style w:type="character" w:styleId="HTML">
    <w:name w:val="HTML Cite"/>
    <w:basedOn w:val="a1"/>
    <w:uiPriority w:val="99"/>
    <w:semiHidden/>
    <w:unhideWhenUsed/>
    <w:rsid w:val="00AE3D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Pr>
      <w:rFonts w:ascii="Times New Roman" w:eastAsia="Times New Roman" w:hAnsi="Times New Roman" w:cs="Times New Roman"/>
      <w:lang w:val="ru-RU" w:eastAsia="ru-RU" w:bidi="ru-RU"/>
    </w:rPr>
  </w:style>
  <w:style w:type="paragraph" w:styleId="1">
    <w:name w:val="heading 1"/>
    <w:basedOn w:val="a0"/>
    <w:next w:val="a0"/>
    <w:link w:val="10"/>
    <w:qFormat/>
    <w:rsid w:val="008C5B83"/>
    <w:pPr>
      <w:keepNext/>
      <w:widowControl/>
      <w:overflowPunct w:val="0"/>
      <w:adjustRightInd w:val="0"/>
      <w:ind w:left="360" w:hanging="360"/>
      <w:jc w:val="both"/>
      <w:outlineLvl w:val="0"/>
    </w:pPr>
    <w:rPr>
      <w:b/>
      <w:sz w:val="24"/>
      <w:szCs w:val="24"/>
      <w:lang w:bidi="ar-SA"/>
    </w:rPr>
  </w:style>
  <w:style w:type="paragraph" w:styleId="20">
    <w:name w:val="heading 2"/>
    <w:basedOn w:val="a0"/>
    <w:link w:val="21"/>
    <w:uiPriority w:val="9"/>
    <w:qFormat/>
    <w:rsid w:val="00D312B3"/>
    <w:pPr>
      <w:widowControl/>
      <w:autoSpaceDE/>
      <w:autoSpaceDN/>
      <w:spacing w:before="100" w:beforeAutospacing="1" w:after="100" w:afterAutospacing="1"/>
      <w:outlineLvl w:val="1"/>
    </w:pPr>
    <w:rPr>
      <w:b/>
      <w:bCs/>
      <w:sz w:val="36"/>
      <w:szCs w:val="36"/>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qFormat/>
    <w:rPr>
      <w:sz w:val="26"/>
      <w:szCs w:val="26"/>
    </w:rPr>
  </w:style>
  <w:style w:type="paragraph" w:styleId="a6">
    <w:name w:val="List Paragraph"/>
    <w:basedOn w:val="a0"/>
    <w:link w:val="a7"/>
    <w:uiPriority w:val="34"/>
    <w:qFormat/>
    <w:pPr>
      <w:ind w:left="1418" w:hanging="260"/>
    </w:pPr>
  </w:style>
  <w:style w:type="paragraph" w:customStyle="1" w:styleId="TableParagraph">
    <w:name w:val="Table Paragraph"/>
    <w:basedOn w:val="a0"/>
    <w:uiPriority w:val="1"/>
    <w:qFormat/>
  </w:style>
  <w:style w:type="paragraph" w:styleId="a8">
    <w:name w:val="Normal (Web)"/>
    <w:basedOn w:val="a0"/>
    <w:uiPriority w:val="99"/>
    <w:unhideWhenUsed/>
    <w:rsid w:val="00D22F0B"/>
    <w:rPr>
      <w:sz w:val="24"/>
      <w:szCs w:val="24"/>
    </w:rPr>
  </w:style>
  <w:style w:type="paragraph" w:customStyle="1" w:styleId="Default">
    <w:name w:val="Default"/>
    <w:rsid w:val="009379A3"/>
    <w:pPr>
      <w:widowControl/>
      <w:pBdr>
        <w:top w:val="nil"/>
        <w:left w:val="nil"/>
        <w:bottom w:val="nil"/>
        <w:right w:val="nil"/>
        <w:between w:val="nil"/>
        <w:bar w:val="nil"/>
      </w:pBdr>
      <w:autoSpaceDE/>
      <w:autoSpaceDN/>
    </w:pPr>
    <w:rPr>
      <w:rFonts w:ascii="Helvetica Neue" w:eastAsia="Arial Unicode MS" w:hAnsi="Helvetica Neue" w:cs="Arial Unicode MS"/>
      <w:color w:val="000000"/>
      <w:u w:color="000000"/>
      <w:bdr w:val="nil"/>
      <w:lang w:val="ru-RU" w:eastAsia="ru-RU"/>
    </w:rPr>
  </w:style>
  <w:style w:type="character" w:customStyle="1" w:styleId="a9">
    <w:name w:val="Нет"/>
    <w:rsid w:val="009379A3"/>
  </w:style>
  <w:style w:type="paragraph" w:customStyle="1" w:styleId="aa">
    <w:name w:val="перечисление"/>
    <w:rsid w:val="009379A3"/>
    <w:pPr>
      <w:widowControl/>
      <w:pBdr>
        <w:top w:val="nil"/>
        <w:left w:val="nil"/>
        <w:bottom w:val="nil"/>
        <w:right w:val="nil"/>
        <w:between w:val="nil"/>
        <w:bar w:val="nil"/>
      </w:pBdr>
      <w:autoSpaceDE/>
      <w:autoSpaceDN/>
      <w:spacing w:after="120" w:line="276" w:lineRule="auto"/>
      <w:jc w:val="both"/>
    </w:pPr>
    <w:rPr>
      <w:rFonts w:ascii="Arial" w:eastAsia="Arial Unicode MS" w:hAnsi="Arial" w:cs="Arial Unicode MS"/>
      <w:color w:val="000000"/>
      <w:u w:color="000000"/>
      <w:bdr w:val="nil"/>
      <w:lang w:val="ru-RU" w:eastAsia="ru-RU"/>
    </w:rPr>
  </w:style>
  <w:style w:type="character" w:customStyle="1" w:styleId="22">
    <w:name w:val="Основной текст (2)_"/>
    <w:basedOn w:val="a1"/>
    <w:link w:val="23"/>
    <w:rsid w:val="0007202E"/>
    <w:rPr>
      <w:rFonts w:ascii="Times New Roman" w:hAnsi="Times New Roman" w:cs="Times New Roman"/>
      <w:shd w:val="clear" w:color="auto" w:fill="FFFFFF"/>
    </w:rPr>
  </w:style>
  <w:style w:type="character" w:customStyle="1" w:styleId="26pt">
    <w:name w:val="Основной текст (2) + 6 pt"/>
    <w:basedOn w:val="22"/>
    <w:uiPriority w:val="99"/>
    <w:rsid w:val="0007202E"/>
    <w:rPr>
      <w:rFonts w:ascii="Times New Roman" w:hAnsi="Times New Roman" w:cs="Times New Roman"/>
      <w:sz w:val="12"/>
      <w:szCs w:val="12"/>
      <w:shd w:val="clear" w:color="auto" w:fill="FFFFFF"/>
    </w:rPr>
  </w:style>
  <w:style w:type="paragraph" w:customStyle="1" w:styleId="23">
    <w:name w:val="Основной текст (2)"/>
    <w:basedOn w:val="a0"/>
    <w:link w:val="22"/>
    <w:rsid w:val="0007202E"/>
    <w:pPr>
      <w:shd w:val="clear" w:color="auto" w:fill="FFFFFF"/>
      <w:autoSpaceDE/>
      <w:autoSpaceDN/>
      <w:spacing w:before="1200" w:after="240" w:line="274" w:lineRule="exact"/>
    </w:pPr>
    <w:rPr>
      <w:rFonts w:eastAsiaTheme="minorHAnsi"/>
      <w:lang w:val="en-US" w:eastAsia="en-US" w:bidi="ar-SA"/>
    </w:rPr>
  </w:style>
  <w:style w:type="character" w:customStyle="1" w:styleId="26pt2">
    <w:name w:val="Основной текст (2) + 6 pt2"/>
    <w:basedOn w:val="22"/>
    <w:uiPriority w:val="99"/>
    <w:rsid w:val="0007202E"/>
    <w:rPr>
      <w:rFonts w:ascii="Times New Roman" w:hAnsi="Times New Roman" w:cs="Times New Roman"/>
      <w:sz w:val="12"/>
      <w:szCs w:val="12"/>
      <w:u w:val="none"/>
      <w:shd w:val="clear" w:color="auto" w:fill="FFFFFF"/>
    </w:rPr>
  </w:style>
  <w:style w:type="character" w:customStyle="1" w:styleId="28">
    <w:name w:val="Основной текст (2) + 8"/>
    <w:aliases w:val="5 pt1"/>
    <w:basedOn w:val="22"/>
    <w:uiPriority w:val="99"/>
    <w:rsid w:val="00D06B20"/>
    <w:rPr>
      <w:rFonts w:ascii="Times New Roman" w:hAnsi="Times New Roman" w:cs="Times New Roman"/>
      <w:sz w:val="17"/>
      <w:szCs w:val="17"/>
      <w:u w:val="none"/>
      <w:shd w:val="clear" w:color="auto" w:fill="FFFFFF"/>
    </w:rPr>
  </w:style>
  <w:style w:type="character" w:styleId="ab">
    <w:name w:val="Strong"/>
    <w:basedOn w:val="a1"/>
    <w:uiPriority w:val="22"/>
    <w:qFormat/>
    <w:rsid w:val="002A3602"/>
    <w:rPr>
      <w:b/>
      <w:bCs/>
    </w:rPr>
  </w:style>
  <w:style w:type="character" w:customStyle="1" w:styleId="29">
    <w:name w:val="Основной текст (2) + 9"/>
    <w:aliases w:val="5 pt,Не полужирный,Не полужирный1,Основной текст (2) + 7"/>
    <w:basedOn w:val="22"/>
    <w:uiPriority w:val="99"/>
    <w:rsid w:val="00F82C21"/>
    <w:rPr>
      <w:rFonts w:ascii="Times New Roman" w:hAnsi="Times New Roman" w:cs="Times New Roman"/>
      <w:sz w:val="19"/>
      <w:szCs w:val="19"/>
      <w:u w:val="none"/>
      <w:shd w:val="clear" w:color="auto" w:fill="FFFFFF"/>
    </w:rPr>
  </w:style>
  <w:style w:type="character" w:customStyle="1" w:styleId="29pt">
    <w:name w:val="Основной текст (2) + 9 pt"/>
    <w:basedOn w:val="22"/>
    <w:uiPriority w:val="99"/>
    <w:rsid w:val="00F82C21"/>
    <w:rPr>
      <w:rFonts w:ascii="Times New Roman" w:hAnsi="Times New Roman" w:cs="Times New Roman"/>
      <w:b/>
      <w:bCs/>
      <w:sz w:val="18"/>
      <w:szCs w:val="18"/>
      <w:u w:val="none"/>
      <w:shd w:val="clear" w:color="auto" w:fill="FFFFFF"/>
    </w:rPr>
  </w:style>
  <w:style w:type="character" w:customStyle="1" w:styleId="28pt">
    <w:name w:val="Основной текст (2) + 8 pt"/>
    <w:basedOn w:val="22"/>
    <w:uiPriority w:val="99"/>
    <w:rsid w:val="00F82C21"/>
    <w:rPr>
      <w:rFonts w:ascii="Times New Roman" w:hAnsi="Times New Roman" w:cs="Times New Roman"/>
      <w:b/>
      <w:bCs/>
      <w:sz w:val="16"/>
      <w:szCs w:val="16"/>
      <w:u w:val="none"/>
      <w:shd w:val="clear" w:color="auto" w:fill="FFFFFF"/>
      <w:lang w:val="en-US" w:eastAsia="en-US"/>
    </w:rPr>
  </w:style>
  <w:style w:type="paragraph" w:customStyle="1" w:styleId="paragraph-743dda75-79fa-4923-96d0-03fbafa12131">
    <w:name w:val="paragraph-743dda75-79fa-4923-96d0-03fbafa12131"/>
    <w:basedOn w:val="a0"/>
    <w:rsid w:val="00542A20"/>
    <w:pPr>
      <w:widowControl/>
      <w:autoSpaceDE/>
      <w:autoSpaceDN/>
      <w:spacing w:before="100" w:beforeAutospacing="1" w:after="100" w:afterAutospacing="1"/>
    </w:pPr>
    <w:rPr>
      <w:sz w:val="24"/>
      <w:szCs w:val="24"/>
      <w:lang w:bidi="ar-SA"/>
    </w:rPr>
  </w:style>
  <w:style w:type="table" w:styleId="ac">
    <w:name w:val="Table Grid"/>
    <w:basedOn w:val="a2"/>
    <w:uiPriority w:val="39"/>
    <w:rsid w:val="00351BE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uiPriority w:val="99"/>
    <w:semiHidden/>
    <w:unhideWhenUsed/>
    <w:rsid w:val="002576BA"/>
    <w:rPr>
      <w:rFonts w:ascii="Tahoma" w:hAnsi="Tahoma" w:cs="Tahoma"/>
      <w:sz w:val="16"/>
      <w:szCs w:val="16"/>
    </w:rPr>
  </w:style>
  <w:style w:type="character" w:customStyle="1" w:styleId="ae">
    <w:name w:val="Текст выноски Знак"/>
    <w:basedOn w:val="a1"/>
    <w:link w:val="ad"/>
    <w:uiPriority w:val="99"/>
    <w:semiHidden/>
    <w:rsid w:val="002576BA"/>
    <w:rPr>
      <w:rFonts w:ascii="Tahoma" w:eastAsia="Times New Roman" w:hAnsi="Tahoma" w:cs="Tahoma"/>
      <w:sz w:val="16"/>
      <w:szCs w:val="16"/>
      <w:lang w:val="ru-RU" w:eastAsia="ru-RU" w:bidi="ru-RU"/>
    </w:rPr>
  </w:style>
  <w:style w:type="character" w:styleId="af">
    <w:name w:val="Hyperlink"/>
    <w:basedOn w:val="a1"/>
    <w:uiPriority w:val="99"/>
    <w:unhideWhenUsed/>
    <w:rsid w:val="00FB457F"/>
    <w:rPr>
      <w:color w:val="0000FF" w:themeColor="hyperlink"/>
      <w:u w:val="single"/>
    </w:rPr>
  </w:style>
  <w:style w:type="character" w:customStyle="1" w:styleId="24">
    <w:name w:val="Основной текст (2) + Не полужирный"/>
    <w:basedOn w:val="22"/>
    <w:uiPriority w:val="99"/>
    <w:rsid w:val="00201D49"/>
    <w:rPr>
      <w:rFonts w:ascii="Times New Roman" w:hAnsi="Times New Roman" w:cs="Times New Roman"/>
      <w:sz w:val="22"/>
      <w:szCs w:val="22"/>
      <w:u w:val="none"/>
      <w:shd w:val="clear" w:color="auto" w:fill="FFFFFF"/>
    </w:rPr>
  </w:style>
  <w:style w:type="paragraph" w:customStyle="1" w:styleId="210">
    <w:name w:val="Основной текст (2)1"/>
    <w:basedOn w:val="a0"/>
    <w:uiPriority w:val="99"/>
    <w:rsid w:val="00201D49"/>
    <w:pPr>
      <w:shd w:val="clear" w:color="auto" w:fill="FFFFFF"/>
      <w:autoSpaceDE/>
      <w:autoSpaceDN/>
      <w:spacing w:after="60" w:line="240" w:lineRule="atLeast"/>
      <w:jc w:val="center"/>
    </w:pPr>
    <w:rPr>
      <w:rFonts w:eastAsia="Arial Unicode MS"/>
      <w:b/>
      <w:bCs/>
      <w:lang w:bidi="ar-SA"/>
    </w:rPr>
  </w:style>
  <w:style w:type="character" w:customStyle="1" w:styleId="21">
    <w:name w:val="Заголовок 2 Знак"/>
    <w:basedOn w:val="a1"/>
    <w:link w:val="20"/>
    <w:uiPriority w:val="9"/>
    <w:rsid w:val="00D312B3"/>
    <w:rPr>
      <w:rFonts w:ascii="Times New Roman" w:eastAsia="Times New Roman" w:hAnsi="Times New Roman" w:cs="Times New Roman"/>
      <w:b/>
      <w:bCs/>
      <w:sz w:val="36"/>
      <w:szCs w:val="36"/>
      <w:lang w:val="ru-RU" w:eastAsia="ru-RU"/>
    </w:rPr>
  </w:style>
  <w:style w:type="character" w:customStyle="1" w:styleId="extended-textshort">
    <w:name w:val="extended-text__short"/>
    <w:basedOn w:val="a1"/>
    <w:rsid w:val="00D312B3"/>
  </w:style>
  <w:style w:type="character" w:customStyle="1" w:styleId="2CenturyGothic">
    <w:name w:val="Основной текст (2) + Century Gothic"/>
    <w:aliases w:val="10 pt"/>
    <w:basedOn w:val="22"/>
    <w:uiPriority w:val="99"/>
    <w:rsid w:val="002B4C56"/>
    <w:rPr>
      <w:rFonts w:ascii="Century Gothic" w:hAnsi="Century Gothic" w:cs="Century Gothic"/>
      <w:sz w:val="20"/>
      <w:szCs w:val="20"/>
      <w:u w:val="none"/>
      <w:shd w:val="clear" w:color="auto" w:fill="FFFFFF"/>
    </w:rPr>
  </w:style>
  <w:style w:type="character" w:customStyle="1" w:styleId="10">
    <w:name w:val="Заголовок 1 Знак"/>
    <w:basedOn w:val="a1"/>
    <w:link w:val="1"/>
    <w:rsid w:val="008C5B83"/>
    <w:rPr>
      <w:rFonts w:ascii="Times New Roman" w:eastAsia="Times New Roman" w:hAnsi="Times New Roman" w:cs="Times New Roman"/>
      <w:b/>
      <w:sz w:val="24"/>
      <w:szCs w:val="24"/>
      <w:lang w:val="ru-RU" w:eastAsia="ru-RU"/>
    </w:rPr>
  </w:style>
  <w:style w:type="character" w:customStyle="1" w:styleId="a7">
    <w:name w:val="Абзац списка Знак"/>
    <w:link w:val="a6"/>
    <w:uiPriority w:val="34"/>
    <w:rsid w:val="008C5B83"/>
    <w:rPr>
      <w:rFonts w:ascii="Times New Roman" w:eastAsia="Times New Roman" w:hAnsi="Times New Roman" w:cs="Times New Roman"/>
      <w:lang w:val="ru-RU" w:eastAsia="ru-RU" w:bidi="ru-RU"/>
    </w:rPr>
  </w:style>
  <w:style w:type="character" w:customStyle="1" w:styleId="211pt">
    <w:name w:val="Основной текст (2) + 11 pt;Полужирный"/>
    <w:basedOn w:val="22"/>
    <w:rsid w:val="002E529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af0">
    <w:name w:val="Исполнитель"/>
    <w:basedOn w:val="a0"/>
    <w:rsid w:val="001F0B8B"/>
    <w:pPr>
      <w:suppressAutoHyphens/>
      <w:autoSpaceDE/>
      <w:autoSpaceDN/>
      <w:ind w:left="-108"/>
    </w:pPr>
    <w:rPr>
      <w:rFonts w:ascii="Thorndale AMT" w:eastAsia="Albany AMT" w:hAnsi="Thorndale AMT" w:cs="FreeSans"/>
      <w:kern w:val="1"/>
      <w:sz w:val="20"/>
      <w:szCs w:val="24"/>
      <w:lang w:eastAsia="zh-CN" w:bidi="hi-IN"/>
    </w:rPr>
  </w:style>
  <w:style w:type="paragraph" w:styleId="af1">
    <w:name w:val="TOC Heading"/>
    <w:basedOn w:val="1"/>
    <w:next w:val="a0"/>
    <w:uiPriority w:val="39"/>
    <w:unhideWhenUsed/>
    <w:qFormat/>
    <w:rsid w:val="00EE073E"/>
    <w:pPr>
      <w:keepLines/>
      <w:overflowPunct/>
      <w:autoSpaceDE/>
      <w:autoSpaceDN/>
      <w:adjustRightInd/>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styleId="25">
    <w:name w:val="toc 2"/>
    <w:basedOn w:val="a0"/>
    <w:next w:val="a0"/>
    <w:autoRedefine/>
    <w:uiPriority w:val="39"/>
    <w:unhideWhenUsed/>
    <w:rsid w:val="0094024B"/>
    <w:pPr>
      <w:tabs>
        <w:tab w:val="right" w:leader="dot" w:pos="12616"/>
      </w:tabs>
      <w:spacing w:after="100"/>
      <w:ind w:left="1276"/>
    </w:pPr>
  </w:style>
  <w:style w:type="paragraph" w:styleId="30">
    <w:name w:val="toc 3"/>
    <w:basedOn w:val="a0"/>
    <w:next w:val="a0"/>
    <w:autoRedefine/>
    <w:uiPriority w:val="39"/>
    <w:unhideWhenUsed/>
    <w:rsid w:val="00EE073E"/>
    <w:pPr>
      <w:spacing w:after="100"/>
      <w:ind w:left="440"/>
    </w:pPr>
  </w:style>
  <w:style w:type="paragraph" w:styleId="af2">
    <w:name w:val="header"/>
    <w:basedOn w:val="a0"/>
    <w:link w:val="af3"/>
    <w:uiPriority w:val="99"/>
    <w:unhideWhenUsed/>
    <w:rsid w:val="00EE073E"/>
    <w:pPr>
      <w:tabs>
        <w:tab w:val="center" w:pos="4677"/>
        <w:tab w:val="right" w:pos="9355"/>
      </w:tabs>
    </w:pPr>
  </w:style>
  <w:style w:type="character" w:customStyle="1" w:styleId="af3">
    <w:name w:val="Верхний колонтитул Знак"/>
    <w:basedOn w:val="a1"/>
    <w:link w:val="af2"/>
    <w:uiPriority w:val="99"/>
    <w:rsid w:val="00EE073E"/>
    <w:rPr>
      <w:rFonts w:ascii="Times New Roman" w:eastAsia="Times New Roman" w:hAnsi="Times New Roman" w:cs="Times New Roman"/>
      <w:lang w:val="ru-RU" w:eastAsia="ru-RU" w:bidi="ru-RU"/>
    </w:rPr>
  </w:style>
  <w:style w:type="paragraph" w:styleId="af4">
    <w:name w:val="footer"/>
    <w:basedOn w:val="a0"/>
    <w:link w:val="af5"/>
    <w:uiPriority w:val="99"/>
    <w:unhideWhenUsed/>
    <w:rsid w:val="00EE073E"/>
    <w:pPr>
      <w:tabs>
        <w:tab w:val="center" w:pos="4677"/>
        <w:tab w:val="right" w:pos="9355"/>
      </w:tabs>
    </w:pPr>
  </w:style>
  <w:style w:type="character" w:customStyle="1" w:styleId="af5">
    <w:name w:val="Нижний колонтитул Знак"/>
    <w:basedOn w:val="a1"/>
    <w:link w:val="af4"/>
    <w:uiPriority w:val="99"/>
    <w:rsid w:val="00EE073E"/>
    <w:rPr>
      <w:rFonts w:ascii="Times New Roman" w:eastAsia="Times New Roman" w:hAnsi="Times New Roman" w:cs="Times New Roman"/>
      <w:lang w:val="ru-RU" w:eastAsia="ru-RU" w:bidi="ru-RU"/>
    </w:rPr>
  </w:style>
  <w:style w:type="character" w:customStyle="1" w:styleId="a5">
    <w:name w:val="Основной текст Знак"/>
    <w:link w:val="a4"/>
    <w:rsid w:val="00926E5B"/>
    <w:rPr>
      <w:rFonts w:ascii="Times New Roman" w:eastAsia="Times New Roman" w:hAnsi="Times New Roman" w:cs="Times New Roman"/>
      <w:sz w:val="26"/>
      <w:szCs w:val="26"/>
      <w:lang w:val="ru-RU" w:eastAsia="ru-RU" w:bidi="ru-RU"/>
    </w:rPr>
  </w:style>
  <w:style w:type="character" w:customStyle="1" w:styleId="210pt">
    <w:name w:val="Основной текст (2) + 10 pt"/>
    <w:basedOn w:val="22"/>
    <w:rsid w:val="0096062D"/>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11">
    <w:name w:val="toc 1"/>
    <w:basedOn w:val="a0"/>
    <w:next w:val="a0"/>
    <w:autoRedefine/>
    <w:uiPriority w:val="39"/>
    <w:unhideWhenUsed/>
    <w:rsid w:val="008976CF"/>
    <w:pPr>
      <w:spacing w:after="100"/>
    </w:pPr>
  </w:style>
  <w:style w:type="character" w:customStyle="1" w:styleId="jsgrdq">
    <w:name w:val="jsgrdq"/>
    <w:basedOn w:val="a1"/>
    <w:rsid w:val="00810111"/>
  </w:style>
  <w:style w:type="character" w:customStyle="1" w:styleId="fontstyle01">
    <w:name w:val="fontstyle01"/>
    <w:basedOn w:val="a1"/>
    <w:rsid w:val="000730AD"/>
    <w:rPr>
      <w:rFonts w:ascii="Times New Roman" w:hAnsi="Times New Roman" w:cs="Times New Roman" w:hint="default"/>
      <w:b/>
      <w:bCs/>
      <w:i w:val="0"/>
      <w:iCs w:val="0"/>
      <w:color w:val="000000"/>
      <w:sz w:val="36"/>
      <w:szCs w:val="36"/>
    </w:rPr>
  </w:style>
  <w:style w:type="character" w:customStyle="1" w:styleId="211pt0">
    <w:name w:val="Основной текст (2) + 11 pt"/>
    <w:basedOn w:val="22"/>
    <w:uiPriority w:val="99"/>
    <w:rsid w:val="00E35DDD"/>
    <w:rPr>
      <w:rFonts w:ascii="Times New Roman" w:hAnsi="Times New Roman" w:cs="Times New Roman"/>
      <w:sz w:val="22"/>
      <w:szCs w:val="22"/>
      <w:u w:val="none"/>
      <w:shd w:val="clear" w:color="auto" w:fill="FFFFFF"/>
    </w:rPr>
  </w:style>
  <w:style w:type="paragraph" w:customStyle="1" w:styleId="a">
    <w:name w:val="Основной текст.нумерованный"/>
    <w:basedOn w:val="af6"/>
    <w:link w:val="af7"/>
    <w:qFormat/>
    <w:rsid w:val="00F00228"/>
    <w:pPr>
      <w:keepLines/>
      <w:numPr>
        <w:numId w:val="86"/>
      </w:numPr>
      <w:suppressAutoHyphens/>
      <w:autoSpaceDE/>
      <w:autoSpaceDN/>
      <w:spacing w:after="0" w:line="312" w:lineRule="auto"/>
      <w:jc w:val="both"/>
    </w:pPr>
    <w:rPr>
      <w:rFonts w:asciiTheme="minorHAnsi" w:eastAsiaTheme="minorHAnsi" w:hAnsiTheme="minorHAnsi" w:cstheme="minorBidi"/>
      <w:sz w:val="28"/>
      <w:szCs w:val="28"/>
      <w:lang w:eastAsia="x-none" w:bidi="ar-SA"/>
    </w:rPr>
  </w:style>
  <w:style w:type="character" w:customStyle="1" w:styleId="af7">
    <w:name w:val="Основной текст.нумерованный Знак"/>
    <w:link w:val="a"/>
    <w:rsid w:val="00F00228"/>
    <w:rPr>
      <w:sz w:val="28"/>
      <w:szCs w:val="28"/>
      <w:lang w:val="ru-RU" w:eastAsia="x-none"/>
    </w:rPr>
  </w:style>
  <w:style w:type="paragraph" w:customStyle="1" w:styleId="2">
    <w:name w:val="Основной текст.нумерованный2"/>
    <w:basedOn w:val="a"/>
    <w:qFormat/>
    <w:rsid w:val="00F00228"/>
    <w:pPr>
      <w:numPr>
        <w:ilvl w:val="1"/>
      </w:numPr>
      <w:ind w:left="1440" w:hanging="360"/>
    </w:pPr>
    <w:rPr>
      <w:rFonts w:ascii="Times New Roman" w:eastAsia="Times New Roman" w:hAnsi="Times New Roman" w:cs="Times New Roman"/>
    </w:rPr>
  </w:style>
  <w:style w:type="paragraph" w:customStyle="1" w:styleId="3">
    <w:name w:val="Основной текстюнумерованный3"/>
    <w:basedOn w:val="2"/>
    <w:qFormat/>
    <w:rsid w:val="00F00228"/>
    <w:pPr>
      <w:numPr>
        <w:ilvl w:val="2"/>
      </w:numPr>
      <w:ind w:left="2160" w:hanging="180"/>
    </w:pPr>
  </w:style>
  <w:style w:type="paragraph" w:styleId="af6">
    <w:name w:val="Body Text Indent"/>
    <w:basedOn w:val="a0"/>
    <w:link w:val="af8"/>
    <w:semiHidden/>
    <w:unhideWhenUsed/>
    <w:rsid w:val="00F00228"/>
    <w:pPr>
      <w:spacing w:after="120"/>
      <w:ind w:left="283"/>
    </w:pPr>
  </w:style>
  <w:style w:type="character" w:customStyle="1" w:styleId="af8">
    <w:name w:val="Основной текст с отступом Знак"/>
    <w:basedOn w:val="a1"/>
    <w:link w:val="af6"/>
    <w:semiHidden/>
    <w:rsid w:val="00F00228"/>
    <w:rPr>
      <w:rFonts w:ascii="Times New Roman" w:eastAsia="Times New Roman" w:hAnsi="Times New Roman" w:cs="Times New Roman"/>
      <w:lang w:val="ru-RU" w:eastAsia="ru-RU" w:bidi="ru-RU"/>
    </w:rPr>
  </w:style>
  <w:style w:type="character" w:styleId="af9">
    <w:name w:val="FollowedHyperlink"/>
    <w:basedOn w:val="a1"/>
    <w:uiPriority w:val="99"/>
    <w:semiHidden/>
    <w:unhideWhenUsed/>
    <w:rsid w:val="00707E35"/>
    <w:rPr>
      <w:color w:val="800080" w:themeColor="followedHyperlink"/>
      <w:u w:val="single"/>
    </w:rPr>
  </w:style>
  <w:style w:type="paragraph" w:customStyle="1" w:styleId="afa">
    <w:name w:val="Содержимое таблицы"/>
    <w:basedOn w:val="a0"/>
    <w:rsid w:val="00AE3D6C"/>
    <w:pPr>
      <w:suppressLineNumbers/>
      <w:suppressAutoHyphens/>
      <w:autoSpaceDE/>
      <w:autoSpaceDN/>
    </w:pPr>
    <w:rPr>
      <w:rFonts w:eastAsia="Lucida Sans Unicode" w:cs="Tahoma"/>
      <w:kern w:val="1"/>
      <w:sz w:val="24"/>
      <w:szCs w:val="24"/>
      <w:lang w:eastAsia="hi-IN" w:bidi="hi-IN"/>
    </w:rPr>
  </w:style>
  <w:style w:type="character" w:styleId="HTML">
    <w:name w:val="HTML Cite"/>
    <w:basedOn w:val="a1"/>
    <w:uiPriority w:val="99"/>
    <w:semiHidden/>
    <w:unhideWhenUsed/>
    <w:rsid w:val="00AE3D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1363">
      <w:bodyDiv w:val="1"/>
      <w:marLeft w:val="0"/>
      <w:marRight w:val="0"/>
      <w:marTop w:val="0"/>
      <w:marBottom w:val="0"/>
      <w:divBdr>
        <w:top w:val="none" w:sz="0" w:space="0" w:color="auto"/>
        <w:left w:val="none" w:sz="0" w:space="0" w:color="auto"/>
        <w:bottom w:val="none" w:sz="0" w:space="0" w:color="auto"/>
        <w:right w:val="none" w:sz="0" w:space="0" w:color="auto"/>
      </w:divBdr>
    </w:div>
    <w:div w:id="53742587">
      <w:bodyDiv w:val="1"/>
      <w:marLeft w:val="0"/>
      <w:marRight w:val="0"/>
      <w:marTop w:val="0"/>
      <w:marBottom w:val="0"/>
      <w:divBdr>
        <w:top w:val="none" w:sz="0" w:space="0" w:color="auto"/>
        <w:left w:val="none" w:sz="0" w:space="0" w:color="auto"/>
        <w:bottom w:val="none" w:sz="0" w:space="0" w:color="auto"/>
        <w:right w:val="none" w:sz="0" w:space="0" w:color="auto"/>
      </w:divBdr>
    </w:div>
    <w:div w:id="64036498">
      <w:bodyDiv w:val="1"/>
      <w:marLeft w:val="0"/>
      <w:marRight w:val="0"/>
      <w:marTop w:val="0"/>
      <w:marBottom w:val="0"/>
      <w:divBdr>
        <w:top w:val="none" w:sz="0" w:space="0" w:color="auto"/>
        <w:left w:val="none" w:sz="0" w:space="0" w:color="auto"/>
        <w:bottom w:val="none" w:sz="0" w:space="0" w:color="auto"/>
        <w:right w:val="none" w:sz="0" w:space="0" w:color="auto"/>
      </w:divBdr>
    </w:div>
    <w:div w:id="101147334">
      <w:bodyDiv w:val="1"/>
      <w:marLeft w:val="0"/>
      <w:marRight w:val="0"/>
      <w:marTop w:val="0"/>
      <w:marBottom w:val="0"/>
      <w:divBdr>
        <w:top w:val="none" w:sz="0" w:space="0" w:color="auto"/>
        <w:left w:val="none" w:sz="0" w:space="0" w:color="auto"/>
        <w:bottom w:val="none" w:sz="0" w:space="0" w:color="auto"/>
        <w:right w:val="none" w:sz="0" w:space="0" w:color="auto"/>
      </w:divBdr>
    </w:div>
    <w:div w:id="102264332">
      <w:bodyDiv w:val="1"/>
      <w:marLeft w:val="0"/>
      <w:marRight w:val="0"/>
      <w:marTop w:val="0"/>
      <w:marBottom w:val="0"/>
      <w:divBdr>
        <w:top w:val="none" w:sz="0" w:space="0" w:color="auto"/>
        <w:left w:val="none" w:sz="0" w:space="0" w:color="auto"/>
        <w:bottom w:val="none" w:sz="0" w:space="0" w:color="auto"/>
        <w:right w:val="none" w:sz="0" w:space="0" w:color="auto"/>
      </w:divBdr>
    </w:div>
    <w:div w:id="102505786">
      <w:bodyDiv w:val="1"/>
      <w:marLeft w:val="0"/>
      <w:marRight w:val="0"/>
      <w:marTop w:val="0"/>
      <w:marBottom w:val="0"/>
      <w:divBdr>
        <w:top w:val="none" w:sz="0" w:space="0" w:color="auto"/>
        <w:left w:val="none" w:sz="0" w:space="0" w:color="auto"/>
        <w:bottom w:val="none" w:sz="0" w:space="0" w:color="auto"/>
        <w:right w:val="none" w:sz="0" w:space="0" w:color="auto"/>
      </w:divBdr>
      <w:divsChild>
        <w:div w:id="1925141329">
          <w:marLeft w:val="0"/>
          <w:marRight w:val="0"/>
          <w:marTop w:val="0"/>
          <w:marBottom w:val="0"/>
          <w:divBdr>
            <w:top w:val="none" w:sz="0" w:space="0" w:color="auto"/>
            <w:left w:val="none" w:sz="0" w:space="0" w:color="auto"/>
            <w:bottom w:val="none" w:sz="0" w:space="0" w:color="auto"/>
            <w:right w:val="none" w:sz="0" w:space="0" w:color="auto"/>
          </w:divBdr>
          <w:divsChild>
            <w:div w:id="1199507833">
              <w:marLeft w:val="0"/>
              <w:marRight w:val="0"/>
              <w:marTop w:val="0"/>
              <w:marBottom w:val="0"/>
              <w:divBdr>
                <w:top w:val="none" w:sz="0" w:space="0" w:color="auto"/>
                <w:left w:val="none" w:sz="0" w:space="0" w:color="auto"/>
                <w:bottom w:val="none" w:sz="0" w:space="0" w:color="auto"/>
                <w:right w:val="none" w:sz="0" w:space="0" w:color="auto"/>
              </w:divBdr>
              <w:divsChild>
                <w:div w:id="109439804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083677521">
          <w:marLeft w:val="0"/>
          <w:marRight w:val="0"/>
          <w:marTop w:val="0"/>
          <w:marBottom w:val="150"/>
          <w:divBdr>
            <w:top w:val="none" w:sz="0" w:space="0" w:color="auto"/>
            <w:left w:val="none" w:sz="0" w:space="0" w:color="auto"/>
            <w:bottom w:val="none" w:sz="0" w:space="0" w:color="auto"/>
            <w:right w:val="none" w:sz="0" w:space="0" w:color="auto"/>
          </w:divBdr>
        </w:div>
      </w:divsChild>
    </w:div>
    <w:div w:id="178468932">
      <w:bodyDiv w:val="1"/>
      <w:marLeft w:val="0"/>
      <w:marRight w:val="0"/>
      <w:marTop w:val="0"/>
      <w:marBottom w:val="0"/>
      <w:divBdr>
        <w:top w:val="none" w:sz="0" w:space="0" w:color="auto"/>
        <w:left w:val="none" w:sz="0" w:space="0" w:color="auto"/>
        <w:bottom w:val="none" w:sz="0" w:space="0" w:color="auto"/>
        <w:right w:val="none" w:sz="0" w:space="0" w:color="auto"/>
      </w:divBdr>
    </w:div>
    <w:div w:id="416706422">
      <w:bodyDiv w:val="1"/>
      <w:marLeft w:val="0"/>
      <w:marRight w:val="0"/>
      <w:marTop w:val="0"/>
      <w:marBottom w:val="0"/>
      <w:divBdr>
        <w:top w:val="none" w:sz="0" w:space="0" w:color="auto"/>
        <w:left w:val="none" w:sz="0" w:space="0" w:color="auto"/>
        <w:bottom w:val="none" w:sz="0" w:space="0" w:color="auto"/>
        <w:right w:val="none" w:sz="0" w:space="0" w:color="auto"/>
      </w:divBdr>
    </w:div>
    <w:div w:id="451947951">
      <w:bodyDiv w:val="1"/>
      <w:marLeft w:val="0"/>
      <w:marRight w:val="0"/>
      <w:marTop w:val="0"/>
      <w:marBottom w:val="0"/>
      <w:divBdr>
        <w:top w:val="none" w:sz="0" w:space="0" w:color="auto"/>
        <w:left w:val="none" w:sz="0" w:space="0" w:color="auto"/>
        <w:bottom w:val="none" w:sz="0" w:space="0" w:color="auto"/>
        <w:right w:val="none" w:sz="0" w:space="0" w:color="auto"/>
      </w:divBdr>
    </w:div>
    <w:div w:id="520775689">
      <w:bodyDiv w:val="1"/>
      <w:marLeft w:val="0"/>
      <w:marRight w:val="0"/>
      <w:marTop w:val="0"/>
      <w:marBottom w:val="0"/>
      <w:divBdr>
        <w:top w:val="none" w:sz="0" w:space="0" w:color="auto"/>
        <w:left w:val="none" w:sz="0" w:space="0" w:color="auto"/>
        <w:bottom w:val="none" w:sz="0" w:space="0" w:color="auto"/>
        <w:right w:val="none" w:sz="0" w:space="0" w:color="auto"/>
      </w:divBdr>
    </w:div>
    <w:div w:id="641891103">
      <w:bodyDiv w:val="1"/>
      <w:marLeft w:val="0"/>
      <w:marRight w:val="0"/>
      <w:marTop w:val="0"/>
      <w:marBottom w:val="0"/>
      <w:divBdr>
        <w:top w:val="none" w:sz="0" w:space="0" w:color="auto"/>
        <w:left w:val="none" w:sz="0" w:space="0" w:color="auto"/>
        <w:bottom w:val="none" w:sz="0" w:space="0" w:color="auto"/>
        <w:right w:val="none" w:sz="0" w:space="0" w:color="auto"/>
      </w:divBdr>
    </w:div>
    <w:div w:id="651106417">
      <w:bodyDiv w:val="1"/>
      <w:marLeft w:val="0"/>
      <w:marRight w:val="0"/>
      <w:marTop w:val="0"/>
      <w:marBottom w:val="0"/>
      <w:divBdr>
        <w:top w:val="none" w:sz="0" w:space="0" w:color="auto"/>
        <w:left w:val="none" w:sz="0" w:space="0" w:color="auto"/>
        <w:bottom w:val="none" w:sz="0" w:space="0" w:color="auto"/>
        <w:right w:val="none" w:sz="0" w:space="0" w:color="auto"/>
      </w:divBdr>
    </w:div>
    <w:div w:id="684017175">
      <w:bodyDiv w:val="1"/>
      <w:marLeft w:val="0"/>
      <w:marRight w:val="0"/>
      <w:marTop w:val="0"/>
      <w:marBottom w:val="0"/>
      <w:divBdr>
        <w:top w:val="none" w:sz="0" w:space="0" w:color="auto"/>
        <w:left w:val="none" w:sz="0" w:space="0" w:color="auto"/>
        <w:bottom w:val="none" w:sz="0" w:space="0" w:color="auto"/>
        <w:right w:val="none" w:sz="0" w:space="0" w:color="auto"/>
      </w:divBdr>
      <w:divsChild>
        <w:div w:id="1291547951">
          <w:marLeft w:val="0"/>
          <w:marRight w:val="0"/>
          <w:marTop w:val="0"/>
          <w:marBottom w:val="0"/>
          <w:divBdr>
            <w:top w:val="none" w:sz="0" w:space="0" w:color="auto"/>
            <w:left w:val="none" w:sz="0" w:space="0" w:color="auto"/>
            <w:bottom w:val="none" w:sz="0" w:space="0" w:color="auto"/>
            <w:right w:val="none" w:sz="0" w:space="0" w:color="auto"/>
          </w:divBdr>
        </w:div>
      </w:divsChild>
    </w:div>
    <w:div w:id="700013607">
      <w:bodyDiv w:val="1"/>
      <w:marLeft w:val="0"/>
      <w:marRight w:val="0"/>
      <w:marTop w:val="0"/>
      <w:marBottom w:val="0"/>
      <w:divBdr>
        <w:top w:val="none" w:sz="0" w:space="0" w:color="auto"/>
        <w:left w:val="none" w:sz="0" w:space="0" w:color="auto"/>
        <w:bottom w:val="none" w:sz="0" w:space="0" w:color="auto"/>
        <w:right w:val="none" w:sz="0" w:space="0" w:color="auto"/>
      </w:divBdr>
    </w:div>
    <w:div w:id="711274852">
      <w:bodyDiv w:val="1"/>
      <w:marLeft w:val="0"/>
      <w:marRight w:val="0"/>
      <w:marTop w:val="0"/>
      <w:marBottom w:val="0"/>
      <w:divBdr>
        <w:top w:val="none" w:sz="0" w:space="0" w:color="auto"/>
        <w:left w:val="none" w:sz="0" w:space="0" w:color="auto"/>
        <w:bottom w:val="none" w:sz="0" w:space="0" w:color="auto"/>
        <w:right w:val="none" w:sz="0" w:space="0" w:color="auto"/>
      </w:divBdr>
    </w:div>
    <w:div w:id="728261485">
      <w:bodyDiv w:val="1"/>
      <w:marLeft w:val="0"/>
      <w:marRight w:val="0"/>
      <w:marTop w:val="0"/>
      <w:marBottom w:val="0"/>
      <w:divBdr>
        <w:top w:val="none" w:sz="0" w:space="0" w:color="auto"/>
        <w:left w:val="none" w:sz="0" w:space="0" w:color="auto"/>
        <w:bottom w:val="none" w:sz="0" w:space="0" w:color="auto"/>
        <w:right w:val="none" w:sz="0" w:space="0" w:color="auto"/>
      </w:divBdr>
    </w:div>
    <w:div w:id="742530112">
      <w:bodyDiv w:val="1"/>
      <w:marLeft w:val="0"/>
      <w:marRight w:val="0"/>
      <w:marTop w:val="0"/>
      <w:marBottom w:val="0"/>
      <w:divBdr>
        <w:top w:val="none" w:sz="0" w:space="0" w:color="auto"/>
        <w:left w:val="none" w:sz="0" w:space="0" w:color="auto"/>
        <w:bottom w:val="none" w:sz="0" w:space="0" w:color="auto"/>
        <w:right w:val="none" w:sz="0" w:space="0" w:color="auto"/>
      </w:divBdr>
    </w:div>
    <w:div w:id="839075639">
      <w:bodyDiv w:val="1"/>
      <w:marLeft w:val="0"/>
      <w:marRight w:val="0"/>
      <w:marTop w:val="0"/>
      <w:marBottom w:val="0"/>
      <w:divBdr>
        <w:top w:val="none" w:sz="0" w:space="0" w:color="auto"/>
        <w:left w:val="none" w:sz="0" w:space="0" w:color="auto"/>
        <w:bottom w:val="none" w:sz="0" w:space="0" w:color="auto"/>
        <w:right w:val="none" w:sz="0" w:space="0" w:color="auto"/>
      </w:divBdr>
    </w:div>
    <w:div w:id="925113903">
      <w:bodyDiv w:val="1"/>
      <w:marLeft w:val="0"/>
      <w:marRight w:val="0"/>
      <w:marTop w:val="0"/>
      <w:marBottom w:val="0"/>
      <w:divBdr>
        <w:top w:val="none" w:sz="0" w:space="0" w:color="auto"/>
        <w:left w:val="none" w:sz="0" w:space="0" w:color="auto"/>
        <w:bottom w:val="none" w:sz="0" w:space="0" w:color="auto"/>
        <w:right w:val="none" w:sz="0" w:space="0" w:color="auto"/>
      </w:divBdr>
      <w:divsChild>
        <w:div w:id="1651984387">
          <w:marLeft w:val="0"/>
          <w:marRight w:val="0"/>
          <w:marTop w:val="0"/>
          <w:marBottom w:val="0"/>
          <w:divBdr>
            <w:top w:val="none" w:sz="0" w:space="0" w:color="auto"/>
            <w:left w:val="none" w:sz="0" w:space="0" w:color="auto"/>
            <w:bottom w:val="none" w:sz="0" w:space="0" w:color="auto"/>
            <w:right w:val="none" w:sz="0" w:space="0" w:color="auto"/>
          </w:divBdr>
        </w:div>
      </w:divsChild>
    </w:div>
    <w:div w:id="932864078">
      <w:bodyDiv w:val="1"/>
      <w:marLeft w:val="0"/>
      <w:marRight w:val="0"/>
      <w:marTop w:val="0"/>
      <w:marBottom w:val="0"/>
      <w:divBdr>
        <w:top w:val="none" w:sz="0" w:space="0" w:color="auto"/>
        <w:left w:val="none" w:sz="0" w:space="0" w:color="auto"/>
        <w:bottom w:val="none" w:sz="0" w:space="0" w:color="auto"/>
        <w:right w:val="none" w:sz="0" w:space="0" w:color="auto"/>
      </w:divBdr>
    </w:div>
    <w:div w:id="989866726">
      <w:bodyDiv w:val="1"/>
      <w:marLeft w:val="0"/>
      <w:marRight w:val="0"/>
      <w:marTop w:val="0"/>
      <w:marBottom w:val="0"/>
      <w:divBdr>
        <w:top w:val="none" w:sz="0" w:space="0" w:color="auto"/>
        <w:left w:val="none" w:sz="0" w:space="0" w:color="auto"/>
        <w:bottom w:val="none" w:sz="0" w:space="0" w:color="auto"/>
        <w:right w:val="none" w:sz="0" w:space="0" w:color="auto"/>
      </w:divBdr>
      <w:divsChild>
        <w:div w:id="2026974552">
          <w:marLeft w:val="0"/>
          <w:marRight w:val="0"/>
          <w:marTop w:val="135"/>
          <w:marBottom w:val="0"/>
          <w:divBdr>
            <w:top w:val="none" w:sz="0" w:space="0" w:color="auto"/>
            <w:left w:val="none" w:sz="0" w:space="0" w:color="auto"/>
            <w:bottom w:val="none" w:sz="0" w:space="0" w:color="auto"/>
            <w:right w:val="none" w:sz="0" w:space="0" w:color="auto"/>
          </w:divBdr>
        </w:div>
        <w:div w:id="725370211">
          <w:marLeft w:val="0"/>
          <w:marRight w:val="0"/>
          <w:marTop w:val="30"/>
          <w:marBottom w:val="0"/>
          <w:divBdr>
            <w:top w:val="none" w:sz="0" w:space="0" w:color="auto"/>
            <w:left w:val="none" w:sz="0" w:space="0" w:color="auto"/>
            <w:bottom w:val="none" w:sz="0" w:space="0" w:color="auto"/>
            <w:right w:val="none" w:sz="0" w:space="0" w:color="auto"/>
          </w:divBdr>
        </w:div>
      </w:divsChild>
    </w:div>
    <w:div w:id="1048648721">
      <w:bodyDiv w:val="1"/>
      <w:marLeft w:val="0"/>
      <w:marRight w:val="0"/>
      <w:marTop w:val="0"/>
      <w:marBottom w:val="0"/>
      <w:divBdr>
        <w:top w:val="none" w:sz="0" w:space="0" w:color="auto"/>
        <w:left w:val="none" w:sz="0" w:space="0" w:color="auto"/>
        <w:bottom w:val="none" w:sz="0" w:space="0" w:color="auto"/>
        <w:right w:val="none" w:sz="0" w:space="0" w:color="auto"/>
      </w:divBdr>
    </w:div>
    <w:div w:id="1162552083">
      <w:bodyDiv w:val="1"/>
      <w:marLeft w:val="0"/>
      <w:marRight w:val="0"/>
      <w:marTop w:val="0"/>
      <w:marBottom w:val="0"/>
      <w:divBdr>
        <w:top w:val="none" w:sz="0" w:space="0" w:color="auto"/>
        <w:left w:val="none" w:sz="0" w:space="0" w:color="auto"/>
        <w:bottom w:val="none" w:sz="0" w:space="0" w:color="auto"/>
        <w:right w:val="none" w:sz="0" w:space="0" w:color="auto"/>
      </w:divBdr>
      <w:divsChild>
        <w:div w:id="1954556519">
          <w:marLeft w:val="0"/>
          <w:marRight w:val="0"/>
          <w:marTop w:val="0"/>
          <w:marBottom w:val="0"/>
          <w:divBdr>
            <w:top w:val="none" w:sz="0" w:space="0" w:color="auto"/>
            <w:left w:val="none" w:sz="0" w:space="0" w:color="auto"/>
            <w:bottom w:val="none" w:sz="0" w:space="0" w:color="auto"/>
            <w:right w:val="none" w:sz="0" w:space="0" w:color="auto"/>
          </w:divBdr>
        </w:div>
      </w:divsChild>
    </w:div>
    <w:div w:id="1175149233">
      <w:bodyDiv w:val="1"/>
      <w:marLeft w:val="0"/>
      <w:marRight w:val="0"/>
      <w:marTop w:val="0"/>
      <w:marBottom w:val="0"/>
      <w:divBdr>
        <w:top w:val="none" w:sz="0" w:space="0" w:color="auto"/>
        <w:left w:val="none" w:sz="0" w:space="0" w:color="auto"/>
        <w:bottom w:val="none" w:sz="0" w:space="0" w:color="auto"/>
        <w:right w:val="none" w:sz="0" w:space="0" w:color="auto"/>
      </w:divBdr>
    </w:div>
    <w:div w:id="1187869339">
      <w:bodyDiv w:val="1"/>
      <w:marLeft w:val="0"/>
      <w:marRight w:val="0"/>
      <w:marTop w:val="0"/>
      <w:marBottom w:val="0"/>
      <w:divBdr>
        <w:top w:val="none" w:sz="0" w:space="0" w:color="auto"/>
        <w:left w:val="none" w:sz="0" w:space="0" w:color="auto"/>
        <w:bottom w:val="none" w:sz="0" w:space="0" w:color="auto"/>
        <w:right w:val="none" w:sz="0" w:space="0" w:color="auto"/>
      </w:divBdr>
    </w:div>
    <w:div w:id="1196849555">
      <w:bodyDiv w:val="1"/>
      <w:marLeft w:val="0"/>
      <w:marRight w:val="0"/>
      <w:marTop w:val="0"/>
      <w:marBottom w:val="0"/>
      <w:divBdr>
        <w:top w:val="none" w:sz="0" w:space="0" w:color="auto"/>
        <w:left w:val="none" w:sz="0" w:space="0" w:color="auto"/>
        <w:bottom w:val="none" w:sz="0" w:space="0" w:color="auto"/>
        <w:right w:val="none" w:sz="0" w:space="0" w:color="auto"/>
      </w:divBdr>
    </w:div>
    <w:div w:id="1326015643">
      <w:bodyDiv w:val="1"/>
      <w:marLeft w:val="0"/>
      <w:marRight w:val="0"/>
      <w:marTop w:val="0"/>
      <w:marBottom w:val="0"/>
      <w:divBdr>
        <w:top w:val="none" w:sz="0" w:space="0" w:color="auto"/>
        <w:left w:val="none" w:sz="0" w:space="0" w:color="auto"/>
        <w:bottom w:val="none" w:sz="0" w:space="0" w:color="auto"/>
        <w:right w:val="none" w:sz="0" w:space="0" w:color="auto"/>
      </w:divBdr>
    </w:div>
    <w:div w:id="1368943839">
      <w:bodyDiv w:val="1"/>
      <w:marLeft w:val="0"/>
      <w:marRight w:val="0"/>
      <w:marTop w:val="0"/>
      <w:marBottom w:val="0"/>
      <w:divBdr>
        <w:top w:val="none" w:sz="0" w:space="0" w:color="auto"/>
        <w:left w:val="none" w:sz="0" w:space="0" w:color="auto"/>
        <w:bottom w:val="none" w:sz="0" w:space="0" w:color="auto"/>
        <w:right w:val="none" w:sz="0" w:space="0" w:color="auto"/>
      </w:divBdr>
    </w:div>
    <w:div w:id="1509246236">
      <w:bodyDiv w:val="1"/>
      <w:marLeft w:val="0"/>
      <w:marRight w:val="0"/>
      <w:marTop w:val="0"/>
      <w:marBottom w:val="0"/>
      <w:divBdr>
        <w:top w:val="none" w:sz="0" w:space="0" w:color="auto"/>
        <w:left w:val="none" w:sz="0" w:space="0" w:color="auto"/>
        <w:bottom w:val="none" w:sz="0" w:space="0" w:color="auto"/>
        <w:right w:val="none" w:sz="0" w:space="0" w:color="auto"/>
      </w:divBdr>
      <w:divsChild>
        <w:div w:id="1491673032">
          <w:marLeft w:val="0"/>
          <w:marRight w:val="0"/>
          <w:marTop w:val="0"/>
          <w:marBottom w:val="0"/>
          <w:divBdr>
            <w:top w:val="none" w:sz="0" w:space="0" w:color="auto"/>
            <w:left w:val="none" w:sz="0" w:space="0" w:color="auto"/>
            <w:bottom w:val="none" w:sz="0" w:space="0" w:color="auto"/>
            <w:right w:val="none" w:sz="0" w:space="0" w:color="auto"/>
          </w:divBdr>
        </w:div>
        <w:div w:id="666325063">
          <w:marLeft w:val="0"/>
          <w:marRight w:val="0"/>
          <w:marTop w:val="0"/>
          <w:marBottom w:val="0"/>
          <w:divBdr>
            <w:top w:val="none" w:sz="0" w:space="0" w:color="auto"/>
            <w:left w:val="none" w:sz="0" w:space="0" w:color="auto"/>
            <w:bottom w:val="none" w:sz="0" w:space="0" w:color="auto"/>
            <w:right w:val="none" w:sz="0" w:space="0" w:color="auto"/>
          </w:divBdr>
          <w:divsChild>
            <w:div w:id="10784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666">
      <w:bodyDiv w:val="1"/>
      <w:marLeft w:val="0"/>
      <w:marRight w:val="0"/>
      <w:marTop w:val="0"/>
      <w:marBottom w:val="0"/>
      <w:divBdr>
        <w:top w:val="none" w:sz="0" w:space="0" w:color="auto"/>
        <w:left w:val="none" w:sz="0" w:space="0" w:color="auto"/>
        <w:bottom w:val="none" w:sz="0" w:space="0" w:color="auto"/>
        <w:right w:val="none" w:sz="0" w:space="0" w:color="auto"/>
      </w:divBdr>
    </w:div>
    <w:div w:id="1657151032">
      <w:bodyDiv w:val="1"/>
      <w:marLeft w:val="0"/>
      <w:marRight w:val="0"/>
      <w:marTop w:val="0"/>
      <w:marBottom w:val="0"/>
      <w:divBdr>
        <w:top w:val="none" w:sz="0" w:space="0" w:color="auto"/>
        <w:left w:val="none" w:sz="0" w:space="0" w:color="auto"/>
        <w:bottom w:val="none" w:sz="0" w:space="0" w:color="auto"/>
        <w:right w:val="none" w:sz="0" w:space="0" w:color="auto"/>
      </w:divBdr>
    </w:div>
    <w:div w:id="1891962499">
      <w:bodyDiv w:val="1"/>
      <w:marLeft w:val="0"/>
      <w:marRight w:val="0"/>
      <w:marTop w:val="0"/>
      <w:marBottom w:val="0"/>
      <w:divBdr>
        <w:top w:val="none" w:sz="0" w:space="0" w:color="auto"/>
        <w:left w:val="none" w:sz="0" w:space="0" w:color="auto"/>
        <w:bottom w:val="none" w:sz="0" w:space="0" w:color="auto"/>
        <w:right w:val="none" w:sz="0" w:space="0" w:color="auto"/>
      </w:divBdr>
      <w:divsChild>
        <w:div w:id="1400782398">
          <w:marLeft w:val="0"/>
          <w:marRight w:val="0"/>
          <w:marTop w:val="0"/>
          <w:marBottom w:val="0"/>
          <w:divBdr>
            <w:top w:val="none" w:sz="0" w:space="0" w:color="auto"/>
            <w:left w:val="none" w:sz="0" w:space="0" w:color="auto"/>
            <w:bottom w:val="none" w:sz="0" w:space="0" w:color="auto"/>
            <w:right w:val="none" w:sz="0" w:space="0" w:color="auto"/>
          </w:divBdr>
        </w:div>
        <w:div w:id="1351224153">
          <w:marLeft w:val="0"/>
          <w:marRight w:val="0"/>
          <w:marTop w:val="0"/>
          <w:marBottom w:val="0"/>
          <w:divBdr>
            <w:top w:val="none" w:sz="0" w:space="0" w:color="auto"/>
            <w:left w:val="none" w:sz="0" w:space="0" w:color="auto"/>
            <w:bottom w:val="none" w:sz="0" w:space="0" w:color="auto"/>
            <w:right w:val="none" w:sz="0" w:space="0" w:color="auto"/>
          </w:divBdr>
          <w:divsChild>
            <w:div w:id="600573978">
              <w:marLeft w:val="0"/>
              <w:marRight w:val="0"/>
              <w:marTop w:val="0"/>
              <w:marBottom w:val="0"/>
              <w:divBdr>
                <w:top w:val="none" w:sz="0" w:space="0" w:color="auto"/>
                <w:left w:val="none" w:sz="0" w:space="0" w:color="auto"/>
                <w:bottom w:val="none" w:sz="0" w:space="0" w:color="auto"/>
                <w:right w:val="none" w:sz="0" w:space="0" w:color="auto"/>
              </w:divBdr>
              <w:divsChild>
                <w:div w:id="201637688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31834729">
      <w:bodyDiv w:val="1"/>
      <w:marLeft w:val="0"/>
      <w:marRight w:val="0"/>
      <w:marTop w:val="0"/>
      <w:marBottom w:val="0"/>
      <w:divBdr>
        <w:top w:val="none" w:sz="0" w:space="0" w:color="auto"/>
        <w:left w:val="none" w:sz="0" w:space="0" w:color="auto"/>
        <w:bottom w:val="none" w:sz="0" w:space="0" w:color="auto"/>
        <w:right w:val="none" w:sz="0" w:space="0" w:color="auto"/>
      </w:divBdr>
    </w:div>
    <w:div w:id="2082290291">
      <w:bodyDiv w:val="1"/>
      <w:marLeft w:val="0"/>
      <w:marRight w:val="0"/>
      <w:marTop w:val="0"/>
      <w:marBottom w:val="0"/>
      <w:divBdr>
        <w:top w:val="none" w:sz="0" w:space="0" w:color="auto"/>
        <w:left w:val="none" w:sz="0" w:space="0" w:color="auto"/>
        <w:bottom w:val="none" w:sz="0" w:space="0" w:color="auto"/>
        <w:right w:val="none" w:sz="0" w:space="0" w:color="auto"/>
      </w:divBdr>
      <w:divsChild>
        <w:div w:id="249584095">
          <w:marLeft w:val="0"/>
          <w:marRight w:val="0"/>
          <w:marTop w:val="135"/>
          <w:marBottom w:val="0"/>
          <w:divBdr>
            <w:top w:val="none" w:sz="0" w:space="0" w:color="auto"/>
            <w:left w:val="none" w:sz="0" w:space="0" w:color="auto"/>
            <w:bottom w:val="none" w:sz="0" w:space="0" w:color="auto"/>
            <w:right w:val="none" w:sz="0" w:space="0" w:color="auto"/>
          </w:divBdr>
        </w:div>
        <w:div w:id="1420247455">
          <w:marLeft w:val="0"/>
          <w:marRight w:val="0"/>
          <w:marTop w:val="3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pptec.ru" TargetMode="External"/><Relationship Id="rId18" Type="http://schemas.openxmlformats.org/officeDocument/2006/relationships/hyperlink" Target="mailto:info@tetz.ru" TargetMode="External"/><Relationship Id="rId26" Type="http://schemas.openxmlformats.org/officeDocument/2006/relationships/hyperlink" Target="https://tetacom.ru/" TargetMode="External"/><Relationship Id="rId39" Type="http://schemas.openxmlformats.org/officeDocument/2006/relationships/hyperlink" Target="http://www.sibur.ru/tnhk" TargetMode="External"/><Relationship Id="rId21" Type="http://schemas.openxmlformats.org/officeDocument/2006/relationships/hyperlink" Target="mailto:office@ft-e.com" TargetMode="External"/><Relationship Id="rId34" Type="http://schemas.openxmlformats.org/officeDocument/2006/relationships/hyperlink" Target="mailto:manel@manel.ru" TargetMode="External"/><Relationship Id="rId42" Type="http://schemas.openxmlformats.org/officeDocument/2006/relationships/hyperlink" Target="mailto:tzro@post.tomica.r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office@sibkabel.ru" TargetMode="External"/><Relationship Id="rId20" Type="http://schemas.openxmlformats.org/officeDocument/2006/relationships/hyperlink" Target="mailto:niipp@niipp.ru" TargetMode="External"/><Relationship Id="rId29" Type="http://schemas.openxmlformats.org/officeDocument/2006/relationships/hyperlink" Target="https://www.sensesensory.co.uk/product-page/earth-interactive-sand-table" TargetMode="External"/><Relationship Id="rId41" Type="http://schemas.openxmlformats.org/officeDocument/2006/relationships/hyperlink" Target="mailto:Priemn@temz.tomsk.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micran.ru" TargetMode="External"/><Relationship Id="rId24" Type="http://schemas.openxmlformats.org/officeDocument/2006/relationships/hyperlink" Target="mailto:siamoil@siamoil.ru" TargetMode="External"/><Relationship Id="rId32" Type="http://schemas.openxmlformats.org/officeDocument/2006/relationships/hyperlink" Target="https://www.baikalelectronics.ru/products/M/" TargetMode="External"/><Relationship Id="rId37" Type="http://schemas.openxmlformats.org/officeDocument/2006/relationships/hyperlink" Target="mailto:shk@atomsib.ru" TargetMode="External"/><Relationship Id="rId40" Type="http://schemas.openxmlformats.org/officeDocument/2006/relationships/hyperlink" Target="mailto:office@tiz.ru" TargetMode="External"/><Relationship Id="rId5" Type="http://schemas.microsoft.com/office/2007/relationships/stylesWithEffects" Target="stylesWithEffects.xml"/><Relationship Id="rId15" Type="http://schemas.openxmlformats.org/officeDocument/2006/relationships/hyperlink" Target="mailto:tomsk@elcomplus.ru" TargetMode="External"/><Relationship Id="rId23" Type="http://schemas.openxmlformats.org/officeDocument/2006/relationships/hyperlink" Target="mailto:info@neotechnica.ru" TargetMode="External"/><Relationship Id="rId28" Type="http://schemas.openxmlformats.org/officeDocument/2006/relationships/hyperlink" Target="mailto:pika@ipc.tsc.ru" TargetMode="External"/><Relationship Id="rId36" Type="http://schemas.openxmlformats.org/officeDocument/2006/relationships/hyperlink" Target="mailto:info@sssrz.ru" TargetMode="External"/><Relationship Id="rId10" Type="http://schemas.openxmlformats.org/officeDocument/2006/relationships/footer" Target="footer1.xml"/><Relationship Id="rId19" Type="http://schemas.openxmlformats.org/officeDocument/2006/relationships/hyperlink" Target="http://tetz.ru" TargetMode="External"/><Relationship Id="rId31" Type="http://schemas.openxmlformats.org/officeDocument/2006/relationships/hyperlink" Target="http://www.topobox.co/"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pp@mail.npptec.ru" TargetMode="External"/><Relationship Id="rId22" Type="http://schemas.openxmlformats.org/officeDocument/2006/relationships/hyperlink" Target="https://ft-e.com/" TargetMode="External"/><Relationship Id="rId27" Type="http://schemas.openxmlformats.org/officeDocument/2006/relationships/hyperlink" Target="https://tetacom.ru/" TargetMode="External"/><Relationship Id="rId30" Type="http://schemas.openxmlformats.org/officeDocument/2006/relationships/hyperlink" Target="http://vrwayvr.sell.ecer.com/pz6948708-kid-augmented-reality-sandbox-diy-augmented-reality-sandbox-volcano-indoor.html" TargetMode="External"/><Relationship Id="rId35" Type="http://schemas.openxmlformats.org/officeDocument/2006/relationships/hyperlink" Target="https://www.vidal.ru/veterinar/proizvoditeli/cid_lines"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mailto:elesy@elesy.ru" TargetMode="External"/><Relationship Id="rId17" Type="http://schemas.openxmlformats.org/officeDocument/2006/relationships/hyperlink" Target="mailto:cable@tomskcable.ru" TargetMode="External"/><Relationship Id="rId25" Type="http://schemas.openxmlformats.org/officeDocument/2006/relationships/hyperlink" Target="https://tetacom.ru/" TargetMode="External"/><Relationship Id="rId33" Type="http://schemas.openxmlformats.org/officeDocument/2006/relationships/hyperlink" Target="mailto:inbox@elsit.ru" TargetMode="External"/><Relationship Id="rId38" Type="http://schemas.openxmlformats.org/officeDocument/2006/relationships/hyperlink" Target="mailto:info@tnhk.sibu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41CBEA-569B-425B-A2BE-413E7E5F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34413</Words>
  <Characters>196156</Characters>
  <Application>Microsoft Office Word</Application>
  <DocSecurity>0</DocSecurity>
  <Lines>1634</Lines>
  <Paragraphs>460</Paragraphs>
  <ScaleCrop>false</ScaleCrop>
  <HeadingPairs>
    <vt:vector size="2" baseType="variant">
      <vt:variant>
        <vt:lpstr>Название</vt:lpstr>
      </vt:variant>
      <vt:variant>
        <vt:i4>1</vt:i4>
      </vt:variant>
    </vt:vector>
  </HeadingPairs>
  <TitlesOfParts>
    <vt:vector size="1" baseType="lpstr">
      <vt:lpstr>КАТАЛОГ                        ПРОМЫШЛЕННОЙ  ПРОДУКЦИИ ОРГАНИЗАЦИЙ ТОМСКОЙ ОБЛАСТИ</vt:lpstr>
    </vt:vector>
  </TitlesOfParts>
  <Company>Департамент промышленности и энергетики                             Администрации Томской области</Company>
  <LinksUpToDate>false</LinksUpToDate>
  <CharactersWithSpaces>230109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КАТАЛОГ                        ПРОМЫШЛЕННОЙ  ПРОДУКЦИИ ОРГАНИЗАЦИЙ ТОМСКОЙ ОБЛАСТИ</dc:title>
  <dc:creator>at-user</dc:creator>
  <cp:lastModifiedBy>Танзиля Маратовна Камалдинова</cp:lastModifiedBy>
  <cp:revision>2</cp:revision>
  <cp:lastPrinted>2020-02-11T02:27:00Z</cp:lastPrinted>
  <dcterms:created xsi:type="dcterms:W3CDTF">2023-06-20T03:22:00Z</dcterms:created>
  <dcterms:modified xsi:type="dcterms:W3CDTF">2023-06-20T03:22:00Z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Microsoft® Word 2013</vt:lpwstr>
  </property>
  <property fmtid="{D5CDD505-2E9C-101B-9397-08002B2CF9AE}" pid="4" name="LastSaved">
    <vt:filetime>2019-01-18T00:00:00Z</vt:filetime>
  </property>
</Properties>
</file>